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803"/>
        <w:gridCol w:w="4524"/>
        <w:gridCol w:w="679"/>
        <w:gridCol w:w="1640"/>
      </w:tblGrid>
      <w:tr w:rsidR="00207FCD" w:rsidRPr="00DE5456" w14:paraId="10D3AE35" w14:textId="77777777" w:rsidTr="008804D1">
        <w:trPr>
          <w:trHeight w:val="1729"/>
        </w:trPr>
        <w:tc>
          <w:tcPr>
            <w:tcW w:w="1914" w:type="pct"/>
            <w:tcBorders>
              <w:top w:val="nil"/>
              <w:left w:val="nil"/>
              <w:bottom w:val="nil"/>
              <w:right w:val="nil"/>
            </w:tcBorders>
          </w:tcPr>
          <w:p w14:paraId="592D7EC9" w14:textId="53374BA7" w:rsidR="00207FCD" w:rsidRPr="00DE5456" w:rsidRDefault="003D4C10"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1312" behindDoc="1" locked="0" layoutInCell="1" allowOverlap="1" wp14:anchorId="54E2123F" wp14:editId="6B74DBE0">
                  <wp:simplePos x="0" y="0"/>
                  <wp:positionH relativeFrom="column">
                    <wp:posOffset>92075</wp:posOffset>
                  </wp:positionH>
                  <wp:positionV relativeFrom="paragraph">
                    <wp:posOffset>3810</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040F61" w:rsidRPr="00DE5456">
              <w:rPr>
                <w:rFonts w:asciiTheme="minorHAnsi" w:hAnsiTheme="minorHAnsi" w:cstheme="minorHAnsi"/>
                <w:sz w:val="20"/>
                <w:szCs w:val="20"/>
                <w:lang w:val="en-US"/>
              </w:rPr>
              <w:t xml:space="preserve"> </w:t>
            </w:r>
          </w:p>
          <w:p w14:paraId="5AC1F710" w14:textId="3A0065A1" w:rsidR="003D4C10" w:rsidRDefault="003D4C10" w:rsidP="00040F61">
            <w:pPr>
              <w:spacing w:after="0" w:line="276" w:lineRule="auto"/>
              <w:rPr>
                <w:rFonts w:asciiTheme="minorHAnsi" w:eastAsia="Times New Roman" w:hAnsiTheme="minorHAnsi" w:cstheme="minorHAnsi"/>
                <w:b/>
                <w:color w:val="1F3864"/>
                <w:sz w:val="20"/>
                <w:szCs w:val="20"/>
              </w:rPr>
            </w:pPr>
          </w:p>
          <w:p w14:paraId="761C3762" w14:textId="170F2A60" w:rsidR="003D4C10" w:rsidRDefault="003D4C10" w:rsidP="00040F61">
            <w:pPr>
              <w:spacing w:after="0" w:line="276" w:lineRule="auto"/>
              <w:rPr>
                <w:rFonts w:asciiTheme="minorHAnsi" w:eastAsia="Times New Roman" w:hAnsiTheme="minorHAnsi" w:cstheme="minorHAnsi"/>
                <w:b/>
                <w:color w:val="1F3864"/>
                <w:sz w:val="20"/>
                <w:szCs w:val="20"/>
              </w:rPr>
            </w:pPr>
          </w:p>
          <w:p w14:paraId="4165D9C2" w14:textId="79C9F134" w:rsidR="00B372C6" w:rsidRPr="00DE5456" w:rsidRDefault="00040F61"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7B5FC12A" w14:textId="77777777" w:rsidR="00B372C6" w:rsidRPr="00DE5456" w:rsidRDefault="001E3BC5"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324" w:type="pct"/>
            <w:tcBorders>
              <w:top w:val="nil"/>
              <w:left w:val="nil"/>
              <w:bottom w:val="nil"/>
              <w:right w:val="nil"/>
            </w:tcBorders>
          </w:tcPr>
          <w:p w14:paraId="2382525C"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p w14:paraId="599E4EB0"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tc>
        <w:tc>
          <w:tcPr>
            <w:tcW w:w="2762" w:type="pct"/>
            <w:gridSpan w:val="3"/>
            <w:tcBorders>
              <w:top w:val="nil"/>
              <w:left w:val="nil"/>
              <w:bottom w:val="nil"/>
              <w:right w:val="nil"/>
            </w:tcBorders>
          </w:tcPr>
          <w:p w14:paraId="293DA9C7" w14:textId="77777777" w:rsidR="00207FCD" w:rsidRPr="00DE5456" w:rsidRDefault="00207FCD" w:rsidP="00B372C6">
            <w:pPr>
              <w:spacing w:after="0" w:line="276" w:lineRule="auto"/>
              <w:ind w:right="-105"/>
              <w:jc w:val="both"/>
              <w:rPr>
                <w:rFonts w:asciiTheme="minorHAnsi" w:eastAsia="Times New Roman" w:hAnsiTheme="minorHAnsi" w:cstheme="minorHAnsi"/>
                <w:sz w:val="20"/>
                <w:szCs w:val="20"/>
                <w:lang w:eastAsia="el-GR"/>
              </w:rPr>
            </w:pPr>
          </w:p>
          <w:p w14:paraId="41669B04" w14:textId="1AC94DEB" w:rsidR="0012371D" w:rsidRPr="00570822" w:rsidRDefault="00570822" w:rsidP="00B372C6">
            <w:pPr>
              <w:spacing w:after="0" w:line="276" w:lineRule="auto"/>
              <w:ind w:right="-1"/>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ΑΔΑΜ: </w:t>
            </w:r>
            <w:r w:rsidRPr="00570822">
              <w:rPr>
                <w:rFonts w:asciiTheme="minorHAnsi" w:eastAsiaTheme="minorHAnsi" w:hAnsiTheme="minorHAnsi" w:cstheme="minorHAnsi"/>
                <w:sz w:val="20"/>
                <w:szCs w:val="20"/>
              </w:rPr>
              <w:t>23PROC012450349</w:t>
            </w:r>
          </w:p>
          <w:p w14:paraId="4C3AE32E" w14:textId="219F9C54" w:rsidR="00207FCD" w:rsidRPr="00DE5456" w:rsidRDefault="00490712" w:rsidP="00B372C6">
            <w:pPr>
              <w:spacing w:after="0" w:line="276" w:lineRule="auto"/>
              <w:ind w:right="-1"/>
              <w:jc w:val="both"/>
              <w:rPr>
                <w:rFonts w:asciiTheme="minorHAnsi" w:eastAsiaTheme="minorHAnsi" w:hAnsiTheme="minorHAnsi" w:cstheme="minorHAnsi"/>
                <w:sz w:val="20"/>
                <w:szCs w:val="20"/>
              </w:rPr>
            </w:pPr>
            <w:r w:rsidRPr="00DE5456">
              <w:rPr>
                <w:rFonts w:asciiTheme="minorHAnsi" w:eastAsiaTheme="minorHAnsi" w:hAnsiTheme="minorHAnsi" w:cstheme="minorHAnsi"/>
                <w:sz w:val="20"/>
                <w:szCs w:val="20"/>
              </w:rPr>
              <w:t>Αθήνα,</w:t>
            </w:r>
            <w:r w:rsidR="00BF6ED2">
              <w:rPr>
                <w:rFonts w:asciiTheme="minorHAnsi" w:eastAsiaTheme="minorHAnsi" w:hAnsiTheme="minorHAnsi" w:cstheme="minorHAnsi"/>
                <w:sz w:val="20"/>
                <w:szCs w:val="20"/>
              </w:rPr>
              <w:t xml:space="preserve"> </w:t>
            </w:r>
            <w:r w:rsidR="00872491" w:rsidRPr="00570822">
              <w:rPr>
                <w:rFonts w:asciiTheme="minorHAnsi" w:eastAsiaTheme="minorHAnsi" w:hAnsiTheme="minorHAnsi" w:cstheme="minorHAnsi"/>
                <w:sz w:val="20"/>
                <w:szCs w:val="20"/>
              </w:rPr>
              <w:t>05</w:t>
            </w:r>
            <w:r w:rsidR="00BF6ED2">
              <w:rPr>
                <w:rFonts w:asciiTheme="minorHAnsi" w:eastAsiaTheme="minorHAnsi" w:hAnsiTheme="minorHAnsi" w:cstheme="minorHAnsi"/>
                <w:sz w:val="20"/>
                <w:szCs w:val="20"/>
              </w:rPr>
              <w:t>/</w:t>
            </w:r>
            <w:r w:rsidR="00872491" w:rsidRPr="00570822">
              <w:rPr>
                <w:rFonts w:asciiTheme="minorHAnsi" w:eastAsiaTheme="minorHAnsi" w:hAnsiTheme="minorHAnsi" w:cstheme="minorHAnsi"/>
                <w:sz w:val="20"/>
                <w:szCs w:val="20"/>
              </w:rPr>
              <w:t>04</w:t>
            </w:r>
            <w:r w:rsidR="00BF6ED2">
              <w:rPr>
                <w:rFonts w:asciiTheme="minorHAnsi" w:eastAsiaTheme="minorHAnsi" w:hAnsiTheme="minorHAnsi" w:cstheme="minorHAnsi"/>
                <w:sz w:val="20"/>
                <w:szCs w:val="20"/>
              </w:rPr>
              <w:t>/</w:t>
            </w:r>
            <w:r w:rsidR="003A2ED7">
              <w:rPr>
                <w:rFonts w:asciiTheme="minorHAnsi" w:eastAsiaTheme="minorHAnsi" w:hAnsiTheme="minorHAnsi" w:cstheme="minorHAnsi"/>
                <w:sz w:val="20"/>
                <w:szCs w:val="20"/>
              </w:rPr>
              <w:t>20</w:t>
            </w:r>
            <w:r w:rsidR="00836E35">
              <w:rPr>
                <w:rFonts w:asciiTheme="minorHAnsi" w:eastAsiaTheme="minorHAnsi" w:hAnsiTheme="minorHAnsi" w:cstheme="minorHAnsi"/>
                <w:sz w:val="20"/>
                <w:szCs w:val="20"/>
              </w:rPr>
              <w:t>23</w:t>
            </w:r>
            <w:r w:rsidR="00207FCD" w:rsidRPr="00DE5456">
              <w:rPr>
                <w:rFonts w:asciiTheme="minorHAnsi" w:eastAsiaTheme="minorHAnsi" w:hAnsiTheme="minorHAnsi" w:cstheme="minorHAnsi"/>
                <w:sz w:val="20"/>
                <w:szCs w:val="20"/>
              </w:rPr>
              <w:t xml:space="preserve"> </w:t>
            </w:r>
          </w:p>
          <w:p w14:paraId="0A2A38DA" w14:textId="4B78286D" w:rsidR="003F34F1" w:rsidRPr="00570822" w:rsidRDefault="00207FCD" w:rsidP="00DB221F">
            <w:pPr>
              <w:spacing w:after="0" w:line="276" w:lineRule="auto"/>
              <w:ind w:right="-1"/>
              <w:jc w:val="both"/>
              <w:rPr>
                <w:rFonts w:asciiTheme="minorHAnsi" w:eastAsia="Times New Roman" w:hAnsiTheme="minorHAnsi" w:cstheme="minorHAnsi"/>
                <w:sz w:val="20"/>
                <w:szCs w:val="20"/>
                <w:lang w:eastAsia="el-GR"/>
              </w:rPr>
            </w:pPr>
            <w:r w:rsidRPr="00DE5456">
              <w:rPr>
                <w:rFonts w:asciiTheme="minorHAnsi" w:eastAsiaTheme="minorHAnsi" w:hAnsiTheme="minorHAnsi" w:cstheme="minorHAnsi"/>
                <w:sz w:val="20"/>
                <w:szCs w:val="20"/>
              </w:rPr>
              <w:t>Αριθ. Πρωτ.: 30/002/000/</w:t>
            </w:r>
            <w:r w:rsidR="00872491" w:rsidRPr="00570822">
              <w:rPr>
                <w:rFonts w:asciiTheme="minorHAnsi" w:eastAsiaTheme="minorHAnsi" w:hAnsiTheme="minorHAnsi" w:cstheme="minorHAnsi"/>
                <w:sz w:val="20"/>
                <w:szCs w:val="20"/>
              </w:rPr>
              <w:t>2638</w:t>
            </w:r>
          </w:p>
        </w:tc>
      </w:tr>
      <w:tr w:rsidR="00B372C6" w:rsidRPr="00DE5456" w14:paraId="449A9B95" w14:textId="77777777" w:rsidTr="008804D1">
        <w:trPr>
          <w:gridAfter w:val="1"/>
          <w:wAfter w:w="662" w:type="pct"/>
          <w:trHeight w:val="753"/>
        </w:trPr>
        <w:tc>
          <w:tcPr>
            <w:tcW w:w="2238" w:type="pct"/>
            <w:gridSpan w:val="2"/>
            <w:tcBorders>
              <w:top w:val="nil"/>
              <w:left w:val="nil"/>
              <w:bottom w:val="nil"/>
              <w:right w:val="single" w:sz="4" w:space="0" w:color="auto"/>
            </w:tcBorders>
            <w:vAlign w:val="center"/>
          </w:tcPr>
          <w:p w14:paraId="23CEE4C6"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532B3846"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3C1AC60C"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6A2C946C"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1826" w:type="pct"/>
            <w:tcBorders>
              <w:top w:val="single" w:sz="4" w:space="0" w:color="auto"/>
              <w:left w:val="single" w:sz="4" w:space="0" w:color="auto"/>
              <w:bottom w:val="single" w:sz="4" w:space="0" w:color="auto"/>
              <w:right w:val="single" w:sz="4" w:space="0" w:color="auto"/>
            </w:tcBorders>
          </w:tcPr>
          <w:p w14:paraId="4B46D9D0" w14:textId="77777777" w:rsidR="001E3BC5" w:rsidRPr="00DE5456" w:rsidRDefault="008804D1"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001E3BC5" w:rsidRPr="00DE5456">
              <w:rPr>
                <w:rFonts w:asciiTheme="minorHAnsi" w:hAnsiTheme="minorHAnsi" w:cstheme="minorHAnsi"/>
                <w:sz w:val="20"/>
                <w:lang w:eastAsia="en-US"/>
              </w:rPr>
              <w:t xml:space="preserve"> δαπάνης: </w:t>
            </w:r>
          </w:p>
          <w:p w14:paraId="781ECD96" w14:textId="0A97F986" w:rsidR="001E3BC5" w:rsidRPr="004C078C" w:rsidRDefault="001E3BC5"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4C078C" w:rsidRPr="004C078C">
              <w:rPr>
                <w:rFonts w:asciiTheme="minorHAnsi" w:hAnsiTheme="minorHAnsi" w:cstheme="minorHAnsi"/>
                <w:sz w:val="20"/>
              </w:rPr>
              <w:t>228</w:t>
            </w:r>
            <w:r w:rsidR="00AF438E">
              <w:rPr>
                <w:rFonts w:asciiTheme="minorHAnsi" w:hAnsiTheme="minorHAnsi" w:cstheme="minorHAnsi"/>
                <w:sz w:val="20"/>
              </w:rPr>
              <w:t>7</w:t>
            </w:r>
            <w:r w:rsidR="00691AD2">
              <w:rPr>
                <w:rFonts w:asciiTheme="minorHAnsi" w:hAnsiTheme="minorHAnsi" w:cstheme="minorHAnsi"/>
                <w:sz w:val="20"/>
              </w:rPr>
              <w:t>/20</w:t>
            </w:r>
            <w:r w:rsidR="004C078C" w:rsidRPr="004C078C">
              <w:rPr>
                <w:rFonts w:asciiTheme="minorHAnsi" w:hAnsiTheme="minorHAnsi" w:cstheme="minorHAnsi"/>
                <w:sz w:val="20"/>
              </w:rPr>
              <w:t>23</w:t>
            </w:r>
          </w:p>
          <w:p w14:paraId="50C1E934" w14:textId="05495F43" w:rsidR="00F81727" w:rsidRDefault="001E3BC5"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w:t>
            </w:r>
            <w:r w:rsidR="008C1CC7" w:rsidRPr="00DE5456">
              <w:rPr>
                <w:rFonts w:asciiTheme="minorHAnsi" w:hAnsiTheme="minorHAnsi" w:cstheme="minorHAnsi"/>
                <w:sz w:val="20"/>
                <w:lang w:eastAsia="en-US"/>
              </w:rPr>
              <w:t>ΑΔΑΜ:</w:t>
            </w:r>
            <w:r w:rsidR="000C2944" w:rsidRPr="00DF6BF1">
              <w:rPr>
                <w:rFonts w:asciiTheme="minorHAnsi" w:hAnsiTheme="minorHAnsi" w:cstheme="minorHAnsi"/>
                <w:sz w:val="20"/>
                <w:lang w:eastAsia="en-US"/>
              </w:rPr>
              <w:t xml:space="preserve"> </w:t>
            </w:r>
            <w:r w:rsidR="004C078C" w:rsidRPr="004C078C">
              <w:rPr>
                <w:rFonts w:asciiTheme="minorHAnsi" w:hAnsiTheme="minorHAnsi" w:cstheme="minorHAnsi"/>
                <w:sz w:val="20"/>
                <w:lang w:eastAsia="en-US"/>
              </w:rPr>
              <w:t>23</w:t>
            </w:r>
            <w:r w:rsidR="004C078C">
              <w:rPr>
                <w:rFonts w:asciiTheme="minorHAnsi" w:hAnsiTheme="minorHAnsi" w:cstheme="minorHAnsi"/>
                <w:sz w:val="20"/>
                <w:lang w:val="en-US" w:eastAsia="en-US"/>
              </w:rPr>
              <w:t>REQ</w:t>
            </w:r>
            <w:r w:rsidR="004C078C" w:rsidRPr="004C078C">
              <w:rPr>
                <w:rFonts w:asciiTheme="minorHAnsi" w:hAnsiTheme="minorHAnsi" w:cstheme="minorHAnsi"/>
                <w:sz w:val="20"/>
                <w:lang w:eastAsia="en-US"/>
              </w:rPr>
              <w:t>0123</w:t>
            </w:r>
            <w:r w:rsidR="00AF438E">
              <w:rPr>
                <w:rFonts w:asciiTheme="minorHAnsi" w:hAnsiTheme="minorHAnsi" w:cstheme="minorHAnsi"/>
                <w:sz w:val="20"/>
                <w:lang w:eastAsia="en-US"/>
              </w:rPr>
              <w:t>82096</w:t>
            </w:r>
            <w:r w:rsidRPr="00DE5456">
              <w:rPr>
                <w:rFonts w:asciiTheme="minorHAnsi" w:hAnsiTheme="minorHAnsi" w:cstheme="minorHAnsi"/>
                <w:sz w:val="20"/>
                <w:lang w:eastAsia="en-US"/>
              </w:rPr>
              <w:t>,ΑΔΑ:</w:t>
            </w:r>
            <w:r w:rsidR="00AF438E">
              <w:rPr>
                <w:rFonts w:asciiTheme="minorHAnsi" w:hAnsiTheme="minorHAnsi" w:cstheme="minorHAnsi"/>
                <w:sz w:val="20"/>
                <w:lang w:eastAsia="en-US"/>
              </w:rPr>
              <w:t>94ΕΧ</w:t>
            </w:r>
            <w:r w:rsidR="004C078C">
              <w:rPr>
                <w:rFonts w:asciiTheme="minorHAnsi" w:hAnsiTheme="minorHAnsi" w:cstheme="minorHAnsi"/>
                <w:sz w:val="20"/>
                <w:lang w:eastAsia="en-US"/>
              </w:rPr>
              <w:t>46ΜΠ3Ζ-</w:t>
            </w:r>
            <w:r w:rsidR="00AF438E">
              <w:rPr>
                <w:rFonts w:asciiTheme="minorHAnsi" w:hAnsiTheme="minorHAnsi" w:cstheme="minorHAnsi"/>
                <w:sz w:val="20"/>
                <w:lang w:eastAsia="en-US"/>
              </w:rPr>
              <w:t>ΨΞ2</w:t>
            </w:r>
            <w:r w:rsidRPr="00DE5456">
              <w:rPr>
                <w:rFonts w:asciiTheme="minorHAnsi" w:hAnsiTheme="minorHAnsi" w:cstheme="minorHAnsi"/>
                <w:sz w:val="20"/>
                <w:lang w:eastAsia="en-US"/>
              </w:rPr>
              <w:t>)</w:t>
            </w:r>
          </w:p>
          <w:p w14:paraId="3A1C5784" w14:textId="6EA55ABB" w:rsidR="00043E8E" w:rsidRPr="00043E8E" w:rsidRDefault="00691AD2"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2A2675">
              <w:rPr>
                <w:rFonts w:asciiTheme="minorHAnsi" w:hAnsiTheme="minorHAnsi" w:cstheme="minorHAnsi"/>
                <w:sz w:val="20"/>
                <w:lang w:eastAsia="en-US"/>
              </w:rPr>
              <w:t>23</w:t>
            </w:r>
            <w:r>
              <w:rPr>
                <w:rFonts w:asciiTheme="minorHAnsi" w:hAnsiTheme="minorHAnsi" w:cstheme="minorHAnsi"/>
                <w:sz w:val="20"/>
                <w:lang w:eastAsia="en-US"/>
              </w:rPr>
              <w:t>/</w:t>
            </w:r>
            <w:r w:rsidR="004C078C">
              <w:rPr>
                <w:rFonts w:asciiTheme="minorHAnsi" w:hAnsiTheme="minorHAnsi" w:cstheme="minorHAnsi"/>
                <w:sz w:val="20"/>
                <w:lang w:eastAsia="en-US"/>
              </w:rPr>
              <w:t>9</w:t>
            </w:r>
            <w:r w:rsidR="00AF438E">
              <w:rPr>
                <w:rFonts w:asciiTheme="minorHAnsi" w:hAnsiTheme="minorHAnsi" w:cstheme="minorHAnsi"/>
                <w:sz w:val="20"/>
                <w:lang w:eastAsia="en-US"/>
              </w:rPr>
              <w:t>9</w:t>
            </w:r>
          </w:p>
        </w:tc>
        <w:tc>
          <w:tcPr>
            <w:tcW w:w="274" w:type="pct"/>
            <w:vMerge w:val="restart"/>
            <w:tcBorders>
              <w:top w:val="nil"/>
              <w:left w:val="single" w:sz="4" w:space="0" w:color="auto"/>
              <w:bottom w:val="nil"/>
              <w:right w:val="nil"/>
            </w:tcBorders>
          </w:tcPr>
          <w:p w14:paraId="6C5644CF"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20DB9822" w14:textId="77777777" w:rsidTr="008804D1">
        <w:trPr>
          <w:gridAfter w:val="1"/>
          <w:wAfter w:w="662" w:type="pct"/>
          <w:trHeight w:val="75"/>
        </w:trPr>
        <w:tc>
          <w:tcPr>
            <w:tcW w:w="2238" w:type="pct"/>
            <w:gridSpan w:val="2"/>
            <w:tcBorders>
              <w:top w:val="nil"/>
              <w:left w:val="nil"/>
              <w:bottom w:val="nil"/>
              <w:right w:val="nil"/>
            </w:tcBorders>
            <w:vAlign w:val="center"/>
          </w:tcPr>
          <w:p w14:paraId="7A4F69A2" w14:textId="77777777"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1826" w:type="pct"/>
            <w:tcBorders>
              <w:top w:val="nil"/>
              <w:left w:val="nil"/>
              <w:bottom w:val="nil"/>
              <w:right w:val="nil"/>
            </w:tcBorders>
          </w:tcPr>
          <w:p w14:paraId="53946921" w14:textId="77777777"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14:paraId="7F920BCC"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7ED24FFE" w14:textId="77777777" w:rsidTr="00DE5456">
        <w:trPr>
          <w:gridAfter w:val="1"/>
          <w:wAfter w:w="662" w:type="pct"/>
          <w:trHeight w:val="273"/>
        </w:trPr>
        <w:tc>
          <w:tcPr>
            <w:tcW w:w="2238" w:type="pct"/>
            <w:gridSpan w:val="2"/>
            <w:tcBorders>
              <w:top w:val="nil"/>
              <w:left w:val="nil"/>
              <w:bottom w:val="nil"/>
              <w:right w:val="nil"/>
            </w:tcBorders>
            <w:vAlign w:val="center"/>
          </w:tcPr>
          <w:p w14:paraId="2368101E" w14:textId="77777777" w:rsidR="001E3BC5" w:rsidRPr="00DE5456" w:rsidRDefault="001E3BC5"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1826" w:type="pct"/>
            <w:tcBorders>
              <w:top w:val="nil"/>
              <w:left w:val="nil"/>
              <w:bottom w:val="nil"/>
              <w:right w:val="nil"/>
            </w:tcBorders>
          </w:tcPr>
          <w:p w14:paraId="6A3F187A" w14:textId="77777777" w:rsidR="001E3BC5" w:rsidRPr="003A2ED7"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14:paraId="119AE866"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3CF81B14" w14:textId="77777777" w:rsidTr="00DE5456">
        <w:trPr>
          <w:gridAfter w:val="1"/>
          <w:wAfter w:w="662" w:type="pct"/>
        </w:trPr>
        <w:tc>
          <w:tcPr>
            <w:tcW w:w="2238" w:type="pct"/>
            <w:gridSpan w:val="2"/>
            <w:tcBorders>
              <w:top w:val="nil"/>
              <w:left w:val="nil"/>
              <w:bottom w:val="nil"/>
              <w:right w:val="nil"/>
            </w:tcBorders>
            <w:vAlign w:val="center"/>
          </w:tcPr>
          <w:p w14:paraId="6553B34A" w14:textId="7E5FCB27" w:rsidR="001E3BC5" w:rsidRPr="00DE5456" w:rsidRDefault="001E3BC5" w:rsidP="00657ECB">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sidR="002A2675">
              <w:rPr>
                <w:rFonts w:asciiTheme="minorHAnsi" w:hAnsiTheme="minorHAnsi" w:cstheme="minorHAnsi"/>
                <w:sz w:val="20"/>
                <w:szCs w:val="20"/>
              </w:rPr>
              <w:t>Σ. Μακροπούλου</w:t>
            </w:r>
          </w:p>
        </w:tc>
        <w:tc>
          <w:tcPr>
            <w:tcW w:w="1826" w:type="pct"/>
            <w:tcBorders>
              <w:top w:val="nil"/>
              <w:left w:val="nil"/>
              <w:bottom w:val="nil"/>
              <w:right w:val="nil"/>
            </w:tcBorders>
          </w:tcPr>
          <w:p w14:paraId="57120D00" w14:textId="77777777"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tcBorders>
              <w:top w:val="nil"/>
              <w:left w:val="nil"/>
              <w:bottom w:val="nil"/>
              <w:right w:val="nil"/>
            </w:tcBorders>
          </w:tcPr>
          <w:p w14:paraId="6A89A126" w14:textId="77777777" w:rsidR="001E3BC5" w:rsidRPr="00DE5456" w:rsidRDefault="001E3BC5" w:rsidP="00B372C6">
            <w:pPr>
              <w:spacing w:after="0" w:line="276" w:lineRule="auto"/>
              <w:ind w:left="-264" w:firstLine="264"/>
              <w:jc w:val="both"/>
              <w:rPr>
                <w:rFonts w:asciiTheme="minorHAnsi" w:eastAsia="Times New Roman" w:hAnsiTheme="minorHAnsi" w:cstheme="minorHAnsi"/>
                <w:b/>
                <w:sz w:val="20"/>
                <w:szCs w:val="20"/>
              </w:rPr>
            </w:pPr>
          </w:p>
        </w:tc>
      </w:tr>
      <w:tr w:rsidR="001E3BC5" w:rsidRPr="00DE5456" w14:paraId="6FFCB553" w14:textId="77777777" w:rsidTr="00DE5456">
        <w:trPr>
          <w:gridAfter w:val="1"/>
          <w:wAfter w:w="662" w:type="pct"/>
        </w:trPr>
        <w:tc>
          <w:tcPr>
            <w:tcW w:w="2238" w:type="pct"/>
            <w:gridSpan w:val="2"/>
            <w:tcBorders>
              <w:top w:val="nil"/>
              <w:left w:val="nil"/>
              <w:bottom w:val="nil"/>
              <w:right w:val="nil"/>
            </w:tcBorders>
            <w:vAlign w:val="center"/>
          </w:tcPr>
          <w:p w14:paraId="153393CD" w14:textId="213AE10F"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sidR="00657ECB">
              <w:rPr>
                <w:rFonts w:asciiTheme="minorHAnsi" w:hAnsiTheme="minorHAnsi" w:cstheme="minorHAnsi"/>
                <w:sz w:val="20"/>
                <w:szCs w:val="20"/>
              </w:rPr>
              <w:t xml:space="preserve"> 210 6479</w:t>
            </w:r>
            <w:r w:rsidR="002A2675">
              <w:rPr>
                <w:rFonts w:asciiTheme="minorHAnsi" w:hAnsiTheme="minorHAnsi" w:cstheme="minorHAnsi"/>
                <w:sz w:val="20"/>
                <w:szCs w:val="20"/>
              </w:rPr>
              <w:t>268</w:t>
            </w:r>
          </w:p>
        </w:tc>
        <w:tc>
          <w:tcPr>
            <w:tcW w:w="1826" w:type="pct"/>
            <w:tcBorders>
              <w:top w:val="nil"/>
              <w:left w:val="nil"/>
              <w:bottom w:val="nil"/>
              <w:right w:val="nil"/>
            </w:tcBorders>
          </w:tcPr>
          <w:p w14:paraId="76B9E886"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p>
        </w:tc>
        <w:tc>
          <w:tcPr>
            <w:tcW w:w="274" w:type="pct"/>
            <w:tcBorders>
              <w:top w:val="nil"/>
              <w:left w:val="nil"/>
              <w:bottom w:val="nil"/>
              <w:right w:val="nil"/>
            </w:tcBorders>
          </w:tcPr>
          <w:p w14:paraId="551A60B4" w14:textId="77777777" w:rsidR="001E3BC5" w:rsidRPr="00DE5456" w:rsidRDefault="001E3BC5" w:rsidP="00B372C6">
            <w:pPr>
              <w:spacing w:after="0" w:line="276" w:lineRule="auto"/>
              <w:jc w:val="both"/>
              <w:rPr>
                <w:rFonts w:asciiTheme="minorHAnsi" w:eastAsia="Times New Roman" w:hAnsiTheme="minorHAnsi" w:cstheme="minorHAnsi"/>
                <w:b/>
                <w:sz w:val="20"/>
                <w:szCs w:val="20"/>
              </w:rPr>
            </w:pPr>
          </w:p>
        </w:tc>
      </w:tr>
      <w:tr w:rsidR="001E3BC5" w:rsidRPr="008804D1" w14:paraId="5CC3C0FA" w14:textId="77777777" w:rsidTr="00DE5456">
        <w:trPr>
          <w:gridAfter w:val="1"/>
          <w:wAfter w:w="662" w:type="pct"/>
        </w:trPr>
        <w:tc>
          <w:tcPr>
            <w:tcW w:w="2238" w:type="pct"/>
            <w:gridSpan w:val="2"/>
            <w:tcBorders>
              <w:top w:val="nil"/>
              <w:left w:val="nil"/>
              <w:bottom w:val="nil"/>
              <w:right w:val="nil"/>
            </w:tcBorders>
            <w:vAlign w:val="center"/>
          </w:tcPr>
          <w:p w14:paraId="4CC52C7C" w14:textId="77777777" w:rsidR="001E3BC5" w:rsidRPr="00DE5456" w:rsidRDefault="001E3BC5" w:rsidP="00B372C6">
            <w:pPr>
              <w:spacing w:after="0" w:line="276" w:lineRule="auto"/>
              <w:ind w:right="-1"/>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21347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213475">
              <w:rPr>
                <w:rFonts w:asciiTheme="minorHAnsi" w:hAnsiTheme="minorHAnsi" w:cstheme="minorHAnsi"/>
                <w:b/>
                <w:sz w:val="20"/>
                <w:szCs w:val="20"/>
                <w:lang w:val="en-US"/>
              </w:rPr>
              <w:t>:</w:t>
            </w:r>
            <w:r w:rsidRPr="00175F1F">
              <w:rPr>
                <w:rFonts w:asciiTheme="minorHAnsi" w:hAnsiTheme="minorHAnsi" w:cstheme="minorHAnsi"/>
                <w:sz w:val="20"/>
                <w:szCs w:val="20"/>
                <w:lang w:val="en-US"/>
              </w:rPr>
              <w:t xml:space="preserve"> </w:t>
            </w:r>
            <w:r w:rsidRPr="00175F1F">
              <w:rPr>
                <w:rFonts w:asciiTheme="minorHAnsi" w:hAnsiTheme="minorHAnsi" w:cstheme="minorHAnsi"/>
                <w:color w:val="000000" w:themeColor="text1"/>
                <w:sz w:val="20"/>
                <w:szCs w:val="20"/>
                <w:lang w:val="en-US"/>
              </w:rPr>
              <w:t>support</w:t>
            </w:r>
            <w:hyperlink r:id="rId10" w:history="1">
              <w:r w:rsidRPr="00175F1F">
                <w:rPr>
                  <w:rStyle w:val="-"/>
                  <w:rFonts w:asciiTheme="minorHAnsi" w:hAnsiTheme="minorHAnsi" w:cstheme="minorHAnsi"/>
                  <w:color w:val="000000" w:themeColor="text1"/>
                  <w:sz w:val="20"/>
                  <w:szCs w:val="20"/>
                  <w:u w:val="none"/>
                  <w:lang w:val="en-GB"/>
                </w:rPr>
                <w:t>.gcsl@</w:t>
              </w:r>
              <w:r w:rsidRPr="00175F1F">
                <w:rPr>
                  <w:rStyle w:val="-"/>
                  <w:rFonts w:asciiTheme="minorHAnsi" w:hAnsiTheme="minorHAnsi" w:cstheme="minorHAnsi"/>
                  <w:color w:val="000000" w:themeColor="text1"/>
                  <w:sz w:val="20"/>
                  <w:szCs w:val="20"/>
                  <w:u w:val="none"/>
                  <w:lang w:val="en-US"/>
                </w:rPr>
                <w:t>aade</w:t>
              </w:r>
              <w:r w:rsidRPr="00175F1F">
                <w:rPr>
                  <w:rStyle w:val="-"/>
                  <w:rFonts w:asciiTheme="minorHAnsi" w:hAnsiTheme="minorHAnsi" w:cstheme="minorHAnsi"/>
                  <w:color w:val="000000" w:themeColor="text1"/>
                  <w:sz w:val="20"/>
                  <w:szCs w:val="20"/>
                  <w:u w:val="none"/>
                  <w:lang w:val="en-GB"/>
                </w:rPr>
                <w:t>.</w:t>
              </w:r>
              <w:r w:rsidRPr="00175F1F">
                <w:rPr>
                  <w:rStyle w:val="-"/>
                  <w:rFonts w:asciiTheme="minorHAnsi" w:hAnsiTheme="minorHAnsi" w:cstheme="minorHAnsi"/>
                  <w:color w:val="000000" w:themeColor="text1"/>
                  <w:sz w:val="20"/>
                  <w:szCs w:val="20"/>
                  <w:u w:val="none"/>
                  <w:lang w:val="en-US"/>
                </w:rPr>
                <w:t>gr</w:t>
              </w:r>
            </w:hyperlink>
          </w:p>
        </w:tc>
        <w:tc>
          <w:tcPr>
            <w:tcW w:w="1826" w:type="pct"/>
            <w:tcBorders>
              <w:top w:val="nil"/>
              <w:left w:val="nil"/>
              <w:bottom w:val="nil"/>
              <w:right w:val="nil"/>
            </w:tcBorders>
          </w:tcPr>
          <w:p w14:paraId="43486A49" w14:textId="14BBB9AC" w:rsidR="001E3BC5" w:rsidRPr="00DB221F" w:rsidRDefault="00C04ED9" w:rsidP="00DB221F">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w:t>
            </w:r>
            <w:r w:rsidR="002A2675">
              <w:rPr>
                <w:rFonts w:asciiTheme="minorHAnsi" w:eastAsiaTheme="minorHAnsi" w:hAnsiTheme="minorHAnsi" w:cstheme="minorHAnsi"/>
                <w:sz w:val="20"/>
                <w:szCs w:val="20"/>
              </w:rPr>
              <w:t xml:space="preserve"> </w:t>
            </w:r>
            <w:r w:rsidR="002A2675" w:rsidRPr="002A2675">
              <w:rPr>
                <w:rFonts w:asciiTheme="minorHAnsi" w:eastAsiaTheme="minorHAnsi" w:hAnsiTheme="minorHAnsi" w:cstheme="minorHAnsi"/>
                <w:sz w:val="20"/>
                <w:szCs w:val="20"/>
              </w:rPr>
              <w:t>Κάθε ενδιαφερόμενο</w:t>
            </w:r>
          </w:p>
        </w:tc>
        <w:tc>
          <w:tcPr>
            <w:tcW w:w="274" w:type="pct"/>
            <w:tcBorders>
              <w:top w:val="nil"/>
              <w:left w:val="nil"/>
              <w:bottom w:val="nil"/>
              <w:right w:val="nil"/>
            </w:tcBorders>
          </w:tcPr>
          <w:p w14:paraId="4C22592C" w14:textId="77777777" w:rsidR="001E3BC5" w:rsidRPr="00BB5FFE" w:rsidRDefault="001E3BC5" w:rsidP="00B372C6">
            <w:pPr>
              <w:spacing w:after="0" w:line="276" w:lineRule="auto"/>
              <w:jc w:val="both"/>
              <w:rPr>
                <w:rFonts w:asciiTheme="minorHAnsi" w:eastAsia="Times New Roman" w:hAnsiTheme="minorHAnsi" w:cstheme="minorHAnsi"/>
                <w:b/>
                <w:sz w:val="20"/>
                <w:szCs w:val="20"/>
                <w:lang w:val="en-US"/>
              </w:rPr>
            </w:pPr>
          </w:p>
        </w:tc>
      </w:tr>
    </w:tbl>
    <w:p w14:paraId="124E2C13" w14:textId="0B5E37F0" w:rsidR="00BB5FFE" w:rsidRPr="00BB5FFE" w:rsidRDefault="001E3BC5" w:rsidP="00B372C6">
      <w:pPr>
        <w:tabs>
          <w:tab w:val="left" w:pos="5620"/>
          <w:tab w:val="left" w:pos="10801"/>
        </w:tabs>
        <w:spacing w:after="0" w:line="276" w:lineRule="auto"/>
        <w:jc w:val="both"/>
        <w:rPr>
          <w:rFonts w:asciiTheme="minorHAnsi" w:hAnsiTheme="minorHAnsi" w:cstheme="minorHAnsi"/>
          <w:b/>
          <w:sz w:val="20"/>
          <w:szCs w:val="20"/>
          <w:lang w:val="en-US"/>
        </w:rPr>
      </w:pPr>
      <w:r w:rsidRPr="00BB5FFE">
        <w:rPr>
          <w:rFonts w:asciiTheme="minorHAnsi" w:hAnsiTheme="minorHAnsi" w:cstheme="minorHAnsi"/>
          <w:b/>
          <w:sz w:val="20"/>
          <w:szCs w:val="20"/>
          <w:lang w:val="en-US"/>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DE5456" w14:paraId="2806E72E" w14:textId="77777777" w:rsidTr="00824140">
        <w:trPr>
          <w:trHeight w:val="759"/>
        </w:trPr>
        <w:tc>
          <w:tcPr>
            <w:tcW w:w="5000" w:type="pct"/>
            <w:gridSpan w:val="2"/>
            <w:shd w:val="clear" w:color="auto" w:fill="auto"/>
            <w:vAlign w:val="center"/>
          </w:tcPr>
          <w:p w14:paraId="5BFD85E7" w14:textId="3F1CE4E9" w:rsidR="001E3BC5" w:rsidRPr="00DE5456" w:rsidRDefault="001E3BC5" w:rsidP="004526A6">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 xml:space="preserve">υποβολής προσφορών </w:t>
            </w:r>
            <w:r w:rsidR="00C53F4F" w:rsidRPr="00C53F4F">
              <w:rPr>
                <w:rFonts w:asciiTheme="minorHAnsi" w:eastAsiaTheme="minorHAnsi" w:hAnsiTheme="minorHAnsi" w:cstheme="minorHAnsi"/>
                <w:b/>
                <w:sz w:val="20"/>
                <w:szCs w:val="20"/>
              </w:rPr>
              <w:t xml:space="preserve">για την προμήθεια </w:t>
            </w:r>
            <w:bookmarkStart w:id="0" w:name="_Hlk131077823"/>
            <w:r w:rsidR="00C53F4F" w:rsidRPr="00C53F4F">
              <w:rPr>
                <w:rFonts w:asciiTheme="minorHAnsi" w:eastAsiaTheme="minorHAnsi" w:hAnsiTheme="minorHAnsi" w:cstheme="minorHAnsi"/>
                <w:b/>
                <w:sz w:val="20"/>
                <w:szCs w:val="20"/>
              </w:rPr>
              <w:t xml:space="preserve">αγωγιμομέτρων, πεχαμέτρων και πολωσίμετρου </w:t>
            </w:r>
            <w:bookmarkEnd w:id="0"/>
            <w:r w:rsidR="00C53F4F" w:rsidRPr="00C53F4F">
              <w:rPr>
                <w:rFonts w:asciiTheme="minorHAnsi" w:eastAsiaTheme="minorHAnsi" w:hAnsiTheme="minorHAnsi" w:cstheme="minorHAnsi"/>
                <w:b/>
                <w:sz w:val="20"/>
                <w:szCs w:val="20"/>
              </w:rPr>
              <w:t>για τις ανάγκες των εργαστηρίων του Γ.Χ.Κ.</w:t>
            </w:r>
            <w:r w:rsidR="000A05E5">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με τη διαδικασία της απ’ ευθείας ανάθεσης</w:t>
            </w:r>
            <w:r w:rsidR="00BA588F">
              <w:rPr>
                <w:rFonts w:asciiTheme="minorHAnsi" w:eastAsiaTheme="minorHAnsi" w:hAnsiTheme="minorHAnsi" w:cstheme="minorHAnsi"/>
                <w:b/>
                <w:sz w:val="20"/>
                <w:szCs w:val="20"/>
              </w:rPr>
              <w:t>.</w:t>
            </w:r>
          </w:p>
        </w:tc>
      </w:tr>
      <w:tr w:rsidR="001E3BC5" w:rsidRPr="00DE5456" w14:paraId="34F9D2E5" w14:textId="77777777" w:rsidTr="00824140">
        <w:trPr>
          <w:trHeight w:val="480"/>
        </w:trPr>
        <w:tc>
          <w:tcPr>
            <w:tcW w:w="1767" w:type="pct"/>
            <w:shd w:val="clear" w:color="auto" w:fill="auto"/>
            <w:vAlign w:val="center"/>
          </w:tcPr>
          <w:p w14:paraId="2BDF97A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14:paraId="3BC956CE"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14:paraId="3613E9B7" w14:textId="77777777"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14:paraId="384EC22D" w14:textId="77777777" w:rsidTr="00824140">
        <w:trPr>
          <w:trHeight w:val="300"/>
        </w:trPr>
        <w:tc>
          <w:tcPr>
            <w:tcW w:w="1767" w:type="pct"/>
            <w:shd w:val="clear" w:color="auto" w:fill="auto"/>
            <w:vAlign w:val="center"/>
          </w:tcPr>
          <w:p w14:paraId="6F1C649E"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14:paraId="2F4D01E7" w14:textId="154C47BA" w:rsidR="00C90555" w:rsidRPr="00DE5456" w:rsidRDefault="00C53F4F"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7131</w:t>
            </w:r>
            <w:r w:rsidR="00BA588F" w:rsidRPr="00BA588F">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ΠΡΟΜΗΘΕΙΑ ΕΠΙΣΤΗΜΟΝΙΚΩΝ ΟΡΓΑΝΩΝ</w:t>
            </w:r>
            <w:r w:rsidR="00BA588F" w:rsidRPr="00BA588F">
              <w:rPr>
                <w:rFonts w:asciiTheme="minorHAnsi" w:eastAsia="Times New Roman" w:hAnsiTheme="minorHAnsi" w:cstheme="minorHAnsi"/>
                <w:sz w:val="20"/>
                <w:szCs w:val="20"/>
              </w:rPr>
              <w:t>»</w:t>
            </w:r>
          </w:p>
        </w:tc>
      </w:tr>
      <w:tr w:rsidR="001E3BC5" w:rsidRPr="00DE5456" w14:paraId="47E7411A" w14:textId="77777777" w:rsidTr="00824140">
        <w:trPr>
          <w:trHeight w:val="300"/>
        </w:trPr>
        <w:tc>
          <w:tcPr>
            <w:tcW w:w="1767" w:type="pct"/>
            <w:shd w:val="clear" w:color="auto" w:fill="auto"/>
            <w:vAlign w:val="center"/>
          </w:tcPr>
          <w:p w14:paraId="407C0839"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14:paraId="672E72C0" w14:textId="181AFFB5" w:rsidR="00226F0F" w:rsidRPr="00BA588F" w:rsidRDefault="00C53F4F" w:rsidP="00657ECB">
            <w:pPr>
              <w:spacing w:after="0" w:line="276" w:lineRule="auto"/>
              <w:contextualSpacing/>
              <w:jc w:val="both"/>
              <w:rPr>
                <w:rFonts w:asciiTheme="minorHAnsi" w:eastAsia="Times New Roman" w:hAnsiTheme="minorHAnsi" w:cstheme="minorHAnsi"/>
                <w:sz w:val="20"/>
                <w:szCs w:val="20"/>
              </w:rPr>
            </w:pPr>
            <w:r w:rsidRPr="00C53F4F">
              <w:rPr>
                <w:rFonts w:asciiTheme="minorHAnsi" w:eastAsia="Times New Roman" w:hAnsiTheme="minorHAnsi" w:cstheme="minorHAnsi"/>
                <w:sz w:val="20"/>
                <w:szCs w:val="20"/>
              </w:rPr>
              <w:t xml:space="preserve">38416000-4 </w:t>
            </w:r>
            <w:r w:rsidR="00BA588F" w:rsidRPr="00BA588F">
              <w:rPr>
                <w:rFonts w:asciiTheme="minorHAnsi" w:eastAsia="Times New Roman" w:hAnsiTheme="minorHAnsi" w:cstheme="minorHAnsi"/>
                <w:sz w:val="20"/>
                <w:szCs w:val="20"/>
              </w:rPr>
              <w:t>«</w:t>
            </w:r>
            <w:r>
              <w:rPr>
                <w:rFonts w:asciiTheme="minorHAnsi" w:eastAsia="Times New Roman" w:hAnsiTheme="minorHAnsi" w:cstheme="minorHAnsi"/>
                <w:sz w:val="20"/>
                <w:szCs w:val="20"/>
              </w:rPr>
              <w:t>ΠΕΧΑΜΕΤΡΑ</w:t>
            </w:r>
            <w:r w:rsidR="00BA588F" w:rsidRPr="00BA588F">
              <w:rPr>
                <w:rFonts w:asciiTheme="minorHAnsi" w:eastAsia="Times New Roman" w:hAnsiTheme="minorHAnsi" w:cstheme="minorHAnsi"/>
                <w:sz w:val="20"/>
                <w:szCs w:val="20"/>
              </w:rPr>
              <w:t>»</w:t>
            </w:r>
          </w:p>
          <w:p w14:paraId="71543E4F" w14:textId="76980C9E" w:rsidR="00BA588F" w:rsidRPr="00DE5456" w:rsidRDefault="00C53F4F" w:rsidP="00657ECB">
            <w:pPr>
              <w:spacing w:after="0" w:line="276" w:lineRule="auto"/>
              <w:contextualSpacing/>
              <w:jc w:val="both"/>
              <w:rPr>
                <w:rFonts w:asciiTheme="minorHAnsi" w:eastAsia="Times New Roman" w:hAnsiTheme="minorHAnsi" w:cstheme="minorHAnsi"/>
                <w:sz w:val="20"/>
                <w:szCs w:val="20"/>
              </w:rPr>
            </w:pPr>
            <w:r w:rsidRPr="00C53F4F">
              <w:rPr>
                <w:rFonts w:asciiTheme="minorHAnsi" w:eastAsia="Times New Roman" w:hAnsiTheme="minorHAnsi" w:cstheme="minorHAnsi"/>
                <w:sz w:val="20"/>
                <w:szCs w:val="20"/>
              </w:rPr>
              <w:t xml:space="preserve">38636000-2 </w:t>
            </w:r>
            <w:r w:rsidR="00BA588F" w:rsidRPr="00BA588F">
              <w:rPr>
                <w:rFonts w:asciiTheme="minorHAnsi" w:eastAsia="Times New Roman" w:hAnsiTheme="minorHAnsi" w:cstheme="minorHAnsi"/>
                <w:sz w:val="20"/>
                <w:szCs w:val="20"/>
              </w:rPr>
              <w:t>«</w:t>
            </w:r>
            <w:r>
              <w:rPr>
                <w:rFonts w:asciiTheme="minorHAnsi" w:eastAsia="Times New Roman" w:hAnsiTheme="minorHAnsi" w:cstheme="minorHAnsi"/>
                <w:sz w:val="20"/>
                <w:szCs w:val="20"/>
              </w:rPr>
              <w:t>ΕΙΔΙΚΑ ΟΠΤΙΚΑ ΟΡΓΑΝΑ</w:t>
            </w:r>
            <w:r w:rsidR="00BA588F" w:rsidRPr="00BA588F">
              <w:rPr>
                <w:rFonts w:asciiTheme="minorHAnsi" w:eastAsia="Times New Roman" w:hAnsiTheme="minorHAnsi" w:cstheme="minorHAnsi"/>
                <w:sz w:val="20"/>
                <w:szCs w:val="20"/>
              </w:rPr>
              <w:t>»</w:t>
            </w:r>
          </w:p>
        </w:tc>
      </w:tr>
      <w:tr w:rsidR="001E3BC5" w:rsidRPr="00DE5456" w14:paraId="1D1348E3" w14:textId="77777777" w:rsidTr="00824140">
        <w:trPr>
          <w:trHeight w:val="300"/>
        </w:trPr>
        <w:tc>
          <w:tcPr>
            <w:tcW w:w="1767" w:type="pct"/>
            <w:shd w:val="clear" w:color="auto" w:fill="auto"/>
            <w:vAlign w:val="center"/>
          </w:tcPr>
          <w:p w14:paraId="0DB96B93"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14:paraId="1D6093D0" w14:textId="1A833EF8" w:rsidR="001E3BC5" w:rsidRPr="00DE5456" w:rsidRDefault="006479DA" w:rsidP="00C04ED9">
            <w:pPr>
              <w:spacing w:after="0" w:line="276" w:lineRule="auto"/>
              <w:contextualSpacing/>
              <w:jc w:val="both"/>
              <w:rPr>
                <w:rFonts w:asciiTheme="minorHAnsi" w:eastAsia="Times New Roman" w:hAnsiTheme="minorHAnsi" w:cstheme="minorHAnsi"/>
                <w:sz w:val="20"/>
                <w:szCs w:val="20"/>
              </w:rPr>
            </w:pPr>
            <w:r w:rsidRPr="006479DA">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p>
        </w:tc>
      </w:tr>
      <w:tr w:rsidR="001E3BC5" w:rsidRPr="00DE5456" w14:paraId="25D75181" w14:textId="77777777" w:rsidTr="00824140">
        <w:trPr>
          <w:trHeight w:val="300"/>
        </w:trPr>
        <w:tc>
          <w:tcPr>
            <w:tcW w:w="1767" w:type="pct"/>
            <w:shd w:val="clear" w:color="auto" w:fill="auto"/>
            <w:vAlign w:val="center"/>
          </w:tcPr>
          <w:p w14:paraId="07DFFA6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14:paraId="3695A492" w14:textId="09030A4E" w:rsidR="001E3BC5" w:rsidRPr="00DE5456" w:rsidRDefault="002B13D1" w:rsidP="004526A6">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BA588F">
              <w:rPr>
                <w:rFonts w:asciiTheme="minorHAnsi" w:eastAsia="Times New Roman" w:hAnsiTheme="minorHAnsi" w:cstheme="minorHAnsi"/>
                <w:sz w:val="20"/>
                <w:szCs w:val="20"/>
              </w:rPr>
              <w:t>37.200</w:t>
            </w:r>
            <w:r w:rsidR="003255BB">
              <w:rPr>
                <w:rFonts w:asciiTheme="minorHAnsi" w:eastAsia="Times New Roman" w:hAnsiTheme="minorHAnsi" w:cstheme="minorHAnsi"/>
                <w:sz w:val="20"/>
                <w:szCs w:val="20"/>
              </w:rPr>
              <w:t>,00</w:t>
            </w:r>
            <w:r w:rsidRPr="00B20A17">
              <w:rPr>
                <w:rFonts w:asciiTheme="minorHAnsi" w:eastAsia="Times New Roman" w:hAnsiTheme="minorHAnsi" w:cstheme="minorHAnsi"/>
                <w:sz w:val="20"/>
                <w:szCs w:val="20"/>
              </w:rPr>
              <w:t xml:space="preserve"> € (</w:t>
            </w:r>
            <w:r w:rsidR="00BA588F">
              <w:rPr>
                <w:rFonts w:asciiTheme="minorHAnsi" w:eastAsia="Times New Roman" w:hAnsiTheme="minorHAnsi" w:cstheme="minorHAnsi"/>
                <w:sz w:val="20"/>
                <w:szCs w:val="20"/>
              </w:rPr>
              <w:t>30</w:t>
            </w:r>
            <w:r w:rsidR="003255BB">
              <w:rPr>
                <w:rFonts w:asciiTheme="minorHAnsi" w:eastAsia="Times New Roman" w:hAnsiTheme="minorHAnsi" w:cstheme="minorHAnsi"/>
                <w:sz w:val="20"/>
                <w:szCs w:val="20"/>
              </w:rPr>
              <w:t>.000,00</w:t>
            </w:r>
            <w:r w:rsidRPr="00B20A17">
              <w:rPr>
                <w:rFonts w:asciiTheme="minorHAnsi" w:eastAsia="Times New Roman" w:hAnsiTheme="minorHAnsi" w:cstheme="minorHAnsi"/>
                <w:sz w:val="20"/>
                <w:szCs w:val="20"/>
              </w:rPr>
              <w:t xml:space="preserve">€ πλέον ΦΠΑ </w:t>
            </w:r>
            <w:r w:rsidR="00BA588F">
              <w:rPr>
                <w:rFonts w:asciiTheme="minorHAnsi" w:eastAsia="Times New Roman" w:hAnsiTheme="minorHAnsi" w:cstheme="minorHAnsi"/>
                <w:sz w:val="20"/>
                <w:szCs w:val="20"/>
              </w:rPr>
              <w:t>7.200,0</w:t>
            </w:r>
            <w:r w:rsidR="003255BB">
              <w:rPr>
                <w:rFonts w:asciiTheme="minorHAnsi" w:eastAsia="Times New Roman" w:hAnsiTheme="minorHAnsi" w:cstheme="minorHAnsi"/>
                <w:sz w:val="20"/>
                <w:szCs w:val="20"/>
              </w:rPr>
              <w:t>0</w:t>
            </w:r>
            <w:r w:rsidRPr="00B20A17">
              <w:rPr>
                <w:rFonts w:asciiTheme="minorHAnsi" w:eastAsia="Times New Roman" w:hAnsiTheme="minorHAnsi" w:cstheme="minorHAnsi"/>
                <w:sz w:val="20"/>
                <w:szCs w:val="20"/>
              </w:rPr>
              <w:t>€)</w:t>
            </w:r>
          </w:p>
        </w:tc>
      </w:tr>
      <w:tr w:rsidR="001E3BC5" w:rsidRPr="00DE5456" w14:paraId="4BE38517" w14:textId="77777777" w:rsidTr="00824140">
        <w:trPr>
          <w:trHeight w:val="300"/>
        </w:trPr>
        <w:tc>
          <w:tcPr>
            <w:tcW w:w="1767" w:type="pct"/>
            <w:shd w:val="clear" w:color="auto" w:fill="auto"/>
            <w:vAlign w:val="center"/>
          </w:tcPr>
          <w:p w14:paraId="505E7AE2"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14:paraId="539D12B5" w14:textId="447EE739" w:rsidR="001E3BC5" w:rsidRPr="00DE5456" w:rsidRDefault="00743C6E"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28</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rPr>
              <w:t>04</w:t>
            </w:r>
            <w:r w:rsidR="00657ECB">
              <w:rPr>
                <w:rFonts w:asciiTheme="minorHAnsi" w:eastAsia="Times New Roman" w:hAnsiTheme="minorHAnsi" w:cstheme="minorHAnsi"/>
                <w:sz w:val="20"/>
                <w:szCs w:val="20"/>
              </w:rPr>
              <w:t>/20</w:t>
            </w:r>
            <w:r w:rsidR="00AB4D68">
              <w:rPr>
                <w:rFonts w:asciiTheme="minorHAnsi" w:eastAsia="Times New Roman" w:hAnsiTheme="minorHAnsi" w:cstheme="minorHAnsi"/>
                <w:sz w:val="20"/>
                <w:szCs w:val="20"/>
              </w:rPr>
              <w:t>23</w:t>
            </w:r>
          </w:p>
        </w:tc>
      </w:tr>
      <w:tr w:rsidR="001E3BC5" w:rsidRPr="00DE5456" w14:paraId="68ABD1B2" w14:textId="77777777" w:rsidTr="00824140">
        <w:trPr>
          <w:trHeight w:val="510"/>
        </w:trPr>
        <w:tc>
          <w:tcPr>
            <w:tcW w:w="1767" w:type="pct"/>
            <w:shd w:val="clear" w:color="auto" w:fill="auto"/>
            <w:vAlign w:val="center"/>
          </w:tcPr>
          <w:p w14:paraId="7275AD4D"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14:paraId="27865D08" w14:textId="565BEB0B" w:rsidR="001E3BC5" w:rsidRPr="00DE5456" w:rsidRDefault="006479DA"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14:paraId="2298990B" w14:textId="77777777" w:rsidR="00AE436D" w:rsidRPr="005F44CA" w:rsidRDefault="00AE436D" w:rsidP="00B372C6">
      <w:pPr>
        <w:spacing w:after="120" w:line="276" w:lineRule="auto"/>
        <w:contextualSpacing/>
        <w:jc w:val="both"/>
        <w:rPr>
          <w:rFonts w:asciiTheme="minorHAnsi" w:hAnsiTheme="minorHAnsi" w:cstheme="minorHAnsi"/>
          <w:b/>
          <w:sz w:val="8"/>
          <w:szCs w:val="8"/>
        </w:rPr>
      </w:pPr>
    </w:p>
    <w:p w14:paraId="53340CBE" w14:textId="77777777" w:rsidR="00AE436D" w:rsidRPr="00DE5456" w:rsidRDefault="0088641A">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14:paraId="0ED9B562" w14:textId="4C64AD26" w:rsidR="00ED2A7D" w:rsidRPr="00824140"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673EDC"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E85CA2" w:rsidRPr="00E85CA2">
        <w:rPr>
          <w:rFonts w:asciiTheme="minorHAnsi" w:hAnsiTheme="minorHAnsi" w:cstheme="minorHAnsi"/>
          <w:sz w:val="20"/>
          <w:szCs w:val="20"/>
        </w:rPr>
        <w:t>την πλέον συμφέρουσα από οικονομική άποψη προσφορά βάσει της τιμής (χαμηλότερη τιμή</w:t>
      </w:r>
      <w:r w:rsidR="00E85CA2">
        <w:rPr>
          <w:rFonts w:asciiTheme="minorHAnsi" w:hAnsiTheme="minorHAnsi" w:cstheme="minorHAnsi"/>
          <w:sz w:val="20"/>
          <w:szCs w:val="20"/>
        </w:rPr>
        <w:t>)</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284709" w:rsidRPr="00284709">
        <w:rPr>
          <w:rFonts w:asciiTheme="minorHAnsi" w:hAnsiTheme="minorHAnsi" w:cstheme="minorHAnsi"/>
          <w:sz w:val="20"/>
          <w:szCs w:val="20"/>
        </w:rPr>
        <w:t xml:space="preserve">προμήθεια </w:t>
      </w:r>
      <w:r w:rsidR="00E21E14" w:rsidRPr="00E21E14">
        <w:rPr>
          <w:rFonts w:asciiTheme="minorHAnsi" w:hAnsiTheme="minorHAnsi" w:cstheme="minorHAnsi"/>
          <w:sz w:val="20"/>
          <w:szCs w:val="20"/>
        </w:rPr>
        <w:t xml:space="preserve">αγωγιμομέτρων, πεχαμέτρων και πολωσίμετρου </w:t>
      </w:r>
      <w:r w:rsidR="00284709" w:rsidRPr="00284709">
        <w:rPr>
          <w:rFonts w:asciiTheme="minorHAnsi" w:hAnsiTheme="minorHAnsi" w:cstheme="minorHAnsi"/>
          <w:sz w:val="20"/>
          <w:szCs w:val="20"/>
        </w:rPr>
        <w:t>για τις ανάγκες των εργαστηρίων του Γ.Χ.Κ.</w:t>
      </w:r>
      <w:r w:rsidR="00646F33">
        <w:rPr>
          <w:rFonts w:asciiTheme="minorHAnsi" w:hAnsiTheme="minorHAnsi" w:cstheme="minorHAnsi"/>
          <w:sz w:val="20"/>
          <w:szCs w:val="20"/>
        </w:rPr>
        <w:t xml:space="preserve">, </w:t>
      </w:r>
      <w:r w:rsidR="00646F33" w:rsidRPr="00646F33">
        <w:rPr>
          <w:rFonts w:asciiTheme="minorHAnsi" w:hAnsiTheme="minorHAnsi" w:cstheme="minorHAnsi"/>
          <w:sz w:val="20"/>
          <w:szCs w:val="20"/>
        </w:rPr>
        <w:t>με τη διαδικασία της απ’ ευθείας ανάθεσης.</w:t>
      </w:r>
    </w:p>
    <w:p w14:paraId="51103AB4" w14:textId="05CCCD19" w:rsidR="00824140" w:rsidRDefault="00824140" w:rsidP="003A2ED7">
      <w:pPr>
        <w:tabs>
          <w:tab w:val="left" w:pos="540"/>
        </w:tabs>
        <w:spacing w:after="0" w:line="264" w:lineRule="auto"/>
        <w:jc w:val="both"/>
        <w:rPr>
          <w:rFonts w:asciiTheme="minorHAnsi" w:hAnsiTheme="minorHAnsi" w:cstheme="minorHAnsi"/>
          <w:sz w:val="20"/>
          <w:szCs w:val="20"/>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των</w:t>
      </w:r>
      <w:r w:rsidR="00B779A7" w:rsidRPr="00B779A7">
        <w:rPr>
          <w:rFonts w:asciiTheme="minorHAnsi" w:hAnsiTheme="minorHAnsi" w:cstheme="minorHAnsi"/>
          <w:sz w:val="20"/>
          <w:szCs w:val="20"/>
        </w:rPr>
        <w:t xml:space="preserve"> </w:t>
      </w:r>
      <w:r w:rsidR="005F44CA">
        <w:rPr>
          <w:rFonts w:asciiTheme="minorHAnsi" w:hAnsiTheme="minorHAnsi" w:cstheme="minorHAnsi"/>
          <w:sz w:val="20"/>
          <w:szCs w:val="20"/>
        </w:rPr>
        <w:t xml:space="preserve">τριάντα επτά </w:t>
      </w:r>
      <w:r w:rsidR="00B779A7">
        <w:rPr>
          <w:rFonts w:asciiTheme="minorHAnsi" w:hAnsiTheme="minorHAnsi" w:cstheme="minorHAnsi"/>
          <w:sz w:val="20"/>
          <w:szCs w:val="20"/>
        </w:rPr>
        <w:t xml:space="preserve">χιλιάδων </w:t>
      </w:r>
      <w:r w:rsidR="005F44CA">
        <w:rPr>
          <w:rFonts w:asciiTheme="minorHAnsi" w:hAnsiTheme="minorHAnsi" w:cstheme="minorHAnsi"/>
          <w:sz w:val="20"/>
          <w:szCs w:val="20"/>
        </w:rPr>
        <w:t xml:space="preserve">διακοσίων </w:t>
      </w:r>
      <w:r w:rsidR="00B779A7">
        <w:rPr>
          <w:rFonts w:asciiTheme="minorHAnsi" w:hAnsiTheme="minorHAnsi" w:cstheme="minorHAnsi"/>
          <w:sz w:val="20"/>
          <w:szCs w:val="20"/>
        </w:rPr>
        <w:t xml:space="preserve">ευρώ </w:t>
      </w:r>
      <w:r w:rsidR="00B779A7" w:rsidRPr="00B20A17">
        <w:rPr>
          <w:rFonts w:asciiTheme="minorHAnsi" w:hAnsiTheme="minorHAnsi" w:cstheme="minorHAnsi"/>
          <w:sz w:val="20"/>
          <w:szCs w:val="20"/>
        </w:rPr>
        <w:t>(</w:t>
      </w:r>
      <w:r w:rsidR="005F44CA">
        <w:rPr>
          <w:rFonts w:asciiTheme="minorHAnsi" w:hAnsiTheme="minorHAnsi" w:cstheme="minorHAnsi"/>
          <w:sz w:val="20"/>
          <w:szCs w:val="20"/>
        </w:rPr>
        <w:t>37.2</w:t>
      </w:r>
      <w:r w:rsidR="00B779A7">
        <w:rPr>
          <w:rFonts w:asciiTheme="minorHAnsi" w:hAnsiTheme="minorHAnsi" w:cstheme="minorHAnsi"/>
          <w:sz w:val="20"/>
          <w:szCs w:val="20"/>
        </w:rPr>
        <w:t>00,00</w:t>
      </w:r>
      <w:r w:rsidR="00B779A7" w:rsidRPr="00B20A17">
        <w:rPr>
          <w:rFonts w:asciiTheme="minorHAnsi" w:hAnsiTheme="minorHAnsi" w:cstheme="minorHAnsi"/>
          <w:sz w:val="20"/>
          <w:szCs w:val="20"/>
        </w:rPr>
        <w:t>€) συμπεριλαμβανομένου του ΦΠΑ (24%) (</w:t>
      </w:r>
      <w:r w:rsidR="005F44CA">
        <w:rPr>
          <w:rFonts w:asciiTheme="minorHAnsi" w:hAnsiTheme="minorHAnsi" w:cstheme="minorHAnsi"/>
          <w:sz w:val="20"/>
          <w:szCs w:val="20"/>
        </w:rPr>
        <w:t>3</w:t>
      </w:r>
      <w:r w:rsidR="00B779A7">
        <w:rPr>
          <w:rFonts w:asciiTheme="minorHAnsi" w:hAnsiTheme="minorHAnsi" w:cstheme="minorHAnsi"/>
          <w:sz w:val="20"/>
          <w:szCs w:val="20"/>
        </w:rPr>
        <w:t>0.000,00</w:t>
      </w:r>
      <w:r w:rsidR="00B779A7" w:rsidRPr="00B20A17">
        <w:rPr>
          <w:rFonts w:asciiTheme="minorHAnsi" w:hAnsiTheme="minorHAnsi" w:cstheme="minorHAnsi"/>
          <w:sz w:val="20"/>
          <w:szCs w:val="20"/>
        </w:rPr>
        <w:t xml:space="preserve">€ πλέον ΦΠΑ </w:t>
      </w:r>
      <w:r w:rsidR="005F44CA">
        <w:rPr>
          <w:rFonts w:asciiTheme="minorHAnsi" w:hAnsiTheme="minorHAnsi" w:cstheme="minorHAnsi"/>
          <w:sz w:val="20"/>
          <w:szCs w:val="20"/>
        </w:rPr>
        <w:t>7</w:t>
      </w:r>
      <w:r w:rsidR="00B779A7">
        <w:rPr>
          <w:rFonts w:asciiTheme="minorHAnsi" w:hAnsiTheme="minorHAnsi" w:cstheme="minorHAnsi"/>
          <w:sz w:val="20"/>
          <w:szCs w:val="20"/>
        </w:rPr>
        <w:t>.</w:t>
      </w:r>
      <w:r w:rsidR="005F44CA">
        <w:rPr>
          <w:rFonts w:asciiTheme="minorHAnsi" w:hAnsiTheme="minorHAnsi" w:cstheme="minorHAnsi"/>
          <w:sz w:val="20"/>
          <w:szCs w:val="20"/>
        </w:rPr>
        <w:t>2</w:t>
      </w:r>
      <w:r w:rsidR="00B779A7">
        <w:rPr>
          <w:rFonts w:asciiTheme="minorHAnsi" w:hAnsiTheme="minorHAnsi" w:cstheme="minorHAnsi"/>
          <w:sz w:val="20"/>
          <w:szCs w:val="20"/>
        </w:rPr>
        <w:t>00,00</w:t>
      </w:r>
      <w:r w:rsidR="00B779A7" w:rsidRPr="00B20A17">
        <w:rPr>
          <w:rFonts w:asciiTheme="minorHAnsi" w:hAnsiTheme="minorHAnsi" w:cstheme="minorHAnsi"/>
          <w:sz w:val="20"/>
          <w:szCs w:val="20"/>
        </w:rPr>
        <w:t>€) και</w:t>
      </w:r>
      <w:r w:rsidR="00B779A7" w:rsidRPr="00824140">
        <w:rPr>
          <w:rFonts w:asciiTheme="minorHAnsi" w:hAnsiTheme="minorHAnsi" w:cstheme="minorHAnsi"/>
          <w:sz w:val="20"/>
          <w:szCs w:val="20"/>
        </w:rPr>
        <w:t xml:space="preserve"> θα βαρύνει τις πιστώσεις του προϋπολογισμού του Ε.Τ.Ε.</w:t>
      </w:r>
      <w:r w:rsidR="00B779A7">
        <w:rPr>
          <w:rFonts w:asciiTheme="minorHAnsi" w:hAnsiTheme="minorHAnsi" w:cstheme="minorHAnsi"/>
          <w:sz w:val="20"/>
          <w:szCs w:val="20"/>
        </w:rPr>
        <w:t>Π.Π.Α.Α. οικονομικού έτους  2023</w:t>
      </w:r>
      <w:r w:rsidR="00B779A7" w:rsidRPr="00824140">
        <w:rPr>
          <w:rFonts w:asciiTheme="minorHAnsi" w:hAnsiTheme="minorHAnsi" w:cstheme="minorHAnsi"/>
          <w:sz w:val="20"/>
          <w:szCs w:val="20"/>
        </w:rPr>
        <w:t xml:space="preserve"> (ΚΑΕ</w:t>
      </w:r>
      <w:r w:rsidR="00B779A7">
        <w:rPr>
          <w:rFonts w:asciiTheme="minorHAnsi" w:hAnsiTheme="minorHAnsi" w:cstheme="minorHAnsi"/>
          <w:sz w:val="20"/>
          <w:szCs w:val="20"/>
        </w:rPr>
        <w:t xml:space="preserve"> </w:t>
      </w:r>
      <w:r w:rsidR="00E21E14">
        <w:rPr>
          <w:rFonts w:asciiTheme="minorHAnsi" w:hAnsiTheme="minorHAnsi" w:cstheme="minorHAnsi"/>
          <w:sz w:val="20"/>
          <w:szCs w:val="20"/>
        </w:rPr>
        <w:t>7131</w:t>
      </w:r>
      <w:r w:rsidR="007D4996">
        <w:rPr>
          <w:rFonts w:asciiTheme="minorHAnsi" w:hAnsiTheme="minorHAnsi" w:cstheme="minorHAnsi"/>
          <w:sz w:val="20"/>
          <w:szCs w:val="20"/>
        </w:rPr>
        <w:t xml:space="preserve">). </w:t>
      </w:r>
      <w:r w:rsidR="00F65BDC">
        <w:rPr>
          <w:rFonts w:asciiTheme="minorHAnsi" w:hAnsiTheme="minorHAnsi" w:cstheme="minorHAnsi"/>
          <w:sz w:val="20"/>
          <w:szCs w:val="20"/>
        </w:rPr>
        <w:t xml:space="preserve"> </w:t>
      </w:r>
    </w:p>
    <w:p w14:paraId="76A8FDE1" w14:textId="1CBBA6BE" w:rsidR="003A2ED7" w:rsidRPr="003A2ED7" w:rsidRDefault="003A2ED7" w:rsidP="003A2ED7">
      <w:pPr>
        <w:spacing w:after="0" w:line="276" w:lineRule="auto"/>
        <w:jc w:val="both"/>
        <w:rPr>
          <w:rFonts w:eastAsia="Times New Roman" w:cs="Calibri"/>
          <w:sz w:val="20"/>
          <w:szCs w:val="20"/>
          <w:lang w:eastAsia="el-GR"/>
        </w:rPr>
      </w:pPr>
      <w:r w:rsidRPr="003A2ED7">
        <w:rPr>
          <w:rFonts w:eastAsia="Times New Roman"/>
          <w:sz w:val="20"/>
          <w:szCs w:val="20"/>
          <w:lang w:eastAsia="el-GR"/>
        </w:rPr>
        <w:t>Οι τεχνικές προδιαγραφέ</w:t>
      </w:r>
      <w:r w:rsidR="0027286A">
        <w:rPr>
          <w:rFonts w:eastAsia="Times New Roman"/>
          <w:sz w:val="20"/>
          <w:szCs w:val="20"/>
          <w:lang w:eastAsia="el-GR"/>
        </w:rPr>
        <w:t xml:space="preserve">ς και οι απαιτήσεις </w:t>
      </w:r>
      <w:r w:rsidRPr="003A2ED7">
        <w:rPr>
          <w:rFonts w:eastAsia="Times New Roman"/>
          <w:sz w:val="20"/>
          <w:szCs w:val="20"/>
          <w:lang w:eastAsia="el-GR"/>
        </w:rPr>
        <w:t xml:space="preserve">περιγράφονται αναλυτικά στο Παράρτημα Α΄. </w:t>
      </w:r>
    </w:p>
    <w:p w14:paraId="69801831" w14:textId="77777777" w:rsidR="00646F33" w:rsidRDefault="00824140" w:rsidP="00B372C6">
      <w:pPr>
        <w:spacing w:line="276" w:lineRule="auto"/>
        <w:contextualSpacing/>
        <w:jc w:val="both"/>
        <w:rPr>
          <w:rFonts w:asciiTheme="minorHAnsi" w:hAnsiTheme="minorHAnsi" w:cstheme="minorHAnsi"/>
          <w:iCs/>
          <w:sz w:val="20"/>
          <w:szCs w:val="20"/>
        </w:rPr>
      </w:pPr>
      <w:r w:rsidRPr="00824140">
        <w:rPr>
          <w:rFonts w:asciiTheme="minorHAnsi" w:hAnsiTheme="minorHAnsi" w:cstheme="minorHAnsi"/>
          <w:sz w:val="20"/>
          <w:szCs w:val="20"/>
        </w:rPr>
        <w:t xml:space="preserve">Η προσφορά μπορεί να υποβάλλεται για ένα ή για περισσότερα ή για το σύνολο των υπό προμήθεια </w:t>
      </w:r>
      <w:r w:rsidR="005F44CA">
        <w:rPr>
          <w:rFonts w:asciiTheme="minorHAnsi" w:hAnsiTheme="minorHAnsi" w:cstheme="minorHAnsi"/>
          <w:sz w:val="20"/>
          <w:szCs w:val="20"/>
        </w:rPr>
        <w:t>ειδών</w:t>
      </w:r>
      <w:r w:rsidRPr="00354544">
        <w:rPr>
          <w:rFonts w:asciiTheme="minorHAnsi" w:hAnsiTheme="minorHAnsi" w:cstheme="minorHAnsi"/>
          <w:iCs/>
          <w:sz w:val="20"/>
          <w:szCs w:val="20"/>
        </w:rPr>
        <w:t>.</w:t>
      </w:r>
    </w:p>
    <w:p w14:paraId="4C208F8F" w14:textId="42E86BE5" w:rsidR="00FA49D2" w:rsidRDefault="00824140" w:rsidP="00B372C6">
      <w:pPr>
        <w:spacing w:line="276" w:lineRule="auto"/>
        <w:contextualSpacing/>
        <w:jc w:val="both"/>
        <w:rPr>
          <w:rFonts w:asciiTheme="minorHAnsi" w:hAnsiTheme="minorHAnsi" w:cstheme="minorHAnsi"/>
          <w:sz w:val="20"/>
          <w:szCs w:val="20"/>
        </w:rPr>
      </w:pPr>
      <w:r w:rsidRPr="00824140">
        <w:rPr>
          <w:rFonts w:asciiTheme="minorHAnsi" w:hAnsiTheme="minorHAnsi" w:cstheme="minorHAnsi"/>
          <w:sz w:val="20"/>
          <w:szCs w:val="20"/>
        </w:rPr>
        <w:t xml:space="preserve">Σε κάθε περίπτωση, οι οικονομικοί φορείς απαιτείται να υποβάλλουν προσφορά για το σύνολο της ποσότητας </w:t>
      </w:r>
      <w:r w:rsidR="005F44CA">
        <w:rPr>
          <w:rFonts w:asciiTheme="minorHAnsi" w:hAnsiTheme="minorHAnsi" w:cstheme="minorHAnsi"/>
          <w:sz w:val="20"/>
          <w:szCs w:val="20"/>
        </w:rPr>
        <w:t>των ειδών</w:t>
      </w:r>
      <w:r w:rsidRPr="00354544">
        <w:rPr>
          <w:rFonts w:asciiTheme="minorHAnsi" w:hAnsiTheme="minorHAnsi" w:cstheme="minorHAnsi"/>
          <w:iCs/>
          <w:sz w:val="20"/>
          <w:szCs w:val="20"/>
        </w:rPr>
        <w:t xml:space="preserve"> που</w:t>
      </w:r>
      <w:r w:rsidRPr="00824140">
        <w:rPr>
          <w:rFonts w:asciiTheme="minorHAnsi" w:hAnsiTheme="minorHAnsi" w:cstheme="minorHAnsi"/>
          <w:sz w:val="20"/>
          <w:szCs w:val="20"/>
        </w:rPr>
        <w:t xml:space="preserve"> προσφέρουν.  </w:t>
      </w:r>
    </w:p>
    <w:p w14:paraId="08A0B4A2" w14:textId="5F7D63F9" w:rsidR="00A3519D" w:rsidRDefault="00A3519D" w:rsidP="00B372C6">
      <w:pPr>
        <w:spacing w:line="276" w:lineRule="auto"/>
        <w:contextualSpacing/>
        <w:jc w:val="both"/>
        <w:rPr>
          <w:rFonts w:asciiTheme="minorHAnsi" w:hAnsiTheme="minorHAnsi" w:cstheme="minorHAnsi"/>
          <w:sz w:val="12"/>
          <w:szCs w:val="12"/>
        </w:rPr>
      </w:pPr>
    </w:p>
    <w:p w14:paraId="68712B2F" w14:textId="5892A136" w:rsidR="005F44CA" w:rsidRDefault="005F44CA" w:rsidP="00B372C6">
      <w:pPr>
        <w:spacing w:line="276" w:lineRule="auto"/>
        <w:contextualSpacing/>
        <w:jc w:val="both"/>
        <w:rPr>
          <w:rFonts w:asciiTheme="minorHAnsi" w:hAnsiTheme="minorHAnsi" w:cstheme="minorHAnsi"/>
          <w:sz w:val="12"/>
          <w:szCs w:val="12"/>
        </w:rPr>
      </w:pPr>
    </w:p>
    <w:p w14:paraId="0C3F671E" w14:textId="77639CD9" w:rsidR="005F44CA" w:rsidRDefault="005F44CA" w:rsidP="00B372C6">
      <w:pPr>
        <w:spacing w:line="276" w:lineRule="auto"/>
        <w:contextualSpacing/>
        <w:jc w:val="both"/>
        <w:rPr>
          <w:rFonts w:asciiTheme="minorHAnsi" w:hAnsiTheme="minorHAnsi" w:cstheme="minorHAnsi"/>
          <w:sz w:val="12"/>
          <w:szCs w:val="12"/>
        </w:rPr>
      </w:pPr>
    </w:p>
    <w:p w14:paraId="43851E74" w14:textId="64EE1816" w:rsidR="005F44CA" w:rsidRDefault="005F44CA" w:rsidP="00B372C6">
      <w:pPr>
        <w:spacing w:line="276" w:lineRule="auto"/>
        <w:contextualSpacing/>
        <w:jc w:val="both"/>
        <w:rPr>
          <w:rFonts w:asciiTheme="minorHAnsi" w:hAnsiTheme="minorHAnsi" w:cstheme="minorHAnsi"/>
          <w:sz w:val="12"/>
          <w:szCs w:val="12"/>
        </w:rPr>
      </w:pPr>
    </w:p>
    <w:p w14:paraId="1D1EFCEE" w14:textId="48D9F061" w:rsidR="005F44CA" w:rsidRDefault="005F44CA" w:rsidP="00B372C6">
      <w:pPr>
        <w:spacing w:line="276" w:lineRule="auto"/>
        <w:contextualSpacing/>
        <w:jc w:val="both"/>
        <w:rPr>
          <w:rFonts w:asciiTheme="minorHAnsi" w:hAnsiTheme="minorHAnsi" w:cstheme="minorHAnsi"/>
          <w:sz w:val="12"/>
          <w:szCs w:val="12"/>
        </w:rPr>
      </w:pPr>
    </w:p>
    <w:p w14:paraId="6BE7A2BC" w14:textId="305AFCE9" w:rsidR="005F44CA" w:rsidRDefault="005F44CA" w:rsidP="00B372C6">
      <w:pPr>
        <w:spacing w:line="276" w:lineRule="auto"/>
        <w:contextualSpacing/>
        <w:jc w:val="both"/>
        <w:rPr>
          <w:rFonts w:asciiTheme="minorHAnsi" w:hAnsiTheme="minorHAnsi" w:cstheme="minorHAnsi"/>
          <w:sz w:val="12"/>
          <w:szCs w:val="12"/>
        </w:rPr>
      </w:pPr>
    </w:p>
    <w:p w14:paraId="2DA53ECD" w14:textId="3767153E" w:rsidR="005F44CA" w:rsidRDefault="005F44CA" w:rsidP="00B372C6">
      <w:pPr>
        <w:spacing w:line="276" w:lineRule="auto"/>
        <w:contextualSpacing/>
        <w:jc w:val="both"/>
        <w:rPr>
          <w:rFonts w:asciiTheme="minorHAnsi" w:hAnsiTheme="minorHAnsi" w:cstheme="minorHAnsi"/>
          <w:sz w:val="12"/>
          <w:szCs w:val="12"/>
        </w:rPr>
      </w:pPr>
    </w:p>
    <w:p w14:paraId="08A6AC0A" w14:textId="7D22BE2A" w:rsidR="005F44CA" w:rsidRDefault="005F44CA" w:rsidP="00B372C6">
      <w:pPr>
        <w:spacing w:line="276" w:lineRule="auto"/>
        <w:contextualSpacing/>
        <w:jc w:val="both"/>
        <w:rPr>
          <w:rFonts w:asciiTheme="minorHAnsi" w:hAnsiTheme="minorHAnsi" w:cstheme="minorHAnsi"/>
          <w:sz w:val="12"/>
          <w:szCs w:val="12"/>
        </w:rPr>
      </w:pPr>
    </w:p>
    <w:p w14:paraId="298D391A" w14:textId="77777777" w:rsidR="005F44CA" w:rsidRDefault="005F44CA" w:rsidP="00B372C6">
      <w:pPr>
        <w:spacing w:line="276" w:lineRule="auto"/>
        <w:contextualSpacing/>
        <w:jc w:val="both"/>
        <w:rPr>
          <w:rFonts w:asciiTheme="minorHAnsi" w:hAnsiTheme="minorHAnsi" w:cstheme="minorHAnsi"/>
          <w:sz w:val="12"/>
          <w:szCs w:val="12"/>
        </w:rPr>
        <w:sectPr w:rsidR="005F44CA" w:rsidSect="00181BA4">
          <w:footerReference w:type="default" r:id="rId11"/>
          <w:pgSz w:w="11906" w:h="16838"/>
          <w:pgMar w:top="567" w:right="851" w:bottom="992" w:left="1134" w:header="567" w:footer="344" w:gutter="0"/>
          <w:cols w:space="708"/>
          <w:docGrid w:linePitch="360"/>
        </w:sectPr>
      </w:pPr>
    </w:p>
    <w:p w14:paraId="5783C8A2" w14:textId="505CCB65" w:rsidR="00A3519D" w:rsidRDefault="00A3519D" w:rsidP="00B372C6">
      <w:pPr>
        <w:spacing w:line="276" w:lineRule="auto"/>
        <w:contextualSpacing/>
        <w:jc w:val="both"/>
        <w:rPr>
          <w:rFonts w:asciiTheme="minorHAnsi" w:hAnsiTheme="minorHAnsi" w:cstheme="minorHAnsi"/>
          <w:sz w:val="20"/>
          <w:szCs w:val="20"/>
        </w:rPr>
      </w:pPr>
      <w:r w:rsidRPr="00A3519D">
        <w:rPr>
          <w:rFonts w:asciiTheme="minorHAnsi" w:hAnsiTheme="minorHAnsi" w:cstheme="minorHAnsi"/>
          <w:sz w:val="20"/>
          <w:szCs w:val="20"/>
        </w:rPr>
        <w:lastRenderedPageBreak/>
        <w:t>Ο προϋπολογισμός κατανέμεται ως εξής:</w:t>
      </w:r>
    </w:p>
    <w:p w14:paraId="12F3CF8A" w14:textId="77777777" w:rsidR="00A3519D" w:rsidRPr="005F44CA" w:rsidRDefault="00A3519D" w:rsidP="00B372C6">
      <w:pPr>
        <w:spacing w:line="276" w:lineRule="auto"/>
        <w:contextualSpacing/>
        <w:jc w:val="both"/>
        <w:rPr>
          <w:rFonts w:asciiTheme="minorHAnsi" w:hAnsiTheme="minorHAnsi" w:cstheme="minorHAnsi"/>
          <w:sz w:val="10"/>
          <w:szCs w:val="10"/>
        </w:rPr>
      </w:pPr>
    </w:p>
    <w:tbl>
      <w:tblPr>
        <w:tblW w:w="11042" w:type="dxa"/>
        <w:tblInd w:w="-431" w:type="dxa"/>
        <w:tblLook w:val="04A0" w:firstRow="1" w:lastRow="0" w:firstColumn="1" w:lastColumn="0" w:noHBand="0" w:noVBand="1"/>
      </w:tblPr>
      <w:tblGrid>
        <w:gridCol w:w="512"/>
        <w:gridCol w:w="1757"/>
        <w:gridCol w:w="567"/>
        <w:gridCol w:w="3087"/>
        <w:gridCol w:w="1675"/>
        <w:gridCol w:w="1743"/>
        <w:gridCol w:w="1701"/>
      </w:tblGrid>
      <w:tr w:rsidR="00E21E14" w:rsidRPr="005F44CA" w14:paraId="3C2CA728" w14:textId="77777777" w:rsidTr="0075058C">
        <w:trPr>
          <w:trHeight w:val="64"/>
        </w:trPr>
        <w:tc>
          <w:tcPr>
            <w:tcW w:w="512"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02A38E49" w14:textId="77777777" w:rsidR="00E21E14" w:rsidRPr="005F44CA" w:rsidRDefault="00E21E14"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Α/Α</w:t>
            </w:r>
          </w:p>
        </w:tc>
        <w:tc>
          <w:tcPr>
            <w:tcW w:w="1757" w:type="dxa"/>
            <w:tcBorders>
              <w:top w:val="single" w:sz="4" w:space="0" w:color="auto"/>
              <w:left w:val="nil"/>
              <w:bottom w:val="single" w:sz="4" w:space="0" w:color="auto"/>
              <w:right w:val="single" w:sz="4" w:space="0" w:color="auto"/>
            </w:tcBorders>
            <w:shd w:val="clear" w:color="000000" w:fill="B7DEE8"/>
            <w:vAlign w:val="center"/>
            <w:hideMark/>
          </w:tcPr>
          <w:p w14:paraId="579642E9" w14:textId="77777777" w:rsidR="00E21E14" w:rsidRPr="005F44CA" w:rsidRDefault="00E21E14"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ΕΙΔΟΣ</w:t>
            </w:r>
          </w:p>
        </w:tc>
        <w:tc>
          <w:tcPr>
            <w:tcW w:w="567" w:type="dxa"/>
            <w:tcBorders>
              <w:top w:val="single" w:sz="4" w:space="0" w:color="auto"/>
              <w:left w:val="nil"/>
              <w:bottom w:val="single" w:sz="4" w:space="0" w:color="auto"/>
              <w:right w:val="single" w:sz="4" w:space="0" w:color="auto"/>
            </w:tcBorders>
            <w:shd w:val="clear" w:color="000000" w:fill="B7DEE8"/>
            <w:vAlign w:val="center"/>
            <w:hideMark/>
          </w:tcPr>
          <w:p w14:paraId="36845602" w14:textId="108CC1EF" w:rsidR="00E21E14" w:rsidRPr="005F44CA" w:rsidRDefault="00E21E14" w:rsidP="005F44CA">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ΤΕΜ</w:t>
            </w:r>
          </w:p>
        </w:tc>
        <w:tc>
          <w:tcPr>
            <w:tcW w:w="3087" w:type="dxa"/>
            <w:tcBorders>
              <w:top w:val="single" w:sz="4" w:space="0" w:color="auto"/>
              <w:left w:val="nil"/>
              <w:bottom w:val="single" w:sz="4" w:space="0" w:color="auto"/>
              <w:right w:val="single" w:sz="4" w:space="0" w:color="auto"/>
            </w:tcBorders>
            <w:shd w:val="clear" w:color="000000" w:fill="B7DEE8"/>
            <w:vAlign w:val="center"/>
            <w:hideMark/>
          </w:tcPr>
          <w:p w14:paraId="0DE45A3B" w14:textId="77777777" w:rsidR="00E21E14" w:rsidRPr="005F44CA" w:rsidRDefault="00E21E14"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ΧΗΜΙΚΗ ΥΠΗΡΕΣΙΑ</w:t>
            </w:r>
          </w:p>
        </w:tc>
        <w:tc>
          <w:tcPr>
            <w:tcW w:w="1675" w:type="dxa"/>
            <w:tcBorders>
              <w:top w:val="single" w:sz="4" w:space="0" w:color="auto"/>
              <w:left w:val="nil"/>
              <w:bottom w:val="single" w:sz="4" w:space="0" w:color="auto"/>
              <w:right w:val="single" w:sz="4" w:space="0" w:color="auto"/>
            </w:tcBorders>
            <w:shd w:val="clear" w:color="000000" w:fill="B7DEE8"/>
            <w:vAlign w:val="center"/>
            <w:hideMark/>
          </w:tcPr>
          <w:p w14:paraId="04F01126" w14:textId="77777777" w:rsidR="00E21E14" w:rsidRDefault="00E21E14"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 xml:space="preserve">ΠΡΟΫΠΟΛΟΓΙΣΜΟΣ ΑΝΑ </w:t>
            </w:r>
            <w:r>
              <w:rPr>
                <w:rFonts w:asciiTheme="minorHAnsi" w:eastAsia="Times New Roman" w:hAnsiTheme="minorHAnsi" w:cstheme="minorHAnsi"/>
                <w:b/>
                <w:bCs/>
                <w:color w:val="000000"/>
                <w:sz w:val="18"/>
                <w:szCs w:val="18"/>
                <w:lang w:eastAsia="el-GR"/>
              </w:rPr>
              <w:t>ΕΙΔΟΣ</w:t>
            </w:r>
          </w:p>
          <w:p w14:paraId="0C663233" w14:textId="724CBCB3" w:rsidR="00E21E14" w:rsidRPr="005F44CA" w:rsidRDefault="00E21E14"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 xml:space="preserve"> (ΧΩΡΙΣ ΦΠΑ)</w:t>
            </w:r>
          </w:p>
        </w:tc>
        <w:tc>
          <w:tcPr>
            <w:tcW w:w="1743" w:type="dxa"/>
            <w:tcBorders>
              <w:top w:val="single" w:sz="4" w:space="0" w:color="auto"/>
              <w:left w:val="nil"/>
              <w:bottom w:val="single" w:sz="4" w:space="0" w:color="auto"/>
              <w:right w:val="single" w:sz="4" w:space="0" w:color="auto"/>
            </w:tcBorders>
            <w:shd w:val="clear" w:color="000000" w:fill="B7DEE8"/>
            <w:vAlign w:val="center"/>
            <w:hideMark/>
          </w:tcPr>
          <w:p w14:paraId="7F1F5628" w14:textId="77777777" w:rsidR="00E21E14" w:rsidRDefault="00E21E14" w:rsidP="005F44CA">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ΣΥΝΟΛΙΚΟΣ</w:t>
            </w:r>
          </w:p>
          <w:p w14:paraId="7FEA0FC7" w14:textId="7039432D" w:rsidR="00E21E14" w:rsidRDefault="00E21E14"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 xml:space="preserve">ΠΡΟΫΠΟΛΟΓΙΣΜΟΣ </w:t>
            </w:r>
          </w:p>
          <w:p w14:paraId="47A07ACF" w14:textId="4A5D7F50" w:rsidR="00E21E14" w:rsidRPr="005F44CA" w:rsidRDefault="00E21E14"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(ΧΩΡΙΣ ΦΠΑ)</w:t>
            </w:r>
          </w:p>
        </w:tc>
        <w:tc>
          <w:tcPr>
            <w:tcW w:w="1701" w:type="dxa"/>
            <w:tcBorders>
              <w:top w:val="single" w:sz="4" w:space="0" w:color="auto"/>
              <w:left w:val="nil"/>
              <w:bottom w:val="single" w:sz="4" w:space="0" w:color="auto"/>
              <w:right w:val="single" w:sz="4" w:space="0" w:color="auto"/>
            </w:tcBorders>
            <w:shd w:val="clear" w:color="000000" w:fill="B7DEE8"/>
            <w:vAlign w:val="center"/>
            <w:hideMark/>
          </w:tcPr>
          <w:p w14:paraId="161982EC" w14:textId="77777777" w:rsidR="00E21E14" w:rsidRDefault="00E21E14" w:rsidP="005F44CA">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ΣΥΝΟΛΙΚΟΣ</w:t>
            </w:r>
          </w:p>
          <w:p w14:paraId="26133824" w14:textId="03ACC54B" w:rsidR="00E21E14" w:rsidRDefault="00E21E14"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 xml:space="preserve">ΠΡΟΫΠΟΛΟΓΙΣΜΟΣ </w:t>
            </w:r>
          </w:p>
          <w:p w14:paraId="72943E73" w14:textId="196DD864" w:rsidR="00E21E14" w:rsidRPr="005F44CA" w:rsidRDefault="00E21E14"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(ΜΕ ΦΠΑ)</w:t>
            </w:r>
          </w:p>
        </w:tc>
      </w:tr>
      <w:tr w:rsidR="00E21E14" w:rsidRPr="005F44CA" w14:paraId="0401F5E1" w14:textId="77777777" w:rsidTr="0075058C">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18157A3B" w14:textId="77777777" w:rsidR="00E21E14" w:rsidRPr="005F44CA" w:rsidRDefault="00E21E14"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757" w:type="dxa"/>
            <w:tcBorders>
              <w:top w:val="nil"/>
              <w:left w:val="nil"/>
              <w:bottom w:val="single" w:sz="4" w:space="0" w:color="auto"/>
              <w:right w:val="single" w:sz="4" w:space="0" w:color="auto"/>
            </w:tcBorders>
            <w:shd w:val="clear" w:color="000000" w:fill="FFFFFF"/>
            <w:vAlign w:val="center"/>
            <w:hideMark/>
          </w:tcPr>
          <w:p w14:paraId="0AFEF4F7" w14:textId="3D72ACC6" w:rsidR="00E21E14" w:rsidRPr="005F44CA" w:rsidRDefault="00E21E14" w:rsidP="005F44CA">
            <w:pPr>
              <w:spacing w:after="0" w:line="240" w:lineRule="auto"/>
              <w:jc w:val="center"/>
              <w:rPr>
                <w:rFonts w:asciiTheme="minorHAnsi" w:eastAsia="Times New Roman" w:hAnsiTheme="minorHAnsi" w:cstheme="minorHAnsi"/>
                <w:color w:val="000000"/>
                <w:sz w:val="18"/>
                <w:szCs w:val="18"/>
                <w:lang w:eastAsia="el-GR"/>
              </w:rPr>
            </w:pPr>
            <w:r w:rsidRPr="00E21E14">
              <w:rPr>
                <w:rFonts w:asciiTheme="minorHAnsi" w:eastAsia="Times New Roman" w:hAnsiTheme="minorHAnsi" w:cstheme="minorHAnsi"/>
                <w:color w:val="000000"/>
                <w:sz w:val="18"/>
                <w:szCs w:val="18"/>
                <w:lang w:eastAsia="el-GR"/>
              </w:rPr>
              <w:t>Ψηφιακό Αγωγιμόμετρο</w:t>
            </w:r>
          </w:p>
        </w:tc>
        <w:tc>
          <w:tcPr>
            <w:tcW w:w="567" w:type="dxa"/>
            <w:tcBorders>
              <w:top w:val="nil"/>
              <w:left w:val="nil"/>
              <w:bottom w:val="single" w:sz="4" w:space="0" w:color="auto"/>
              <w:right w:val="single" w:sz="4" w:space="0" w:color="auto"/>
            </w:tcBorders>
            <w:shd w:val="clear" w:color="000000" w:fill="FFFFFF"/>
            <w:vAlign w:val="center"/>
            <w:hideMark/>
          </w:tcPr>
          <w:p w14:paraId="4C792563" w14:textId="1D10CB35" w:rsidR="00E21E14" w:rsidRPr="005F44CA" w:rsidRDefault="00E21E14"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3</w:t>
            </w:r>
          </w:p>
        </w:tc>
        <w:tc>
          <w:tcPr>
            <w:tcW w:w="3087" w:type="dxa"/>
            <w:tcBorders>
              <w:top w:val="nil"/>
              <w:left w:val="nil"/>
              <w:bottom w:val="single" w:sz="4" w:space="0" w:color="auto"/>
              <w:right w:val="single" w:sz="4" w:space="0" w:color="auto"/>
            </w:tcBorders>
            <w:shd w:val="clear" w:color="000000" w:fill="FFFFFF"/>
            <w:vAlign w:val="center"/>
            <w:hideMark/>
          </w:tcPr>
          <w:p w14:paraId="56503891" w14:textId="0A22A90E" w:rsidR="00FB3709" w:rsidRPr="00EA76F2" w:rsidRDefault="00E21E14">
            <w:pPr>
              <w:pStyle w:val="a7"/>
              <w:numPr>
                <w:ilvl w:val="0"/>
                <w:numId w:val="10"/>
              </w:numPr>
              <w:ind w:left="0" w:hanging="255"/>
              <w:jc w:val="center"/>
              <w:rPr>
                <w:rFonts w:asciiTheme="minorHAnsi" w:hAnsiTheme="minorHAnsi" w:cstheme="minorHAnsi"/>
                <w:color w:val="000000"/>
                <w:sz w:val="18"/>
                <w:szCs w:val="18"/>
              </w:rPr>
            </w:pPr>
            <w:r w:rsidRPr="00EA76F2">
              <w:rPr>
                <w:rFonts w:asciiTheme="minorHAnsi" w:hAnsiTheme="minorHAnsi" w:cstheme="minorHAnsi"/>
                <w:color w:val="000000"/>
                <w:sz w:val="18"/>
                <w:szCs w:val="18"/>
              </w:rPr>
              <w:t xml:space="preserve">ΧΥ ΠΕΛΟΠΟΝΝΗΣΟΥ- ΔΥΤΙΚΗΣ ΕΛΛΑΔΑΣ &amp; ΙΟΝΙΟΥ ΕΔΡΑ ΠΑΤΡΑ </w:t>
            </w:r>
          </w:p>
          <w:p w14:paraId="5F499A25" w14:textId="25AB6D03" w:rsidR="00EA76F2" w:rsidRDefault="00E21E14" w:rsidP="00EA76F2">
            <w:pPr>
              <w:spacing w:after="0"/>
              <w:jc w:val="center"/>
              <w:rPr>
                <w:rFonts w:asciiTheme="minorHAnsi" w:hAnsiTheme="minorHAnsi" w:cstheme="minorHAnsi"/>
                <w:color w:val="000000"/>
                <w:sz w:val="18"/>
                <w:szCs w:val="18"/>
              </w:rPr>
            </w:pPr>
            <w:r w:rsidRPr="00FB3709">
              <w:rPr>
                <w:rFonts w:asciiTheme="minorHAnsi" w:hAnsiTheme="minorHAnsi" w:cstheme="minorHAnsi"/>
                <w:color w:val="000000"/>
                <w:sz w:val="18"/>
                <w:szCs w:val="18"/>
              </w:rPr>
              <w:t>(1 ΤΕΜ)</w:t>
            </w:r>
          </w:p>
          <w:p w14:paraId="5524E967" w14:textId="77777777" w:rsidR="00EA76F2" w:rsidRDefault="00E21E14">
            <w:pPr>
              <w:pStyle w:val="a7"/>
              <w:numPr>
                <w:ilvl w:val="0"/>
                <w:numId w:val="10"/>
              </w:numPr>
              <w:ind w:left="171" w:hanging="171"/>
              <w:jc w:val="center"/>
              <w:rPr>
                <w:rFonts w:asciiTheme="minorHAnsi" w:hAnsiTheme="minorHAnsi" w:cstheme="minorHAnsi"/>
                <w:color w:val="000000"/>
                <w:sz w:val="18"/>
                <w:szCs w:val="18"/>
              </w:rPr>
            </w:pPr>
            <w:r w:rsidRPr="00EA76F2">
              <w:rPr>
                <w:rFonts w:asciiTheme="minorHAnsi" w:hAnsiTheme="minorHAnsi" w:cstheme="minorHAnsi"/>
                <w:color w:val="000000"/>
                <w:sz w:val="18"/>
                <w:szCs w:val="18"/>
              </w:rPr>
              <w:t>Α’ ΧΥ  ΑΘΗΝΩΝ-ΤΜΗΜΑ Α (1 ΤΕΜ)</w:t>
            </w:r>
          </w:p>
          <w:p w14:paraId="5E9C351C" w14:textId="59380501" w:rsidR="00E21E14" w:rsidRPr="00FB3709" w:rsidRDefault="00E21E14">
            <w:pPr>
              <w:pStyle w:val="a7"/>
              <w:numPr>
                <w:ilvl w:val="0"/>
                <w:numId w:val="10"/>
              </w:numPr>
              <w:ind w:left="171" w:hanging="171"/>
              <w:jc w:val="center"/>
              <w:rPr>
                <w:rFonts w:asciiTheme="minorHAnsi" w:hAnsiTheme="minorHAnsi" w:cstheme="minorHAnsi"/>
                <w:color w:val="000000"/>
                <w:sz w:val="18"/>
                <w:szCs w:val="18"/>
              </w:rPr>
            </w:pPr>
            <w:r w:rsidRPr="00FB3709">
              <w:rPr>
                <w:rFonts w:asciiTheme="minorHAnsi" w:hAnsiTheme="minorHAnsi" w:cstheme="minorHAnsi"/>
                <w:color w:val="000000"/>
                <w:sz w:val="18"/>
                <w:szCs w:val="18"/>
              </w:rPr>
              <w:t>ΧΥ  ΗΠΕΙΡΟΥ ΚΑΙ ΔΥΤ. ΜΑΚΕΔΟΝΙΑΣ ΕΔΡΑ ΙΩΑΝΝΙΝΑ</w:t>
            </w:r>
            <w:r w:rsidR="00FB3709">
              <w:rPr>
                <w:rFonts w:asciiTheme="minorHAnsi" w:hAnsiTheme="minorHAnsi" w:cstheme="minorHAnsi"/>
                <w:color w:val="000000"/>
                <w:sz w:val="18"/>
                <w:szCs w:val="18"/>
              </w:rPr>
              <w:t xml:space="preserve"> </w:t>
            </w:r>
            <w:r w:rsidRPr="00FB3709">
              <w:rPr>
                <w:rFonts w:asciiTheme="minorHAnsi" w:hAnsiTheme="minorHAnsi" w:cstheme="minorHAnsi"/>
                <w:color w:val="000000"/>
                <w:sz w:val="18"/>
                <w:szCs w:val="18"/>
              </w:rPr>
              <w:t>(1 ΤΕΜ)</w:t>
            </w:r>
          </w:p>
        </w:tc>
        <w:tc>
          <w:tcPr>
            <w:tcW w:w="1675" w:type="dxa"/>
            <w:tcBorders>
              <w:top w:val="nil"/>
              <w:left w:val="nil"/>
              <w:bottom w:val="single" w:sz="4" w:space="0" w:color="auto"/>
              <w:right w:val="single" w:sz="4" w:space="0" w:color="auto"/>
            </w:tcBorders>
            <w:shd w:val="clear" w:color="000000" w:fill="FFFFFF"/>
            <w:noWrap/>
            <w:vAlign w:val="center"/>
            <w:hideMark/>
          </w:tcPr>
          <w:p w14:paraId="29AE4D76" w14:textId="132C4846" w:rsidR="00E21E14" w:rsidRPr="005F44CA" w:rsidRDefault="00FB3709"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2.066</w:t>
            </w:r>
            <w:r w:rsidR="00E21E14" w:rsidRPr="005F44CA">
              <w:rPr>
                <w:rFonts w:asciiTheme="minorHAnsi" w:eastAsia="Times New Roman" w:hAnsiTheme="minorHAnsi" w:cstheme="minorHAnsi"/>
                <w:color w:val="000000"/>
                <w:sz w:val="18"/>
                <w:szCs w:val="18"/>
                <w:lang w:eastAsia="el-GR"/>
              </w:rPr>
              <w:t>,</w:t>
            </w:r>
            <w:r>
              <w:rPr>
                <w:rFonts w:asciiTheme="minorHAnsi" w:eastAsia="Times New Roman" w:hAnsiTheme="minorHAnsi" w:cstheme="minorHAnsi"/>
                <w:color w:val="000000"/>
                <w:sz w:val="18"/>
                <w:szCs w:val="18"/>
                <w:lang w:eastAsia="el-GR"/>
              </w:rPr>
              <w:t>67</w:t>
            </w:r>
            <w:r w:rsidR="0075058C">
              <w:rPr>
                <w:rFonts w:asciiTheme="minorHAnsi" w:eastAsia="Times New Roman" w:hAnsiTheme="minorHAnsi" w:cstheme="minorHAnsi"/>
                <w:color w:val="000000"/>
                <w:sz w:val="18"/>
                <w:szCs w:val="18"/>
                <w:lang w:eastAsia="el-GR"/>
              </w:rPr>
              <w:t>€</w:t>
            </w:r>
          </w:p>
        </w:tc>
        <w:tc>
          <w:tcPr>
            <w:tcW w:w="1743" w:type="dxa"/>
            <w:tcBorders>
              <w:top w:val="nil"/>
              <w:left w:val="nil"/>
              <w:bottom w:val="single" w:sz="4" w:space="0" w:color="auto"/>
              <w:right w:val="single" w:sz="4" w:space="0" w:color="auto"/>
            </w:tcBorders>
            <w:shd w:val="clear" w:color="000000" w:fill="FFFFFF"/>
            <w:noWrap/>
            <w:vAlign w:val="center"/>
            <w:hideMark/>
          </w:tcPr>
          <w:p w14:paraId="1EDE7CFD" w14:textId="5D3DB035" w:rsidR="00E21E14" w:rsidRPr="005F44CA" w:rsidRDefault="00E21E14"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w:t>
            </w:r>
            <w:r w:rsidR="00FB3709">
              <w:rPr>
                <w:rFonts w:asciiTheme="minorHAnsi" w:eastAsia="Times New Roman" w:hAnsiTheme="minorHAnsi" w:cstheme="minorHAnsi"/>
                <w:color w:val="000000"/>
                <w:sz w:val="18"/>
                <w:szCs w:val="18"/>
                <w:lang w:eastAsia="el-GR"/>
              </w:rPr>
              <w:t>2</w:t>
            </w:r>
            <w:r w:rsidRPr="005F44CA">
              <w:rPr>
                <w:rFonts w:asciiTheme="minorHAnsi" w:eastAsia="Times New Roman" w:hAnsiTheme="minorHAnsi" w:cstheme="minorHAnsi"/>
                <w:color w:val="000000"/>
                <w:sz w:val="18"/>
                <w:szCs w:val="18"/>
                <w:lang w:eastAsia="el-GR"/>
              </w:rPr>
              <w:t>00,00</w:t>
            </w:r>
            <w:r w:rsidR="0075058C">
              <w:rPr>
                <w:rFonts w:asciiTheme="minorHAnsi" w:eastAsia="Times New Roman" w:hAnsiTheme="minorHAnsi" w:cstheme="minorHAnsi"/>
                <w:color w:val="000000"/>
                <w:sz w:val="18"/>
                <w:szCs w:val="18"/>
                <w:lang w:eastAsia="el-GR"/>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586DB692" w14:textId="229DC5E2" w:rsidR="00E21E14" w:rsidRPr="005F44CA" w:rsidRDefault="00FB3709"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7.688</w:t>
            </w:r>
            <w:r w:rsidR="00E21E14" w:rsidRPr="005F44CA">
              <w:rPr>
                <w:rFonts w:asciiTheme="minorHAnsi" w:eastAsia="Times New Roman" w:hAnsiTheme="minorHAnsi" w:cstheme="minorHAnsi"/>
                <w:color w:val="000000"/>
                <w:sz w:val="18"/>
                <w:szCs w:val="18"/>
                <w:lang w:eastAsia="el-GR"/>
              </w:rPr>
              <w:t>,00</w:t>
            </w:r>
            <w:r w:rsidR="0075058C">
              <w:rPr>
                <w:rFonts w:asciiTheme="minorHAnsi" w:eastAsia="Times New Roman" w:hAnsiTheme="minorHAnsi" w:cstheme="minorHAnsi"/>
                <w:color w:val="000000"/>
                <w:sz w:val="18"/>
                <w:szCs w:val="18"/>
                <w:lang w:eastAsia="el-GR"/>
              </w:rPr>
              <w:t>€</w:t>
            </w:r>
          </w:p>
        </w:tc>
      </w:tr>
      <w:tr w:rsidR="00E21E14" w:rsidRPr="005F44CA" w14:paraId="217A5F93" w14:textId="77777777" w:rsidTr="0075058C">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5A426F5C" w14:textId="77777777" w:rsidR="00E21E14" w:rsidRPr="005F44CA" w:rsidRDefault="00E21E14"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1757" w:type="dxa"/>
            <w:tcBorders>
              <w:top w:val="nil"/>
              <w:left w:val="nil"/>
              <w:bottom w:val="single" w:sz="4" w:space="0" w:color="auto"/>
              <w:right w:val="single" w:sz="4" w:space="0" w:color="auto"/>
            </w:tcBorders>
            <w:shd w:val="clear" w:color="000000" w:fill="FFFFFF"/>
            <w:vAlign w:val="center"/>
            <w:hideMark/>
          </w:tcPr>
          <w:p w14:paraId="41B70639" w14:textId="37D32991" w:rsidR="00E21E14" w:rsidRPr="005F44CA" w:rsidRDefault="00FB3709" w:rsidP="005F44CA">
            <w:pPr>
              <w:spacing w:after="0" w:line="240" w:lineRule="auto"/>
              <w:jc w:val="center"/>
              <w:rPr>
                <w:rFonts w:asciiTheme="minorHAnsi" w:eastAsia="Times New Roman" w:hAnsiTheme="minorHAnsi" w:cstheme="minorHAnsi"/>
                <w:color w:val="000000"/>
                <w:sz w:val="18"/>
                <w:szCs w:val="18"/>
                <w:lang w:eastAsia="el-GR"/>
              </w:rPr>
            </w:pPr>
            <w:r w:rsidRPr="00FB3709">
              <w:rPr>
                <w:rFonts w:asciiTheme="minorHAnsi" w:eastAsia="Times New Roman" w:hAnsiTheme="minorHAnsi" w:cstheme="minorHAnsi"/>
                <w:color w:val="000000"/>
                <w:sz w:val="18"/>
                <w:szCs w:val="18"/>
                <w:lang w:eastAsia="el-GR"/>
              </w:rPr>
              <w:t>Ψηφιακό πολύμετρο δύο καναλιών</w:t>
            </w:r>
          </w:p>
        </w:tc>
        <w:tc>
          <w:tcPr>
            <w:tcW w:w="567" w:type="dxa"/>
            <w:tcBorders>
              <w:top w:val="nil"/>
              <w:left w:val="nil"/>
              <w:bottom w:val="single" w:sz="4" w:space="0" w:color="auto"/>
              <w:right w:val="single" w:sz="4" w:space="0" w:color="auto"/>
            </w:tcBorders>
            <w:shd w:val="clear" w:color="000000" w:fill="FFFFFF"/>
            <w:vAlign w:val="center"/>
            <w:hideMark/>
          </w:tcPr>
          <w:p w14:paraId="6ADC1E18" w14:textId="6A7925F5" w:rsidR="00E21E14" w:rsidRPr="005F44CA" w:rsidRDefault="00FB3709"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1</w:t>
            </w:r>
          </w:p>
        </w:tc>
        <w:tc>
          <w:tcPr>
            <w:tcW w:w="3087" w:type="dxa"/>
            <w:tcBorders>
              <w:top w:val="nil"/>
              <w:left w:val="nil"/>
              <w:bottom w:val="single" w:sz="4" w:space="0" w:color="auto"/>
              <w:right w:val="single" w:sz="4" w:space="0" w:color="auto"/>
            </w:tcBorders>
            <w:shd w:val="clear" w:color="000000" w:fill="FFFFFF"/>
            <w:vAlign w:val="center"/>
            <w:hideMark/>
          </w:tcPr>
          <w:p w14:paraId="197B81FF" w14:textId="6E89BC27" w:rsidR="00E21E14" w:rsidRPr="005F44CA" w:rsidRDefault="00FB3709" w:rsidP="005F44CA">
            <w:pPr>
              <w:spacing w:after="0" w:line="240" w:lineRule="auto"/>
              <w:jc w:val="center"/>
              <w:rPr>
                <w:rFonts w:asciiTheme="minorHAnsi" w:eastAsia="Times New Roman" w:hAnsiTheme="minorHAnsi" w:cstheme="minorHAnsi"/>
                <w:color w:val="000000"/>
                <w:sz w:val="18"/>
                <w:szCs w:val="18"/>
                <w:lang w:eastAsia="el-GR"/>
              </w:rPr>
            </w:pPr>
            <w:r w:rsidRPr="00FB3709">
              <w:rPr>
                <w:rFonts w:asciiTheme="minorHAnsi" w:eastAsia="Times New Roman" w:hAnsiTheme="minorHAnsi" w:cstheme="minorHAnsi"/>
                <w:color w:val="000000"/>
                <w:sz w:val="18"/>
                <w:szCs w:val="18"/>
                <w:lang w:eastAsia="el-GR"/>
              </w:rPr>
              <w:t>Α’ ΧΥ  ΑΘΗΝΩΝ-ΤΜΗΜΑ Δ</w:t>
            </w:r>
          </w:p>
        </w:tc>
        <w:tc>
          <w:tcPr>
            <w:tcW w:w="1675" w:type="dxa"/>
            <w:tcBorders>
              <w:top w:val="nil"/>
              <w:left w:val="nil"/>
              <w:bottom w:val="single" w:sz="4" w:space="0" w:color="auto"/>
              <w:right w:val="single" w:sz="4" w:space="0" w:color="auto"/>
            </w:tcBorders>
            <w:shd w:val="clear" w:color="000000" w:fill="FFFFFF"/>
            <w:noWrap/>
            <w:vAlign w:val="center"/>
            <w:hideMark/>
          </w:tcPr>
          <w:p w14:paraId="3236D01B" w14:textId="20CAB5C8" w:rsidR="00E21E14" w:rsidRPr="005F44CA" w:rsidRDefault="00FB3709"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3.50</w:t>
            </w:r>
            <w:r w:rsidR="00E21E14" w:rsidRPr="005F44CA">
              <w:rPr>
                <w:rFonts w:asciiTheme="minorHAnsi" w:eastAsia="Times New Roman" w:hAnsiTheme="minorHAnsi" w:cstheme="minorHAnsi"/>
                <w:color w:val="000000"/>
                <w:sz w:val="18"/>
                <w:szCs w:val="18"/>
                <w:lang w:eastAsia="el-GR"/>
              </w:rPr>
              <w:t>0,00</w:t>
            </w:r>
            <w:r w:rsidR="0075058C">
              <w:rPr>
                <w:rFonts w:asciiTheme="minorHAnsi" w:eastAsia="Times New Roman" w:hAnsiTheme="minorHAnsi" w:cstheme="minorHAnsi"/>
                <w:color w:val="000000"/>
                <w:sz w:val="18"/>
                <w:szCs w:val="18"/>
                <w:lang w:eastAsia="el-GR"/>
              </w:rPr>
              <w:t>€</w:t>
            </w:r>
          </w:p>
        </w:tc>
        <w:tc>
          <w:tcPr>
            <w:tcW w:w="1743" w:type="dxa"/>
            <w:tcBorders>
              <w:top w:val="nil"/>
              <w:left w:val="nil"/>
              <w:bottom w:val="single" w:sz="4" w:space="0" w:color="auto"/>
              <w:right w:val="single" w:sz="4" w:space="0" w:color="auto"/>
            </w:tcBorders>
            <w:shd w:val="clear" w:color="000000" w:fill="FFFFFF"/>
            <w:noWrap/>
            <w:vAlign w:val="center"/>
            <w:hideMark/>
          </w:tcPr>
          <w:p w14:paraId="7BDA65AF" w14:textId="4464C3B4" w:rsidR="00E21E14" w:rsidRPr="005F44CA" w:rsidRDefault="00FB3709"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3.50</w:t>
            </w:r>
            <w:r w:rsidRPr="005F44CA">
              <w:rPr>
                <w:rFonts w:asciiTheme="minorHAnsi" w:eastAsia="Times New Roman" w:hAnsiTheme="minorHAnsi" w:cstheme="minorHAnsi"/>
                <w:color w:val="000000"/>
                <w:sz w:val="18"/>
                <w:szCs w:val="18"/>
                <w:lang w:eastAsia="el-GR"/>
              </w:rPr>
              <w:t>0,00</w:t>
            </w:r>
            <w:r w:rsidR="0075058C">
              <w:rPr>
                <w:rFonts w:asciiTheme="minorHAnsi" w:eastAsia="Times New Roman" w:hAnsiTheme="minorHAnsi" w:cstheme="minorHAnsi"/>
                <w:color w:val="000000"/>
                <w:sz w:val="18"/>
                <w:szCs w:val="18"/>
                <w:lang w:eastAsia="el-GR"/>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047BEE87" w14:textId="19BD46C5" w:rsidR="00E21E14" w:rsidRPr="005F44CA" w:rsidRDefault="00FB3709"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4.340</w:t>
            </w:r>
            <w:r w:rsidR="00E21E14" w:rsidRPr="005F44CA">
              <w:rPr>
                <w:rFonts w:asciiTheme="minorHAnsi" w:eastAsia="Times New Roman" w:hAnsiTheme="minorHAnsi" w:cstheme="minorHAnsi"/>
                <w:color w:val="000000"/>
                <w:sz w:val="18"/>
                <w:szCs w:val="18"/>
                <w:lang w:eastAsia="el-GR"/>
              </w:rPr>
              <w:t>,00</w:t>
            </w:r>
            <w:r w:rsidR="0075058C">
              <w:rPr>
                <w:rFonts w:asciiTheme="minorHAnsi" w:eastAsia="Times New Roman" w:hAnsiTheme="minorHAnsi" w:cstheme="minorHAnsi"/>
                <w:color w:val="000000"/>
                <w:sz w:val="18"/>
                <w:szCs w:val="18"/>
                <w:lang w:eastAsia="el-GR"/>
              </w:rPr>
              <w:t>€</w:t>
            </w:r>
          </w:p>
        </w:tc>
      </w:tr>
      <w:tr w:rsidR="00E21E14" w:rsidRPr="005F44CA" w14:paraId="370B7EE8" w14:textId="77777777" w:rsidTr="0075058C">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6EB15C85" w14:textId="77777777" w:rsidR="00E21E14" w:rsidRPr="005F44CA" w:rsidRDefault="00E21E14"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w:t>
            </w:r>
          </w:p>
        </w:tc>
        <w:tc>
          <w:tcPr>
            <w:tcW w:w="1757" w:type="dxa"/>
            <w:tcBorders>
              <w:top w:val="nil"/>
              <w:left w:val="nil"/>
              <w:bottom w:val="single" w:sz="4" w:space="0" w:color="auto"/>
              <w:right w:val="single" w:sz="4" w:space="0" w:color="auto"/>
            </w:tcBorders>
            <w:shd w:val="clear" w:color="000000" w:fill="FFFFFF"/>
            <w:vAlign w:val="center"/>
            <w:hideMark/>
          </w:tcPr>
          <w:p w14:paraId="25375D85" w14:textId="73D335FB" w:rsidR="00E21E14" w:rsidRPr="005F44CA" w:rsidRDefault="008D124D" w:rsidP="005F44CA">
            <w:pPr>
              <w:spacing w:after="0" w:line="240" w:lineRule="auto"/>
              <w:jc w:val="center"/>
              <w:rPr>
                <w:rFonts w:asciiTheme="minorHAnsi" w:eastAsia="Times New Roman" w:hAnsiTheme="minorHAnsi" w:cstheme="minorHAnsi"/>
                <w:color w:val="000000"/>
                <w:sz w:val="18"/>
                <w:szCs w:val="18"/>
                <w:lang w:eastAsia="el-GR"/>
              </w:rPr>
            </w:pPr>
            <w:r w:rsidRPr="008D124D">
              <w:rPr>
                <w:rFonts w:asciiTheme="minorHAnsi" w:eastAsia="Times New Roman" w:hAnsiTheme="minorHAnsi" w:cstheme="minorHAnsi"/>
                <w:color w:val="000000"/>
                <w:sz w:val="18"/>
                <w:szCs w:val="18"/>
                <w:lang w:eastAsia="el-GR"/>
              </w:rPr>
              <w:t>Ψηφιακό πολύμετρο</w:t>
            </w:r>
          </w:p>
        </w:tc>
        <w:tc>
          <w:tcPr>
            <w:tcW w:w="567" w:type="dxa"/>
            <w:tcBorders>
              <w:top w:val="nil"/>
              <w:left w:val="nil"/>
              <w:bottom w:val="single" w:sz="4" w:space="0" w:color="auto"/>
              <w:right w:val="single" w:sz="4" w:space="0" w:color="auto"/>
            </w:tcBorders>
            <w:shd w:val="clear" w:color="000000" w:fill="FFFFFF"/>
            <w:vAlign w:val="center"/>
            <w:hideMark/>
          </w:tcPr>
          <w:p w14:paraId="18CBDA34" w14:textId="08CAC178" w:rsidR="00E21E14" w:rsidRPr="005F44CA" w:rsidRDefault="00E21E14"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3087" w:type="dxa"/>
            <w:tcBorders>
              <w:top w:val="nil"/>
              <w:left w:val="nil"/>
              <w:bottom w:val="single" w:sz="4" w:space="0" w:color="auto"/>
              <w:right w:val="single" w:sz="4" w:space="0" w:color="auto"/>
            </w:tcBorders>
            <w:shd w:val="clear" w:color="000000" w:fill="FFFFFF"/>
            <w:vAlign w:val="center"/>
            <w:hideMark/>
          </w:tcPr>
          <w:p w14:paraId="39A88D10" w14:textId="76C8C423" w:rsidR="008D124D" w:rsidRPr="008D124D" w:rsidRDefault="008D124D" w:rsidP="008D124D">
            <w:pPr>
              <w:spacing w:after="0" w:line="240" w:lineRule="auto"/>
              <w:jc w:val="center"/>
              <w:rPr>
                <w:rFonts w:asciiTheme="minorHAnsi" w:eastAsia="Times New Roman" w:hAnsiTheme="minorHAnsi" w:cstheme="minorHAnsi"/>
                <w:color w:val="000000"/>
                <w:sz w:val="18"/>
                <w:szCs w:val="18"/>
                <w:lang w:eastAsia="el-GR"/>
              </w:rPr>
            </w:pPr>
            <w:r w:rsidRPr="008D124D">
              <w:rPr>
                <w:rFonts w:asciiTheme="minorHAnsi" w:eastAsia="Times New Roman" w:hAnsiTheme="minorHAnsi" w:cstheme="minorHAnsi"/>
                <w:color w:val="000000"/>
                <w:sz w:val="18"/>
                <w:szCs w:val="18"/>
                <w:lang w:eastAsia="el-GR"/>
              </w:rPr>
              <w:t>Α’ ΧΥ  ΑΘΗΝΩΝ-ΤΜΗΜΑ Γ</w:t>
            </w:r>
            <w:r>
              <w:rPr>
                <w:rFonts w:asciiTheme="minorHAnsi" w:eastAsia="Times New Roman" w:hAnsiTheme="minorHAnsi" w:cstheme="minorHAnsi"/>
                <w:color w:val="000000"/>
                <w:sz w:val="18"/>
                <w:szCs w:val="18"/>
                <w:lang w:eastAsia="el-GR"/>
              </w:rPr>
              <w:t xml:space="preserve"> (1 ΤΕΜ)</w:t>
            </w:r>
          </w:p>
          <w:p w14:paraId="5D2F8091" w14:textId="77777777" w:rsidR="008D124D" w:rsidRDefault="008D124D" w:rsidP="008D124D">
            <w:pPr>
              <w:spacing w:after="0" w:line="240" w:lineRule="auto"/>
              <w:jc w:val="center"/>
              <w:rPr>
                <w:rFonts w:asciiTheme="minorHAnsi" w:eastAsia="Times New Roman" w:hAnsiTheme="minorHAnsi" w:cstheme="minorHAnsi"/>
                <w:color w:val="000000"/>
                <w:sz w:val="18"/>
                <w:szCs w:val="18"/>
                <w:lang w:eastAsia="el-GR"/>
              </w:rPr>
            </w:pPr>
            <w:r w:rsidRPr="008D124D">
              <w:rPr>
                <w:rFonts w:asciiTheme="minorHAnsi" w:eastAsia="Times New Roman" w:hAnsiTheme="minorHAnsi" w:cstheme="minorHAnsi"/>
                <w:color w:val="000000"/>
                <w:sz w:val="18"/>
                <w:szCs w:val="18"/>
                <w:lang w:eastAsia="el-GR"/>
              </w:rPr>
              <w:t xml:space="preserve">ΧΥ ΑΙΓΑΙΟΥ- </w:t>
            </w:r>
          </w:p>
          <w:p w14:paraId="5F7EAF3E" w14:textId="055A7DF4" w:rsidR="00E21E14" w:rsidRPr="005F44CA" w:rsidRDefault="008D124D" w:rsidP="008D124D">
            <w:pPr>
              <w:spacing w:after="0" w:line="240" w:lineRule="auto"/>
              <w:jc w:val="center"/>
              <w:rPr>
                <w:rFonts w:asciiTheme="minorHAnsi" w:eastAsia="Times New Roman" w:hAnsiTheme="minorHAnsi" w:cstheme="minorHAnsi"/>
                <w:color w:val="000000"/>
                <w:sz w:val="18"/>
                <w:szCs w:val="18"/>
                <w:lang w:eastAsia="el-GR"/>
              </w:rPr>
            </w:pPr>
            <w:r w:rsidRPr="008D124D">
              <w:rPr>
                <w:rFonts w:asciiTheme="minorHAnsi" w:eastAsia="Times New Roman" w:hAnsiTheme="minorHAnsi" w:cstheme="minorHAnsi"/>
                <w:color w:val="000000"/>
                <w:sz w:val="18"/>
                <w:szCs w:val="18"/>
                <w:lang w:eastAsia="el-GR"/>
              </w:rPr>
              <w:t>ΑΥΤΟΤΕΛΕΣ ΓΡΑΦΕΙΟ ΧΥ ΧΙΟΥ</w:t>
            </w:r>
            <w:r>
              <w:rPr>
                <w:rFonts w:asciiTheme="minorHAnsi" w:eastAsia="Times New Roman" w:hAnsiTheme="minorHAnsi" w:cstheme="minorHAnsi"/>
                <w:color w:val="000000"/>
                <w:sz w:val="18"/>
                <w:szCs w:val="18"/>
                <w:lang w:eastAsia="el-GR"/>
              </w:rPr>
              <w:t xml:space="preserve"> (1 ΤΕΜ)</w:t>
            </w:r>
          </w:p>
        </w:tc>
        <w:tc>
          <w:tcPr>
            <w:tcW w:w="1675" w:type="dxa"/>
            <w:tcBorders>
              <w:top w:val="nil"/>
              <w:left w:val="nil"/>
              <w:bottom w:val="single" w:sz="4" w:space="0" w:color="auto"/>
              <w:right w:val="single" w:sz="4" w:space="0" w:color="auto"/>
            </w:tcBorders>
            <w:shd w:val="clear" w:color="000000" w:fill="FFFFFF"/>
            <w:noWrap/>
            <w:vAlign w:val="center"/>
            <w:hideMark/>
          </w:tcPr>
          <w:p w14:paraId="1A15B9C3" w14:textId="4EE420CA" w:rsidR="00E21E14" w:rsidRPr="005F44CA" w:rsidRDefault="008D124D"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2.200,00</w:t>
            </w:r>
            <w:r w:rsidR="0075058C">
              <w:rPr>
                <w:rFonts w:asciiTheme="minorHAnsi" w:eastAsia="Times New Roman" w:hAnsiTheme="minorHAnsi" w:cstheme="minorHAnsi"/>
                <w:color w:val="000000"/>
                <w:sz w:val="18"/>
                <w:szCs w:val="18"/>
                <w:lang w:eastAsia="el-GR"/>
              </w:rPr>
              <w:t>€</w:t>
            </w:r>
          </w:p>
        </w:tc>
        <w:tc>
          <w:tcPr>
            <w:tcW w:w="1743" w:type="dxa"/>
            <w:tcBorders>
              <w:top w:val="nil"/>
              <w:left w:val="nil"/>
              <w:bottom w:val="single" w:sz="4" w:space="0" w:color="auto"/>
              <w:right w:val="single" w:sz="4" w:space="0" w:color="auto"/>
            </w:tcBorders>
            <w:shd w:val="clear" w:color="000000" w:fill="FFFFFF"/>
            <w:noWrap/>
            <w:vAlign w:val="center"/>
            <w:hideMark/>
          </w:tcPr>
          <w:p w14:paraId="4E843851" w14:textId="68B49D31" w:rsidR="00E21E14" w:rsidRPr="005F44CA" w:rsidRDefault="008D124D"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4.400,00</w:t>
            </w:r>
            <w:r w:rsidR="0075058C">
              <w:rPr>
                <w:rFonts w:asciiTheme="minorHAnsi" w:eastAsia="Times New Roman" w:hAnsiTheme="minorHAnsi" w:cstheme="minorHAnsi"/>
                <w:color w:val="000000"/>
                <w:sz w:val="18"/>
                <w:szCs w:val="18"/>
                <w:lang w:eastAsia="el-GR"/>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41716A65" w14:textId="0D50BAFA" w:rsidR="00E21E14" w:rsidRPr="005F44CA" w:rsidRDefault="008D124D"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5.456</w:t>
            </w:r>
            <w:r w:rsidR="00E21E14" w:rsidRPr="005F44CA">
              <w:rPr>
                <w:rFonts w:asciiTheme="minorHAnsi" w:eastAsia="Times New Roman" w:hAnsiTheme="minorHAnsi" w:cstheme="minorHAnsi"/>
                <w:color w:val="000000"/>
                <w:sz w:val="18"/>
                <w:szCs w:val="18"/>
                <w:lang w:eastAsia="el-GR"/>
              </w:rPr>
              <w:t>,00</w:t>
            </w:r>
            <w:r w:rsidR="0075058C">
              <w:rPr>
                <w:rFonts w:asciiTheme="minorHAnsi" w:eastAsia="Times New Roman" w:hAnsiTheme="minorHAnsi" w:cstheme="minorHAnsi"/>
                <w:color w:val="000000"/>
                <w:sz w:val="18"/>
                <w:szCs w:val="18"/>
                <w:lang w:eastAsia="el-GR"/>
              </w:rPr>
              <w:t>€</w:t>
            </w:r>
          </w:p>
        </w:tc>
      </w:tr>
      <w:tr w:rsidR="00E21E14" w:rsidRPr="005F44CA" w14:paraId="763605A5" w14:textId="77777777" w:rsidTr="0075058C">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4F10586E" w14:textId="77777777" w:rsidR="00E21E14" w:rsidRPr="005F44CA" w:rsidRDefault="00E21E14"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w:t>
            </w:r>
          </w:p>
        </w:tc>
        <w:tc>
          <w:tcPr>
            <w:tcW w:w="1757" w:type="dxa"/>
            <w:tcBorders>
              <w:top w:val="nil"/>
              <w:left w:val="nil"/>
              <w:bottom w:val="single" w:sz="4" w:space="0" w:color="auto"/>
              <w:right w:val="single" w:sz="4" w:space="0" w:color="auto"/>
            </w:tcBorders>
            <w:shd w:val="clear" w:color="000000" w:fill="FFFFFF"/>
            <w:noWrap/>
            <w:vAlign w:val="center"/>
            <w:hideMark/>
          </w:tcPr>
          <w:p w14:paraId="411D5F1C" w14:textId="252E012D" w:rsidR="00E21E14" w:rsidRPr="005F44CA" w:rsidRDefault="00523998" w:rsidP="005F44CA">
            <w:pPr>
              <w:spacing w:after="0" w:line="240" w:lineRule="auto"/>
              <w:jc w:val="center"/>
              <w:rPr>
                <w:rFonts w:asciiTheme="minorHAnsi" w:eastAsia="Times New Roman" w:hAnsiTheme="minorHAnsi" w:cstheme="minorHAnsi"/>
                <w:color w:val="000000"/>
                <w:sz w:val="18"/>
                <w:szCs w:val="18"/>
                <w:lang w:eastAsia="el-GR"/>
              </w:rPr>
            </w:pPr>
            <w:r w:rsidRPr="00523998">
              <w:rPr>
                <w:rFonts w:asciiTheme="minorHAnsi" w:eastAsia="Times New Roman" w:hAnsiTheme="minorHAnsi" w:cstheme="minorHAnsi"/>
                <w:color w:val="000000"/>
                <w:sz w:val="18"/>
                <w:szCs w:val="18"/>
                <w:lang w:eastAsia="el-GR"/>
              </w:rPr>
              <w:t>Φορητό Πεχάμετρο - Αγωγιμόμετρο</w:t>
            </w:r>
          </w:p>
        </w:tc>
        <w:tc>
          <w:tcPr>
            <w:tcW w:w="567" w:type="dxa"/>
            <w:tcBorders>
              <w:top w:val="nil"/>
              <w:left w:val="nil"/>
              <w:bottom w:val="single" w:sz="4" w:space="0" w:color="auto"/>
              <w:right w:val="single" w:sz="4" w:space="0" w:color="auto"/>
            </w:tcBorders>
            <w:shd w:val="clear" w:color="000000" w:fill="FFFFFF"/>
            <w:noWrap/>
            <w:vAlign w:val="center"/>
            <w:hideMark/>
          </w:tcPr>
          <w:p w14:paraId="365B4772" w14:textId="77777777" w:rsidR="00E21E14" w:rsidRPr="005F44CA" w:rsidRDefault="00E21E14"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3087" w:type="dxa"/>
            <w:tcBorders>
              <w:top w:val="nil"/>
              <w:left w:val="nil"/>
              <w:bottom w:val="single" w:sz="4" w:space="0" w:color="auto"/>
              <w:right w:val="single" w:sz="4" w:space="0" w:color="auto"/>
            </w:tcBorders>
            <w:shd w:val="clear" w:color="000000" w:fill="FFFFFF"/>
            <w:vAlign w:val="center"/>
            <w:hideMark/>
          </w:tcPr>
          <w:p w14:paraId="66D0A44C" w14:textId="3F5F9FC7" w:rsidR="00E21E14" w:rsidRPr="005F44CA" w:rsidRDefault="00523998" w:rsidP="005F44CA">
            <w:pPr>
              <w:spacing w:after="0" w:line="240" w:lineRule="auto"/>
              <w:jc w:val="center"/>
              <w:rPr>
                <w:rFonts w:asciiTheme="minorHAnsi" w:eastAsia="Times New Roman" w:hAnsiTheme="minorHAnsi" w:cstheme="minorHAnsi"/>
                <w:color w:val="000000"/>
                <w:sz w:val="18"/>
                <w:szCs w:val="18"/>
                <w:lang w:eastAsia="el-GR"/>
              </w:rPr>
            </w:pPr>
            <w:r w:rsidRPr="00523998">
              <w:rPr>
                <w:rFonts w:asciiTheme="minorHAnsi" w:eastAsia="Times New Roman" w:hAnsiTheme="minorHAnsi" w:cstheme="minorHAnsi"/>
                <w:color w:val="000000"/>
                <w:sz w:val="18"/>
                <w:szCs w:val="18"/>
                <w:lang w:eastAsia="el-GR"/>
              </w:rPr>
              <w:t>ΧΥ ΠΕΛΟΠΟΝΝΗΣΟΥ- ΔΥΤΙΚΗΣ ΕΛΛΑΔΑΣ &amp; ΙΟΝΙΟΥ - ΤΜΗΜΑ ΧΥ ΚΕΡΚΥΡΑΣ</w:t>
            </w:r>
          </w:p>
        </w:tc>
        <w:tc>
          <w:tcPr>
            <w:tcW w:w="1675" w:type="dxa"/>
            <w:tcBorders>
              <w:top w:val="nil"/>
              <w:left w:val="nil"/>
              <w:bottom w:val="single" w:sz="4" w:space="0" w:color="auto"/>
              <w:right w:val="single" w:sz="4" w:space="0" w:color="auto"/>
            </w:tcBorders>
            <w:shd w:val="clear" w:color="000000" w:fill="FFFFFF"/>
            <w:noWrap/>
            <w:vAlign w:val="center"/>
            <w:hideMark/>
          </w:tcPr>
          <w:p w14:paraId="6D3BE72D" w14:textId="4410ADB0" w:rsidR="00E21E14" w:rsidRPr="005F44CA" w:rsidRDefault="00523998"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2.400,00</w:t>
            </w:r>
            <w:r w:rsidR="0075058C">
              <w:rPr>
                <w:rFonts w:asciiTheme="minorHAnsi" w:eastAsia="Times New Roman" w:hAnsiTheme="minorHAnsi" w:cstheme="minorHAnsi"/>
                <w:color w:val="000000"/>
                <w:sz w:val="18"/>
                <w:szCs w:val="18"/>
                <w:lang w:eastAsia="el-GR"/>
              </w:rPr>
              <w:t>€</w:t>
            </w:r>
          </w:p>
        </w:tc>
        <w:tc>
          <w:tcPr>
            <w:tcW w:w="1743" w:type="dxa"/>
            <w:tcBorders>
              <w:top w:val="nil"/>
              <w:left w:val="nil"/>
              <w:bottom w:val="single" w:sz="4" w:space="0" w:color="auto"/>
              <w:right w:val="single" w:sz="4" w:space="0" w:color="auto"/>
            </w:tcBorders>
            <w:shd w:val="clear" w:color="000000" w:fill="FFFFFF"/>
            <w:noWrap/>
            <w:vAlign w:val="center"/>
            <w:hideMark/>
          </w:tcPr>
          <w:p w14:paraId="2E2094F2" w14:textId="73FF419B" w:rsidR="00E21E14" w:rsidRPr="005F44CA" w:rsidRDefault="00523998"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2.400,00</w:t>
            </w:r>
            <w:r w:rsidR="0075058C">
              <w:rPr>
                <w:rFonts w:asciiTheme="minorHAnsi" w:eastAsia="Times New Roman" w:hAnsiTheme="minorHAnsi" w:cstheme="minorHAnsi"/>
                <w:color w:val="000000"/>
                <w:sz w:val="18"/>
                <w:szCs w:val="18"/>
                <w:lang w:eastAsia="el-GR"/>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32FEDB76" w14:textId="6D21C044" w:rsidR="00E21E14" w:rsidRPr="005F44CA" w:rsidRDefault="00523998"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2.976,00</w:t>
            </w:r>
            <w:r w:rsidR="0075058C">
              <w:rPr>
                <w:rFonts w:asciiTheme="minorHAnsi" w:eastAsia="Times New Roman" w:hAnsiTheme="minorHAnsi" w:cstheme="minorHAnsi"/>
                <w:color w:val="000000"/>
                <w:sz w:val="18"/>
                <w:szCs w:val="18"/>
                <w:lang w:eastAsia="el-GR"/>
              </w:rPr>
              <w:t>€</w:t>
            </w:r>
          </w:p>
        </w:tc>
      </w:tr>
      <w:tr w:rsidR="00E21E14" w:rsidRPr="005F44CA" w14:paraId="5C1E3E98" w14:textId="77777777" w:rsidTr="0075058C">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11838B99" w14:textId="77777777" w:rsidR="00E21E14" w:rsidRPr="005F44CA" w:rsidRDefault="00E21E14"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w:t>
            </w:r>
          </w:p>
        </w:tc>
        <w:tc>
          <w:tcPr>
            <w:tcW w:w="1757" w:type="dxa"/>
            <w:tcBorders>
              <w:top w:val="nil"/>
              <w:left w:val="nil"/>
              <w:bottom w:val="single" w:sz="4" w:space="0" w:color="auto"/>
              <w:right w:val="single" w:sz="4" w:space="0" w:color="auto"/>
            </w:tcBorders>
            <w:shd w:val="clear" w:color="000000" w:fill="FFFFFF"/>
            <w:noWrap/>
            <w:vAlign w:val="center"/>
            <w:hideMark/>
          </w:tcPr>
          <w:p w14:paraId="7E8F1B69" w14:textId="71A25D2B" w:rsidR="00E21E14" w:rsidRPr="005F44CA" w:rsidRDefault="0075058C" w:rsidP="005F44CA">
            <w:pPr>
              <w:spacing w:after="0" w:line="240" w:lineRule="auto"/>
              <w:jc w:val="center"/>
              <w:rPr>
                <w:rFonts w:asciiTheme="minorHAnsi" w:eastAsia="Times New Roman" w:hAnsiTheme="minorHAnsi" w:cstheme="minorHAnsi"/>
                <w:color w:val="000000"/>
                <w:sz w:val="18"/>
                <w:szCs w:val="18"/>
                <w:lang w:eastAsia="el-GR"/>
              </w:rPr>
            </w:pPr>
            <w:r w:rsidRPr="0075058C">
              <w:rPr>
                <w:rFonts w:asciiTheme="minorHAnsi" w:eastAsia="Times New Roman" w:hAnsiTheme="minorHAnsi" w:cstheme="minorHAnsi"/>
                <w:color w:val="000000"/>
                <w:sz w:val="18"/>
                <w:szCs w:val="18"/>
                <w:lang w:eastAsia="el-GR"/>
              </w:rPr>
              <w:t>Ψηφιακό Πεχάμετρο</w:t>
            </w:r>
          </w:p>
        </w:tc>
        <w:tc>
          <w:tcPr>
            <w:tcW w:w="567" w:type="dxa"/>
            <w:tcBorders>
              <w:top w:val="nil"/>
              <w:left w:val="nil"/>
              <w:bottom w:val="single" w:sz="4" w:space="0" w:color="auto"/>
              <w:right w:val="single" w:sz="4" w:space="0" w:color="auto"/>
            </w:tcBorders>
            <w:shd w:val="clear" w:color="000000" w:fill="FFFFFF"/>
            <w:noWrap/>
            <w:vAlign w:val="center"/>
            <w:hideMark/>
          </w:tcPr>
          <w:p w14:paraId="73E62752" w14:textId="4C159A32" w:rsidR="00E21E14" w:rsidRPr="005F44CA" w:rsidRDefault="0075058C"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5</w:t>
            </w:r>
          </w:p>
        </w:tc>
        <w:tc>
          <w:tcPr>
            <w:tcW w:w="3087" w:type="dxa"/>
            <w:tcBorders>
              <w:top w:val="nil"/>
              <w:left w:val="nil"/>
              <w:bottom w:val="single" w:sz="4" w:space="0" w:color="auto"/>
              <w:right w:val="single" w:sz="4" w:space="0" w:color="auto"/>
            </w:tcBorders>
            <w:shd w:val="clear" w:color="000000" w:fill="FFFFFF"/>
            <w:vAlign w:val="center"/>
            <w:hideMark/>
          </w:tcPr>
          <w:p w14:paraId="45E7BA4C" w14:textId="77777777" w:rsidR="00EA76F2" w:rsidRDefault="00EA76F2">
            <w:pPr>
              <w:pStyle w:val="a7"/>
              <w:numPr>
                <w:ilvl w:val="0"/>
                <w:numId w:val="11"/>
              </w:numPr>
              <w:ind w:left="171" w:hanging="171"/>
              <w:jc w:val="center"/>
              <w:rPr>
                <w:rFonts w:asciiTheme="minorHAnsi" w:hAnsiTheme="minorHAnsi" w:cstheme="minorHAnsi"/>
                <w:color w:val="000000"/>
                <w:sz w:val="18"/>
                <w:szCs w:val="18"/>
              </w:rPr>
            </w:pPr>
            <w:r w:rsidRPr="00EA76F2">
              <w:rPr>
                <w:rFonts w:asciiTheme="minorHAnsi" w:hAnsiTheme="minorHAnsi" w:cstheme="minorHAnsi"/>
                <w:color w:val="000000"/>
                <w:sz w:val="18"/>
                <w:szCs w:val="18"/>
              </w:rPr>
              <w:t>ΧΥ ΑΝΑΤΟΛΙΚΗΣ ΜΑΚΕΔΟΝΙΑΣ -ΘΡΑΚΗΣ- ΑΥΤ. ΓΡΑΦΕΙΟ  ΧΥ  ΞΑΝΘΗΣ</w:t>
            </w:r>
          </w:p>
          <w:p w14:paraId="750284B8" w14:textId="77777777" w:rsidR="00EA76F2" w:rsidRDefault="00EA76F2">
            <w:pPr>
              <w:pStyle w:val="a7"/>
              <w:numPr>
                <w:ilvl w:val="0"/>
                <w:numId w:val="11"/>
              </w:numPr>
              <w:ind w:left="171" w:hanging="171"/>
              <w:jc w:val="center"/>
              <w:rPr>
                <w:rFonts w:asciiTheme="minorHAnsi" w:hAnsiTheme="minorHAnsi" w:cstheme="minorHAnsi"/>
                <w:color w:val="000000"/>
                <w:sz w:val="18"/>
                <w:szCs w:val="18"/>
              </w:rPr>
            </w:pPr>
            <w:r w:rsidRPr="00EA76F2">
              <w:rPr>
                <w:rFonts w:asciiTheme="minorHAnsi" w:hAnsiTheme="minorHAnsi" w:cstheme="minorHAnsi"/>
                <w:color w:val="000000"/>
                <w:sz w:val="18"/>
                <w:szCs w:val="18"/>
              </w:rPr>
              <w:t>ΧΥ  ΗΠΕΙΡΟΥ ΚΑΙ ΔΥΤ. ΜΑΚΕΔΟΝΙΑΣ ΕΔΡΑ ΙΩΑΝΝΙΝΑ</w:t>
            </w:r>
          </w:p>
          <w:p w14:paraId="1CBB65F2" w14:textId="77777777" w:rsidR="00EA76F2" w:rsidRDefault="00EA76F2">
            <w:pPr>
              <w:pStyle w:val="a7"/>
              <w:numPr>
                <w:ilvl w:val="0"/>
                <w:numId w:val="11"/>
              </w:numPr>
              <w:ind w:left="171" w:hanging="171"/>
              <w:jc w:val="center"/>
              <w:rPr>
                <w:rFonts w:asciiTheme="minorHAnsi" w:hAnsiTheme="minorHAnsi" w:cstheme="minorHAnsi"/>
                <w:color w:val="000000"/>
                <w:sz w:val="18"/>
                <w:szCs w:val="18"/>
              </w:rPr>
            </w:pPr>
            <w:r w:rsidRPr="00EA76F2">
              <w:rPr>
                <w:rFonts w:asciiTheme="minorHAnsi" w:hAnsiTheme="minorHAnsi" w:cstheme="minorHAnsi"/>
                <w:color w:val="000000"/>
                <w:sz w:val="18"/>
                <w:szCs w:val="18"/>
              </w:rPr>
              <w:t>ΧΥ ΑΙΓΑΙΟΥ- ΑΥΤΟΤΕΛΕΣ ΓΡΑΦΕΙΟ ΧΥ ΣΑΜΟΥ</w:t>
            </w:r>
          </w:p>
          <w:p w14:paraId="372EF541" w14:textId="146E637B" w:rsidR="00EA76F2" w:rsidRDefault="00EA76F2">
            <w:pPr>
              <w:pStyle w:val="a7"/>
              <w:numPr>
                <w:ilvl w:val="0"/>
                <w:numId w:val="11"/>
              </w:numPr>
              <w:ind w:left="171" w:hanging="171"/>
              <w:jc w:val="center"/>
              <w:rPr>
                <w:rFonts w:asciiTheme="minorHAnsi" w:hAnsiTheme="minorHAnsi" w:cstheme="minorHAnsi"/>
                <w:color w:val="000000"/>
                <w:sz w:val="18"/>
                <w:szCs w:val="18"/>
              </w:rPr>
            </w:pPr>
            <w:r w:rsidRPr="00EA76F2">
              <w:rPr>
                <w:rFonts w:asciiTheme="minorHAnsi" w:hAnsiTheme="minorHAnsi" w:cstheme="minorHAnsi"/>
                <w:color w:val="000000"/>
                <w:sz w:val="18"/>
                <w:szCs w:val="18"/>
              </w:rPr>
              <w:t>ΧΥ ΠΕΛΟΠΟΝΝΗΣΟΥ- ΔΥΤΙΚΗΣ</w:t>
            </w:r>
            <w:r>
              <w:rPr>
                <w:rFonts w:asciiTheme="minorHAnsi" w:hAnsiTheme="minorHAnsi" w:cstheme="minorHAnsi"/>
                <w:color w:val="000000"/>
                <w:sz w:val="18"/>
                <w:szCs w:val="18"/>
              </w:rPr>
              <w:t xml:space="preserve"> </w:t>
            </w:r>
            <w:r w:rsidRPr="00EA76F2">
              <w:rPr>
                <w:rFonts w:asciiTheme="minorHAnsi" w:hAnsiTheme="minorHAnsi" w:cstheme="minorHAnsi"/>
                <w:color w:val="000000"/>
                <w:sz w:val="18"/>
                <w:szCs w:val="18"/>
              </w:rPr>
              <w:t>ΕΛΛΑΔΑΣ &amp; ΙΟΝΙΟΥ - ΤΜΗΜΑ ΧΥ ΚΕΡΚΥΡΑΣ</w:t>
            </w:r>
          </w:p>
          <w:p w14:paraId="5F7F5B11" w14:textId="2A59195E" w:rsidR="00E21E14" w:rsidRPr="00EA76F2" w:rsidRDefault="00EA76F2">
            <w:pPr>
              <w:pStyle w:val="a7"/>
              <w:numPr>
                <w:ilvl w:val="0"/>
                <w:numId w:val="11"/>
              </w:numPr>
              <w:ind w:left="171" w:hanging="171"/>
              <w:jc w:val="center"/>
              <w:rPr>
                <w:rFonts w:asciiTheme="minorHAnsi" w:hAnsiTheme="minorHAnsi" w:cstheme="minorHAnsi"/>
                <w:color w:val="000000"/>
                <w:sz w:val="18"/>
                <w:szCs w:val="18"/>
              </w:rPr>
            </w:pPr>
            <w:r w:rsidRPr="00EA76F2">
              <w:rPr>
                <w:rFonts w:asciiTheme="minorHAnsi" w:hAnsiTheme="minorHAnsi" w:cstheme="minorHAnsi"/>
                <w:color w:val="000000"/>
                <w:sz w:val="18"/>
                <w:szCs w:val="18"/>
              </w:rPr>
              <w:t>ΧΥ ΑΝΑΤΟΛΙΚΗΣ ΜΑΚΕΔΟΝΙΑΣ -ΤΜΗΜΑ ΧΥ ΚΑΒΑΛΑΣ</w:t>
            </w:r>
          </w:p>
        </w:tc>
        <w:tc>
          <w:tcPr>
            <w:tcW w:w="1675" w:type="dxa"/>
            <w:tcBorders>
              <w:top w:val="nil"/>
              <w:left w:val="nil"/>
              <w:bottom w:val="single" w:sz="4" w:space="0" w:color="auto"/>
              <w:right w:val="single" w:sz="4" w:space="0" w:color="auto"/>
            </w:tcBorders>
            <w:shd w:val="clear" w:color="000000" w:fill="FFFFFF"/>
            <w:noWrap/>
            <w:vAlign w:val="center"/>
            <w:hideMark/>
          </w:tcPr>
          <w:p w14:paraId="33D572C5" w14:textId="7FE37483" w:rsidR="00E21E14" w:rsidRPr="005F44CA" w:rsidRDefault="00EA76F2" w:rsidP="00EA76F2">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700</w:t>
            </w:r>
            <w:r w:rsidR="00E21E14" w:rsidRPr="005F44CA">
              <w:rPr>
                <w:rFonts w:asciiTheme="minorHAnsi" w:eastAsia="Times New Roman" w:hAnsiTheme="minorHAnsi" w:cstheme="minorHAnsi"/>
                <w:color w:val="000000"/>
                <w:sz w:val="18"/>
                <w:szCs w:val="18"/>
                <w:lang w:eastAsia="el-GR"/>
              </w:rPr>
              <w:t>,00</w:t>
            </w:r>
            <w:r w:rsidR="0075058C">
              <w:rPr>
                <w:rFonts w:asciiTheme="minorHAnsi" w:eastAsia="Times New Roman" w:hAnsiTheme="minorHAnsi" w:cstheme="minorHAnsi"/>
                <w:color w:val="000000"/>
                <w:sz w:val="18"/>
                <w:szCs w:val="18"/>
                <w:lang w:eastAsia="el-GR"/>
              </w:rPr>
              <w:t>€</w:t>
            </w:r>
          </w:p>
        </w:tc>
        <w:tc>
          <w:tcPr>
            <w:tcW w:w="1743" w:type="dxa"/>
            <w:tcBorders>
              <w:top w:val="nil"/>
              <w:left w:val="nil"/>
              <w:bottom w:val="single" w:sz="4" w:space="0" w:color="auto"/>
              <w:right w:val="single" w:sz="4" w:space="0" w:color="auto"/>
            </w:tcBorders>
            <w:shd w:val="clear" w:color="000000" w:fill="FFFFFF"/>
            <w:noWrap/>
            <w:vAlign w:val="center"/>
            <w:hideMark/>
          </w:tcPr>
          <w:p w14:paraId="1EA0B002" w14:textId="5ED1607F" w:rsidR="00E21E14" w:rsidRPr="005F44CA" w:rsidRDefault="00EA76F2"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3.500,00€</w:t>
            </w:r>
          </w:p>
        </w:tc>
        <w:tc>
          <w:tcPr>
            <w:tcW w:w="1701" w:type="dxa"/>
            <w:tcBorders>
              <w:top w:val="nil"/>
              <w:left w:val="nil"/>
              <w:bottom w:val="single" w:sz="4" w:space="0" w:color="auto"/>
              <w:right w:val="single" w:sz="4" w:space="0" w:color="auto"/>
            </w:tcBorders>
            <w:shd w:val="clear" w:color="000000" w:fill="FFFFFF"/>
            <w:noWrap/>
            <w:vAlign w:val="center"/>
            <w:hideMark/>
          </w:tcPr>
          <w:p w14:paraId="158CF84C" w14:textId="2F5C4C58" w:rsidR="00E21E14" w:rsidRPr="005F44CA" w:rsidRDefault="00EA76F2"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4.340,00</w:t>
            </w:r>
            <w:r w:rsidR="0075058C">
              <w:rPr>
                <w:rFonts w:asciiTheme="minorHAnsi" w:eastAsia="Times New Roman" w:hAnsiTheme="minorHAnsi" w:cstheme="minorHAnsi"/>
                <w:color w:val="000000"/>
                <w:sz w:val="18"/>
                <w:szCs w:val="18"/>
                <w:lang w:eastAsia="el-GR"/>
              </w:rPr>
              <w:t>€</w:t>
            </w:r>
          </w:p>
        </w:tc>
      </w:tr>
      <w:tr w:rsidR="00E21E14" w:rsidRPr="005F44CA" w14:paraId="2D5134E0" w14:textId="77777777" w:rsidTr="0075058C">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0F5435E6" w14:textId="77777777" w:rsidR="00E21E14" w:rsidRPr="005F44CA" w:rsidRDefault="00E21E14"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w:t>
            </w:r>
          </w:p>
        </w:tc>
        <w:tc>
          <w:tcPr>
            <w:tcW w:w="1757" w:type="dxa"/>
            <w:tcBorders>
              <w:top w:val="nil"/>
              <w:left w:val="nil"/>
              <w:bottom w:val="single" w:sz="4" w:space="0" w:color="auto"/>
              <w:right w:val="single" w:sz="4" w:space="0" w:color="auto"/>
            </w:tcBorders>
            <w:shd w:val="clear" w:color="000000" w:fill="FFFFFF"/>
            <w:noWrap/>
            <w:vAlign w:val="center"/>
            <w:hideMark/>
          </w:tcPr>
          <w:p w14:paraId="2CA46284" w14:textId="1105F2D0" w:rsidR="00E21E14" w:rsidRPr="005F44CA" w:rsidRDefault="00EA76F2" w:rsidP="005F44CA">
            <w:pPr>
              <w:spacing w:after="0" w:line="240" w:lineRule="auto"/>
              <w:jc w:val="center"/>
              <w:rPr>
                <w:rFonts w:asciiTheme="minorHAnsi" w:eastAsia="Times New Roman" w:hAnsiTheme="minorHAnsi" w:cstheme="minorHAnsi"/>
                <w:color w:val="000000"/>
                <w:sz w:val="18"/>
                <w:szCs w:val="18"/>
                <w:lang w:eastAsia="el-GR"/>
              </w:rPr>
            </w:pPr>
            <w:r w:rsidRPr="00EA76F2">
              <w:rPr>
                <w:rFonts w:asciiTheme="minorHAnsi" w:eastAsia="Times New Roman" w:hAnsiTheme="minorHAnsi" w:cstheme="minorHAnsi"/>
                <w:color w:val="000000"/>
                <w:sz w:val="18"/>
                <w:szCs w:val="18"/>
                <w:lang w:eastAsia="el-GR"/>
              </w:rPr>
              <w:t>Πολωσίμετρο</w:t>
            </w:r>
          </w:p>
        </w:tc>
        <w:tc>
          <w:tcPr>
            <w:tcW w:w="567" w:type="dxa"/>
            <w:tcBorders>
              <w:top w:val="nil"/>
              <w:left w:val="nil"/>
              <w:bottom w:val="single" w:sz="4" w:space="0" w:color="auto"/>
              <w:right w:val="single" w:sz="4" w:space="0" w:color="auto"/>
            </w:tcBorders>
            <w:shd w:val="clear" w:color="000000" w:fill="FFFFFF"/>
            <w:noWrap/>
            <w:vAlign w:val="center"/>
            <w:hideMark/>
          </w:tcPr>
          <w:p w14:paraId="7185CE01" w14:textId="77777777" w:rsidR="00E21E14" w:rsidRPr="005F44CA" w:rsidRDefault="00E21E14"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3087" w:type="dxa"/>
            <w:tcBorders>
              <w:top w:val="nil"/>
              <w:left w:val="nil"/>
              <w:bottom w:val="single" w:sz="4" w:space="0" w:color="auto"/>
              <w:right w:val="single" w:sz="4" w:space="0" w:color="auto"/>
            </w:tcBorders>
            <w:shd w:val="clear" w:color="000000" w:fill="FFFFFF"/>
            <w:vAlign w:val="center"/>
            <w:hideMark/>
          </w:tcPr>
          <w:p w14:paraId="353CE15E" w14:textId="6480B967" w:rsidR="00E21E14" w:rsidRPr="005F44CA" w:rsidRDefault="00EA76F2" w:rsidP="005F44CA">
            <w:pPr>
              <w:spacing w:after="0" w:line="240" w:lineRule="auto"/>
              <w:jc w:val="center"/>
              <w:rPr>
                <w:rFonts w:asciiTheme="minorHAnsi" w:eastAsia="Times New Roman" w:hAnsiTheme="minorHAnsi" w:cstheme="minorHAnsi"/>
                <w:color w:val="000000"/>
                <w:sz w:val="18"/>
                <w:szCs w:val="18"/>
                <w:lang w:eastAsia="el-GR"/>
              </w:rPr>
            </w:pPr>
            <w:r w:rsidRPr="00EA76F2">
              <w:rPr>
                <w:rFonts w:asciiTheme="minorHAnsi" w:eastAsia="Times New Roman" w:hAnsiTheme="minorHAnsi" w:cstheme="minorHAnsi"/>
                <w:color w:val="000000"/>
                <w:sz w:val="18"/>
                <w:szCs w:val="18"/>
                <w:lang w:eastAsia="el-GR"/>
              </w:rPr>
              <w:t>ΧΥ ΚΕΝΤΡΙΚΗΣ ΜΑΚΕΔΟΝΙΑΣ - ΑΥΤ.ΓΡΑΦΕΙΟ ΧΥ ΕΣΕΣΣΑΣ</w:t>
            </w:r>
          </w:p>
        </w:tc>
        <w:tc>
          <w:tcPr>
            <w:tcW w:w="1675" w:type="dxa"/>
            <w:tcBorders>
              <w:top w:val="nil"/>
              <w:left w:val="nil"/>
              <w:bottom w:val="single" w:sz="4" w:space="0" w:color="auto"/>
              <w:right w:val="single" w:sz="4" w:space="0" w:color="auto"/>
            </w:tcBorders>
            <w:shd w:val="clear" w:color="000000" w:fill="FFFFFF"/>
            <w:noWrap/>
            <w:vAlign w:val="center"/>
            <w:hideMark/>
          </w:tcPr>
          <w:p w14:paraId="7B9EA74A" w14:textId="358CAB3E" w:rsidR="00E21E14" w:rsidRPr="005F44CA" w:rsidRDefault="00EA76F2"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10.000</w:t>
            </w:r>
            <w:r w:rsidR="00E21E14" w:rsidRPr="005F44CA">
              <w:rPr>
                <w:rFonts w:asciiTheme="minorHAnsi" w:eastAsia="Times New Roman" w:hAnsiTheme="minorHAnsi" w:cstheme="minorHAnsi"/>
                <w:color w:val="000000"/>
                <w:sz w:val="18"/>
                <w:szCs w:val="18"/>
                <w:lang w:eastAsia="el-GR"/>
              </w:rPr>
              <w:t>,00</w:t>
            </w:r>
            <w:r w:rsidR="0075058C">
              <w:rPr>
                <w:rFonts w:asciiTheme="minorHAnsi" w:eastAsia="Times New Roman" w:hAnsiTheme="minorHAnsi" w:cstheme="minorHAnsi"/>
                <w:color w:val="000000"/>
                <w:sz w:val="18"/>
                <w:szCs w:val="18"/>
                <w:lang w:eastAsia="el-GR"/>
              </w:rPr>
              <w:t>€</w:t>
            </w:r>
          </w:p>
        </w:tc>
        <w:tc>
          <w:tcPr>
            <w:tcW w:w="1743" w:type="dxa"/>
            <w:tcBorders>
              <w:top w:val="nil"/>
              <w:left w:val="nil"/>
              <w:bottom w:val="single" w:sz="4" w:space="0" w:color="auto"/>
              <w:right w:val="single" w:sz="4" w:space="0" w:color="auto"/>
            </w:tcBorders>
            <w:shd w:val="clear" w:color="000000" w:fill="FFFFFF"/>
            <w:noWrap/>
            <w:vAlign w:val="center"/>
            <w:hideMark/>
          </w:tcPr>
          <w:p w14:paraId="1084C16A" w14:textId="37E768D9" w:rsidR="00E21E14" w:rsidRPr="005F44CA" w:rsidRDefault="004714D8"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10.000,00€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FFCB8FA" w14:textId="1414EE46" w:rsidR="00E21E14" w:rsidRPr="005F44CA" w:rsidRDefault="004714D8" w:rsidP="005F44CA">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12.400,00</w:t>
            </w:r>
            <w:r w:rsidR="0075058C">
              <w:rPr>
                <w:rFonts w:asciiTheme="minorHAnsi" w:eastAsia="Times New Roman" w:hAnsiTheme="minorHAnsi" w:cstheme="minorHAnsi"/>
                <w:color w:val="000000"/>
                <w:sz w:val="18"/>
                <w:szCs w:val="18"/>
                <w:lang w:eastAsia="el-GR"/>
              </w:rPr>
              <w:t>€</w:t>
            </w:r>
          </w:p>
        </w:tc>
      </w:tr>
      <w:tr w:rsidR="0075058C" w:rsidRPr="005F44CA" w14:paraId="16E91591" w14:textId="77777777" w:rsidTr="00CD424A">
        <w:trPr>
          <w:trHeight w:val="64"/>
        </w:trPr>
        <w:tc>
          <w:tcPr>
            <w:tcW w:w="7598"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3210C596" w14:textId="3BF00F25" w:rsidR="0075058C" w:rsidRPr="0075058C" w:rsidRDefault="0075058C" w:rsidP="005F44CA">
            <w:pPr>
              <w:spacing w:after="0" w:line="240" w:lineRule="auto"/>
              <w:jc w:val="center"/>
              <w:rPr>
                <w:rFonts w:asciiTheme="minorHAnsi" w:eastAsia="Times New Roman" w:hAnsiTheme="minorHAnsi" w:cstheme="minorHAnsi"/>
                <w:b/>
                <w:bCs/>
                <w:color w:val="000000"/>
                <w:sz w:val="18"/>
                <w:szCs w:val="18"/>
                <w:lang w:eastAsia="el-GR"/>
              </w:rPr>
            </w:pPr>
            <w:r w:rsidRPr="0075058C">
              <w:rPr>
                <w:rFonts w:asciiTheme="minorHAnsi" w:eastAsia="Times New Roman" w:hAnsiTheme="minorHAnsi" w:cstheme="minorHAnsi"/>
                <w:b/>
                <w:bCs/>
                <w:color w:val="000000"/>
                <w:sz w:val="18"/>
                <w:szCs w:val="18"/>
                <w:lang w:eastAsia="el-GR"/>
              </w:rPr>
              <w:t>ΣΥΝΟΛΟ</w:t>
            </w:r>
          </w:p>
        </w:tc>
        <w:tc>
          <w:tcPr>
            <w:tcW w:w="1743" w:type="dxa"/>
            <w:tcBorders>
              <w:top w:val="single" w:sz="4" w:space="0" w:color="auto"/>
              <w:left w:val="nil"/>
              <w:bottom w:val="single" w:sz="4" w:space="0" w:color="auto"/>
              <w:right w:val="single" w:sz="4" w:space="0" w:color="auto"/>
            </w:tcBorders>
            <w:shd w:val="clear" w:color="000000" w:fill="FFFFFF"/>
            <w:noWrap/>
            <w:vAlign w:val="center"/>
          </w:tcPr>
          <w:p w14:paraId="4878C736" w14:textId="37E18388" w:rsidR="0075058C" w:rsidRPr="004714D8" w:rsidRDefault="0075058C" w:rsidP="005F44CA">
            <w:pPr>
              <w:spacing w:after="0" w:line="240" w:lineRule="auto"/>
              <w:jc w:val="center"/>
              <w:rPr>
                <w:rFonts w:asciiTheme="minorHAnsi" w:eastAsia="Times New Roman" w:hAnsiTheme="minorHAnsi" w:cstheme="minorHAnsi"/>
                <w:b/>
                <w:bCs/>
                <w:color w:val="000000"/>
                <w:sz w:val="18"/>
                <w:szCs w:val="18"/>
                <w:lang w:eastAsia="el-GR"/>
              </w:rPr>
            </w:pPr>
            <w:r w:rsidRPr="004714D8">
              <w:rPr>
                <w:rFonts w:asciiTheme="minorHAnsi" w:eastAsia="Times New Roman" w:hAnsiTheme="minorHAnsi" w:cstheme="minorHAnsi"/>
                <w:b/>
                <w:bCs/>
                <w:color w:val="000000"/>
                <w:sz w:val="18"/>
                <w:szCs w:val="18"/>
                <w:lang w:eastAsia="el-GR"/>
              </w:rPr>
              <w:t>30.000,00€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C7F338A" w14:textId="5B75238B" w:rsidR="0075058C" w:rsidRPr="004714D8" w:rsidRDefault="0075058C" w:rsidP="005F44CA">
            <w:pPr>
              <w:spacing w:after="0" w:line="240" w:lineRule="auto"/>
              <w:jc w:val="center"/>
              <w:rPr>
                <w:rFonts w:asciiTheme="minorHAnsi" w:eastAsia="Times New Roman" w:hAnsiTheme="minorHAnsi" w:cstheme="minorHAnsi"/>
                <w:b/>
                <w:bCs/>
                <w:color w:val="000000"/>
                <w:sz w:val="18"/>
                <w:szCs w:val="18"/>
                <w:lang w:eastAsia="el-GR"/>
              </w:rPr>
            </w:pPr>
            <w:r w:rsidRPr="004714D8">
              <w:rPr>
                <w:rFonts w:asciiTheme="minorHAnsi" w:eastAsia="Times New Roman" w:hAnsiTheme="minorHAnsi" w:cstheme="minorHAnsi"/>
                <w:b/>
                <w:bCs/>
                <w:color w:val="000000"/>
                <w:sz w:val="18"/>
                <w:szCs w:val="18"/>
                <w:lang w:eastAsia="el-GR"/>
              </w:rPr>
              <w:t>37.200,00€</w:t>
            </w:r>
          </w:p>
        </w:tc>
      </w:tr>
    </w:tbl>
    <w:p w14:paraId="45065BBE" w14:textId="1A842E11" w:rsidR="00A3519D" w:rsidRPr="00062E65" w:rsidRDefault="00A3519D" w:rsidP="00B372C6">
      <w:pPr>
        <w:spacing w:line="276" w:lineRule="auto"/>
        <w:contextualSpacing/>
        <w:jc w:val="both"/>
        <w:rPr>
          <w:rFonts w:asciiTheme="minorHAnsi" w:hAnsiTheme="minorHAnsi" w:cstheme="minorHAnsi"/>
          <w:sz w:val="10"/>
          <w:szCs w:val="10"/>
        </w:rPr>
      </w:pPr>
    </w:p>
    <w:p w14:paraId="18302D4E" w14:textId="77777777" w:rsidR="00A33EBE" w:rsidRPr="00DE5456" w:rsidRDefault="00A33EBE">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14:paraId="0B46C056" w14:textId="78D9334B" w:rsidR="00A33EBE" w:rsidRPr="00DE5456" w:rsidRDefault="00A33EBE" w:rsidP="00B372C6">
      <w:pPr>
        <w:autoSpaceDE w:val="0"/>
        <w:autoSpaceDN w:val="0"/>
        <w:adjustRightInd w:val="0"/>
        <w:spacing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354544" w:rsidRPr="00354544">
        <w:rPr>
          <w:rFonts w:asciiTheme="minorHAnsi" w:hAnsiTheme="minorHAnsi" w:cstheme="minorHAnsi"/>
          <w:sz w:val="20"/>
          <w:szCs w:val="20"/>
        </w:rPr>
        <w:t>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44D6328" w14:textId="77777777" w:rsidR="00AE436D" w:rsidRPr="00DE5456" w:rsidRDefault="0088641A">
      <w:pPr>
        <w:pStyle w:val="3"/>
        <w:numPr>
          <w:ilvl w:val="0"/>
          <w:numId w:val="1"/>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14:paraId="421304A6" w14:textId="77777777" w:rsidR="00181BA4" w:rsidRDefault="002628D5" w:rsidP="00562499">
      <w:pPr>
        <w:spacing w:after="0" w:line="276" w:lineRule="auto"/>
        <w:contextualSpacing/>
        <w:jc w:val="both"/>
        <w:rPr>
          <w:rStyle w:val="-"/>
          <w:rFonts w:asciiTheme="minorHAnsi" w:hAnsiTheme="minorHAnsi" w:cstheme="minorHAnsi"/>
          <w:bCs/>
          <w:iCs/>
          <w:sz w:val="20"/>
          <w:u w:val="none"/>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FF1CD3" w:rsidRPr="00DE5456">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2"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Style w:val="-"/>
          <w:rFonts w:asciiTheme="minorHAnsi" w:hAnsiTheme="minorHAnsi" w:cstheme="minorHAnsi"/>
          <w:bCs/>
          <w:iCs/>
          <w:sz w:val="20"/>
          <w:u w:val="none"/>
        </w:rPr>
        <w:t xml:space="preserve"> </w:t>
      </w:r>
    </w:p>
    <w:p w14:paraId="5D82AB10" w14:textId="4828034A" w:rsidR="00E87C43" w:rsidRDefault="00E87C43" w:rsidP="00562499">
      <w:pPr>
        <w:spacing w:after="0" w:line="276" w:lineRule="auto"/>
        <w:contextualSpacing/>
        <w:jc w:val="both"/>
        <w:rPr>
          <w:rFonts w:asciiTheme="minorHAnsi" w:hAnsiTheme="minorHAnsi" w:cstheme="minorHAnsi"/>
          <w:b/>
          <w:caps/>
          <w:sz w:val="20"/>
          <w:szCs w:val="20"/>
        </w:rPr>
      </w:pPr>
      <w:r w:rsidRPr="00E87C43">
        <w:rPr>
          <w:rFonts w:asciiTheme="minorHAnsi" w:hAnsiTheme="minorHAnsi" w:cstheme="minorHAnsi"/>
          <w:sz w:val="20"/>
          <w:szCs w:val="20"/>
        </w:rPr>
        <w:t>Το θέμα του ηλεκτρονικού μηνύματος θα ε</w:t>
      </w:r>
      <w:r>
        <w:rPr>
          <w:rFonts w:asciiTheme="minorHAnsi" w:hAnsiTheme="minorHAnsi" w:cstheme="minorHAnsi"/>
          <w:sz w:val="20"/>
          <w:szCs w:val="20"/>
        </w:rPr>
        <w:t>ίναι</w:t>
      </w:r>
      <w:r w:rsidRPr="00E87C43">
        <w:rPr>
          <w:rFonts w:asciiTheme="minorHAnsi" w:hAnsiTheme="minorHAnsi" w:cstheme="minorHAnsi"/>
          <w:sz w:val="20"/>
          <w:szCs w:val="20"/>
        </w:rPr>
        <w:t>:</w:t>
      </w:r>
      <w:r w:rsidRPr="00E87C43">
        <w:rPr>
          <w:rFonts w:asciiTheme="minorHAnsi" w:hAnsiTheme="minorHAnsi" w:cstheme="minorHAnsi"/>
          <w:b/>
          <w:caps/>
          <w:sz w:val="20"/>
          <w:szCs w:val="20"/>
        </w:rPr>
        <w:t xml:space="preserve"> </w:t>
      </w:r>
    </w:p>
    <w:p w14:paraId="78E97700" w14:textId="260CAF16" w:rsidR="00E87C43" w:rsidRPr="00E87C43" w:rsidRDefault="00E87C43" w:rsidP="00354544">
      <w:pPr>
        <w:spacing w:after="0" w:line="276" w:lineRule="auto"/>
        <w:contextualSpacing/>
        <w:jc w:val="both"/>
        <w:rPr>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w:t>
      </w:r>
      <w:r w:rsidR="00CF20BD">
        <w:rPr>
          <w:rFonts w:asciiTheme="minorHAnsi" w:hAnsiTheme="minorHAnsi" w:cstheme="minorHAnsi"/>
          <w:b/>
          <w:caps/>
          <w:sz w:val="20"/>
          <w:szCs w:val="20"/>
        </w:rPr>
        <w:t xml:space="preserve">προμηθεια </w:t>
      </w:r>
      <w:r w:rsidR="005A4008" w:rsidRPr="005A4008">
        <w:rPr>
          <w:rFonts w:asciiTheme="minorHAnsi" w:hAnsiTheme="minorHAnsi" w:cstheme="minorHAnsi"/>
          <w:b/>
          <w:caps/>
          <w:sz w:val="20"/>
          <w:szCs w:val="20"/>
        </w:rPr>
        <w:t xml:space="preserve">αγωγιμομέτρων, πεχαμέτρων και πολωσίμετρου </w:t>
      </w:r>
      <w:r w:rsidR="00CF20BD">
        <w:rPr>
          <w:rFonts w:asciiTheme="minorHAnsi" w:hAnsiTheme="minorHAnsi" w:cstheme="minorHAnsi"/>
          <w:b/>
          <w:caps/>
          <w:sz w:val="20"/>
          <w:szCs w:val="20"/>
        </w:rPr>
        <w:t>για τις αναγκεσ</w:t>
      </w:r>
      <w:r w:rsidR="00354544" w:rsidRPr="00354544">
        <w:rPr>
          <w:rFonts w:asciiTheme="minorHAnsi" w:hAnsiTheme="minorHAnsi" w:cstheme="minorHAnsi"/>
          <w:b/>
          <w:caps/>
          <w:sz w:val="20"/>
          <w:szCs w:val="20"/>
        </w:rPr>
        <w:t xml:space="preserve"> ΤΩΝ ΕΡΓΑΣΤΗΡΙΩΝ ΤΟΥ Γ.Χ.Κ.</w:t>
      </w:r>
      <w:r w:rsidR="003A2ED7" w:rsidRPr="003A2ED7">
        <w:rPr>
          <w:rFonts w:asciiTheme="minorHAnsi" w:hAnsiTheme="minorHAnsi" w:cstheme="minorHAnsi"/>
          <w:b/>
          <w:caps/>
          <w:sz w:val="20"/>
          <w:szCs w:val="20"/>
        </w:rPr>
        <w:t xml:space="preserve"> </w:t>
      </w:r>
      <w:r w:rsidRPr="00DE5456">
        <w:rPr>
          <w:rFonts w:asciiTheme="minorHAnsi" w:hAnsiTheme="minorHAnsi" w:cstheme="minorHAnsi"/>
          <w:b/>
          <w:caps/>
          <w:sz w:val="20"/>
          <w:szCs w:val="20"/>
        </w:rPr>
        <w:t>(30/002/000/</w:t>
      </w:r>
      <w:r w:rsidR="00872491" w:rsidRPr="00872491">
        <w:rPr>
          <w:rFonts w:asciiTheme="minorHAnsi" w:hAnsiTheme="minorHAnsi" w:cstheme="minorHAnsi"/>
          <w:b/>
          <w:caps/>
          <w:sz w:val="20"/>
          <w:szCs w:val="20"/>
        </w:rPr>
        <w:t>263</w:t>
      </w:r>
      <w:r w:rsidR="00872491" w:rsidRPr="006C5D30">
        <w:rPr>
          <w:rFonts w:asciiTheme="minorHAnsi" w:hAnsiTheme="minorHAnsi" w:cstheme="minorHAnsi"/>
          <w:b/>
          <w:caps/>
          <w:sz w:val="20"/>
          <w:szCs w:val="20"/>
        </w:rPr>
        <w:t>8</w:t>
      </w:r>
      <w:r w:rsidR="00112C3E">
        <w:rPr>
          <w:rFonts w:asciiTheme="minorHAnsi" w:hAnsiTheme="minorHAnsi" w:cstheme="minorHAnsi"/>
          <w:b/>
          <w:caps/>
          <w:sz w:val="20"/>
          <w:szCs w:val="20"/>
        </w:rPr>
        <w:t>/202</w:t>
      </w:r>
      <w:r w:rsidR="00354544">
        <w:rPr>
          <w:rFonts w:asciiTheme="minorHAnsi" w:hAnsiTheme="minorHAnsi" w:cstheme="minorHAnsi"/>
          <w:b/>
          <w:caps/>
          <w:sz w:val="20"/>
          <w:szCs w:val="20"/>
        </w:rPr>
        <w:t>3</w:t>
      </w:r>
      <w:r w:rsidRPr="00DE5456">
        <w:rPr>
          <w:rFonts w:asciiTheme="minorHAnsi" w:hAnsiTheme="minorHAnsi" w:cstheme="minorHAnsi"/>
          <w:b/>
          <w:caps/>
          <w:sz w:val="20"/>
          <w:szCs w:val="20"/>
        </w:rPr>
        <w:t xml:space="preserve"> πρόσκληση υποβολής</w:t>
      </w:r>
      <w:r w:rsidR="00FC0F87">
        <w:rPr>
          <w:rFonts w:asciiTheme="minorHAnsi" w:hAnsiTheme="minorHAnsi" w:cstheme="minorHAnsi"/>
          <w:b/>
          <w:caps/>
          <w:sz w:val="20"/>
          <w:szCs w:val="20"/>
        </w:rPr>
        <w:t xml:space="preserve"> προσφορων</w:t>
      </w:r>
      <w:r w:rsidRPr="00DE5456">
        <w:rPr>
          <w:rFonts w:asciiTheme="minorHAnsi" w:hAnsiTheme="minorHAnsi" w:cstheme="minorHAnsi"/>
          <w:b/>
          <w:caps/>
          <w:sz w:val="20"/>
          <w:szCs w:val="20"/>
        </w:rPr>
        <w:t>)</w:t>
      </w:r>
    </w:p>
    <w:p w14:paraId="2F87344F" w14:textId="277C6C87"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5130C6" w:rsidRPr="00E87C43">
        <w:rPr>
          <w:rFonts w:asciiTheme="minorHAnsi" w:hAnsiTheme="minorHAnsi" w:cstheme="minorHAnsi"/>
          <w:sz w:val="20"/>
          <w:szCs w:val="20"/>
        </w:rPr>
        <w:t xml:space="preserve"> </w:t>
      </w:r>
      <w:r w:rsidR="006C5D30">
        <w:rPr>
          <w:rFonts w:asciiTheme="minorHAnsi" w:hAnsiTheme="minorHAnsi" w:cstheme="minorHAnsi"/>
          <w:sz w:val="20"/>
          <w:szCs w:val="20"/>
        </w:rPr>
        <w:t>Παρασκευή</w:t>
      </w:r>
      <w:r w:rsidR="00BF6ED2">
        <w:rPr>
          <w:rFonts w:asciiTheme="minorHAnsi" w:hAnsiTheme="minorHAnsi" w:cstheme="minorHAnsi"/>
          <w:sz w:val="20"/>
          <w:szCs w:val="20"/>
        </w:rPr>
        <w:t xml:space="preserve"> </w:t>
      </w:r>
      <w:r w:rsidR="006C5D30">
        <w:rPr>
          <w:rFonts w:asciiTheme="minorHAnsi" w:hAnsiTheme="minorHAnsi" w:cstheme="minorHAnsi"/>
          <w:sz w:val="20"/>
          <w:szCs w:val="20"/>
        </w:rPr>
        <w:t>28</w:t>
      </w:r>
      <w:r w:rsidR="00BF6ED2">
        <w:rPr>
          <w:rFonts w:asciiTheme="minorHAnsi" w:hAnsiTheme="minorHAnsi" w:cstheme="minorHAnsi"/>
          <w:sz w:val="20"/>
          <w:szCs w:val="20"/>
        </w:rPr>
        <w:t>/</w:t>
      </w:r>
      <w:r w:rsidR="006C5D30">
        <w:rPr>
          <w:rFonts w:asciiTheme="minorHAnsi" w:hAnsiTheme="minorHAnsi" w:cstheme="minorHAnsi"/>
          <w:sz w:val="20"/>
          <w:szCs w:val="20"/>
        </w:rPr>
        <w:t>04</w:t>
      </w:r>
      <w:r w:rsidR="00BF6ED2">
        <w:rPr>
          <w:rFonts w:asciiTheme="minorHAnsi" w:hAnsiTheme="minorHAnsi" w:cstheme="minorHAnsi"/>
          <w:sz w:val="20"/>
          <w:szCs w:val="20"/>
        </w:rPr>
        <w:t>/</w:t>
      </w:r>
      <w:r w:rsidRPr="00E87C43">
        <w:rPr>
          <w:rFonts w:asciiTheme="minorHAnsi" w:hAnsiTheme="minorHAnsi" w:cstheme="minorHAnsi"/>
          <w:sz w:val="20"/>
          <w:szCs w:val="20"/>
        </w:rPr>
        <w:t>20</w:t>
      </w:r>
      <w:r w:rsidR="00354544">
        <w:rPr>
          <w:rFonts w:asciiTheme="minorHAnsi" w:hAnsiTheme="minorHAnsi" w:cstheme="minorHAnsi"/>
          <w:sz w:val="20"/>
          <w:szCs w:val="20"/>
        </w:rPr>
        <w:t>23</w:t>
      </w:r>
      <w:r w:rsidR="00562499">
        <w:rPr>
          <w:rFonts w:asciiTheme="minorHAnsi" w:hAnsiTheme="minorHAnsi" w:cstheme="minorHAnsi"/>
          <w:sz w:val="20"/>
          <w:szCs w:val="20"/>
        </w:rPr>
        <w:t xml:space="preserve">. </w:t>
      </w:r>
    </w:p>
    <w:p w14:paraId="70EE9788" w14:textId="77777777"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14:paraId="0C383EA3"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64C79B00" w14:textId="77777777"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14:paraId="58923A25" w14:textId="77777777" w:rsidR="00AE436D" w:rsidRPr="00DE5456" w:rsidRDefault="00A02000" w:rsidP="00B372C6">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14:paraId="7CCD93E6" w14:textId="77777777"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67A87"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00BA490A" w:rsidRPr="00A02000">
        <w:rPr>
          <w:rFonts w:asciiTheme="minorHAnsi" w:hAnsiTheme="minorHAnsi" w:cstheme="minorHAnsi"/>
          <w:sz w:val="20"/>
          <w:szCs w:val="20"/>
        </w:rPr>
        <w:t xml:space="preserve"> </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641A" w:rsidRPr="00DE5456">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871DED" w:rsidRPr="00DE5456">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14:paraId="75AFE56C" w14:textId="6B3E7789" w:rsidR="00865603"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14:paraId="567CA719" w14:textId="07234C51" w:rsidR="005A4008" w:rsidRDefault="005A4008" w:rsidP="00B372C6">
      <w:pPr>
        <w:spacing w:after="0" w:line="276" w:lineRule="auto"/>
        <w:ind w:right="-154"/>
        <w:jc w:val="both"/>
        <w:rPr>
          <w:rFonts w:asciiTheme="minorHAnsi" w:hAnsiTheme="minorHAnsi" w:cstheme="minorHAnsi"/>
          <w:sz w:val="20"/>
          <w:szCs w:val="20"/>
        </w:rPr>
      </w:pPr>
    </w:p>
    <w:p w14:paraId="703377EB" w14:textId="77777777" w:rsidR="005A4008" w:rsidRPr="00E71AC2" w:rsidRDefault="005A4008" w:rsidP="00B372C6">
      <w:pPr>
        <w:spacing w:after="0" w:line="276" w:lineRule="auto"/>
        <w:ind w:right="-154"/>
        <w:jc w:val="both"/>
        <w:rPr>
          <w:rFonts w:asciiTheme="minorHAnsi" w:hAnsiTheme="minorHAnsi" w:cstheme="minorHAnsi"/>
          <w:sz w:val="20"/>
          <w:szCs w:val="20"/>
        </w:rPr>
      </w:pPr>
    </w:p>
    <w:p w14:paraId="78015EA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lastRenderedPageBreak/>
        <w:t>Διευκρίνιση:</w:t>
      </w:r>
    </w:p>
    <w:p w14:paraId="67987D89"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μερομηνία εντός των τελευταίων δέκα</w:t>
      </w:r>
      <w:r w:rsidRPr="00DE5456">
        <w:rPr>
          <w:rFonts w:asciiTheme="minorHAnsi" w:hAnsiTheme="minorHAnsi" w:cstheme="minorHAnsi"/>
          <w:sz w:val="20"/>
          <w:szCs w:val="20"/>
        </w:rPr>
        <w:t xml:space="preserve"> ημερολογιακών ημερών προ</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r w:rsidRPr="00DE5456">
        <w:rPr>
          <w:rFonts w:asciiTheme="minorHAnsi" w:hAnsiTheme="minorHAnsi" w:cstheme="minorHAnsi"/>
          <w:sz w:val="20"/>
          <w:szCs w:val="20"/>
        </w:rPr>
        <w:t xml:space="preserve"> </w:t>
      </w:r>
    </w:p>
    <w:p w14:paraId="1CFD62AF"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14:paraId="3FBFA360"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14:paraId="35EB5E8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14:paraId="219589C1" w14:textId="77777777"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14:paraId="00D27381" w14:textId="77777777" w:rsidR="00865603" w:rsidRPr="00062E65" w:rsidRDefault="00865603" w:rsidP="00B372C6">
      <w:pPr>
        <w:spacing w:line="276" w:lineRule="auto"/>
        <w:contextualSpacing/>
        <w:jc w:val="both"/>
        <w:rPr>
          <w:rFonts w:asciiTheme="minorHAnsi" w:hAnsiTheme="minorHAnsi" w:cstheme="minorHAnsi"/>
          <w:sz w:val="10"/>
          <w:szCs w:val="10"/>
        </w:rPr>
      </w:pPr>
    </w:p>
    <w:p w14:paraId="24A5CCCB" w14:textId="77777777"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14:paraId="07AE52AE" w14:textId="77777777"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Pr>
          <w:rFonts w:asciiTheme="minorHAnsi" w:hAnsiTheme="minorHAnsi" w:cstheme="minorHAnsi"/>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14:paraId="45A68E67" w14:textId="77777777" w:rsidR="00F95777" w:rsidRPr="00062E65" w:rsidRDefault="00F95777" w:rsidP="00620783">
      <w:pPr>
        <w:spacing w:after="0" w:line="276" w:lineRule="auto"/>
        <w:jc w:val="both"/>
        <w:rPr>
          <w:rFonts w:asciiTheme="minorHAnsi" w:hAnsiTheme="minorHAnsi" w:cstheme="minorHAnsi"/>
          <w:sz w:val="10"/>
          <w:szCs w:val="10"/>
        </w:rPr>
      </w:pPr>
    </w:p>
    <w:p w14:paraId="21B1D58E"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3E5A795C"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77777777"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p w14:paraId="6E3A60AF" w14:textId="77777777" w:rsidR="00981DE6" w:rsidRPr="00062E65" w:rsidRDefault="00981DE6" w:rsidP="00B372C6">
      <w:pPr>
        <w:spacing w:after="0" w:line="276" w:lineRule="auto"/>
        <w:ind w:right="-154"/>
        <w:jc w:val="both"/>
        <w:rPr>
          <w:rFonts w:asciiTheme="minorHAnsi" w:hAnsiTheme="minorHAnsi" w:cstheme="minorHAnsi"/>
          <w:sz w:val="12"/>
          <w:szCs w:val="12"/>
        </w:rPr>
      </w:pPr>
    </w:p>
    <w:p w14:paraId="509C0732" w14:textId="77777777" w:rsidR="0034527B" w:rsidRPr="00DE5456" w:rsidRDefault="0034527B">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14:paraId="0CCCD91E" w14:textId="10673196" w:rsidR="00AE436D" w:rsidRPr="00DE5456" w:rsidRDefault="0088641A" w:rsidP="00B372C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51344B">
        <w:rPr>
          <w:rFonts w:asciiTheme="minorHAnsi" w:hAnsiTheme="minorHAnsi" w:cstheme="minorHAnsi"/>
          <w:sz w:val="20"/>
          <w:szCs w:val="20"/>
        </w:rPr>
        <w:t xml:space="preserve">εκατόν ογδόντα (180) </w:t>
      </w:r>
      <w:r w:rsidRPr="00646F33">
        <w:rPr>
          <w:rFonts w:asciiTheme="minorHAnsi" w:hAnsiTheme="minorHAnsi" w:cstheme="minorHAnsi"/>
          <w:bCs/>
          <w:sz w:val="20"/>
          <w:szCs w:val="20"/>
        </w:rPr>
        <w:t>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w:t>
      </w:r>
    </w:p>
    <w:p w14:paraId="7ED46C9A" w14:textId="77777777" w:rsidR="0051344B" w:rsidRPr="0051344B" w:rsidRDefault="0051344B" w:rsidP="0051344B">
      <w:pPr>
        <w:spacing w:after="0" w:line="276" w:lineRule="auto"/>
        <w:rPr>
          <w:rFonts w:asciiTheme="minorHAnsi" w:eastAsia="Times New Roman" w:hAnsiTheme="minorHAnsi" w:cstheme="minorHAnsi"/>
          <w:sz w:val="20"/>
          <w:szCs w:val="20"/>
          <w:lang w:eastAsia="el-GR"/>
        </w:rPr>
      </w:pPr>
      <w:r w:rsidRPr="0051344B">
        <w:rPr>
          <w:rFonts w:asciiTheme="minorHAnsi" w:eastAsia="Times New Roman" w:hAnsiTheme="minorHAnsi" w:cstheme="minorHAnsi"/>
          <w:sz w:val="20"/>
          <w:szCs w:val="20"/>
          <w:lang w:eastAsia="el-GR"/>
        </w:rPr>
        <w:t>Προσφορές που αναφέρουν μικρότερο χρόνο ισχύος απορρίπτονται ως απαράδεκτες.</w:t>
      </w:r>
    </w:p>
    <w:p w14:paraId="2CBAEC18" w14:textId="50BE5B8D" w:rsidR="001A215F" w:rsidRDefault="0051344B" w:rsidP="0051344B">
      <w:pPr>
        <w:spacing w:after="0" w:line="276" w:lineRule="auto"/>
        <w:rPr>
          <w:rFonts w:asciiTheme="minorHAnsi" w:eastAsia="Times New Roman" w:hAnsiTheme="minorHAnsi" w:cstheme="minorHAnsi"/>
          <w:sz w:val="20"/>
          <w:szCs w:val="20"/>
          <w:lang w:eastAsia="el-GR"/>
        </w:rPr>
      </w:pPr>
      <w:r w:rsidRPr="0051344B">
        <w:rPr>
          <w:rFonts w:asciiTheme="minorHAnsi" w:eastAsia="Times New Roman" w:hAnsiTheme="minorHAnsi" w:cstheme="minorHAnsi"/>
          <w:sz w:val="20"/>
          <w:szCs w:val="20"/>
          <w:lang w:eastAsia="el-GR"/>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31CB0E7C" w14:textId="77777777" w:rsidR="0051344B" w:rsidRPr="00062E65" w:rsidRDefault="0051344B" w:rsidP="0051344B">
      <w:pPr>
        <w:spacing w:after="0" w:line="276" w:lineRule="auto"/>
        <w:rPr>
          <w:rFonts w:asciiTheme="minorHAnsi" w:eastAsia="Times New Roman" w:hAnsiTheme="minorHAnsi" w:cstheme="minorHAnsi"/>
          <w:sz w:val="14"/>
          <w:szCs w:val="14"/>
          <w:lang w:eastAsia="el-GR"/>
        </w:rPr>
      </w:pPr>
    </w:p>
    <w:p w14:paraId="1A0017DB" w14:textId="77777777" w:rsidR="000644AD" w:rsidRPr="00DE5456" w:rsidRDefault="000644AD">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14:paraId="109FFCCF" w14:textId="77777777"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14:paraId="64B25947" w14:textId="0E0385D5" w:rsidR="00BF5100" w:rsidRPr="00BF5100" w:rsidRDefault="00BF5100">
      <w:pPr>
        <w:numPr>
          <w:ilvl w:val="0"/>
          <w:numId w:val="4"/>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F47916">
        <w:rPr>
          <w:rFonts w:eastAsia="Times New Roman" w:cs="Tahoma"/>
          <w:color w:val="000000"/>
          <w:sz w:val="20"/>
          <w:szCs w:val="24"/>
          <w:lang w:eastAsia="el-GR"/>
        </w:rPr>
        <w:t>ειδών</w:t>
      </w:r>
      <w:r w:rsidRPr="00BF5100">
        <w:rPr>
          <w:rFonts w:eastAsia="Times New Roman" w:cs="Tahoma"/>
          <w:color w:val="000000"/>
          <w:sz w:val="20"/>
          <w:szCs w:val="24"/>
          <w:lang w:eastAsia="el-GR"/>
        </w:rPr>
        <w:t xml:space="preserve"> σε ευρώ</w:t>
      </w:r>
      <w:r w:rsidR="00F47916">
        <w:rPr>
          <w:rFonts w:eastAsia="Times New Roman" w:cs="Tahoma"/>
          <w:color w:val="000000"/>
          <w:sz w:val="20"/>
          <w:szCs w:val="24"/>
          <w:lang w:eastAsia="el-GR"/>
        </w:rPr>
        <w:t xml:space="preserve"> και το κόστος παράδοσής τους</w:t>
      </w:r>
      <w:r w:rsidRPr="00BF5100">
        <w:rPr>
          <w:rFonts w:eastAsia="Times New Roman" w:cs="Tahoma"/>
          <w:color w:val="000000"/>
          <w:sz w:val="20"/>
          <w:szCs w:val="20"/>
          <w:lang w:eastAsia="el-GR"/>
        </w:rPr>
        <w:t>.</w:t>
      </w:r>
    </w:p>
    <w:p w14:paraId="2917EEF5" w14:textId="77777777" w:rsidR="00BF5100" w:rsidRDefault="00BF5100">
      <w:pPr>
        <w:numPr>
          <w:ilvl w:val="0"/>
          <w:numId w:val="3"/>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77777777"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062E65" w:rsidRDefault="000644AD" w:rsidP="00B372C6">
      <w:pPr>
        <w:pStyle w:val="3"/>
        <w:spacing w:line="276" w:lineRule="auto"/>
        <w:contextualSpacing/>
        <w:jc w:val="both"/>
        <w:rPr>
          <w:rFonts w:asciiTheme="minorHAnsi" w:hAnsiTheme="minorHAnsi" w:cstheme="minorHAnsi"/>
          <w:sz w:val="12"/>
          <w:szCs w:val="12"/>
        </w:rPr>
      </w:pPr>
    </w:p>
    <w:p w14:paraId="6144746F" w14:textId="77777777" w:rsidR="00AE436D" w:rsidRPr="00DE5456" w:rsidRDefault="0088641A">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14:paraId="134D794C" w14:textId="77777777" w:rsidR="00F47916" w:rsidRDefault="0088641A" w:rsidP="00F47916">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2673B57F" w14:textId="77777777" w:rsidR="00F47916" w:rsidRDefault="0088641A" w:rsidP="00F47916">
      <w:pPr>
        <w:spacing w:after="0" w:line="276" w:lineRule="auto"/>
        <w:contextualSpacing/>
        <w:jc w:val="both"/>
        <w:rPr>
          <w:rFonts w:asciiTheme="minorHAnsi" w:hAnsiTheme="minorHAnsi" w:cstheme="minorHAnsi"/>
          <w:sz w:val="20"/>
          <w:szCs w:val="20"/>
        </w:rPr>
      </w:pPr>
      <w:r w:rsidRPr="00F47916">
        <w:rPr>
          <w:rFonts w:asciiTheme="minorHAnsi" w:hAnsiTheme="minorHAnsi" w:cstheme="minorHAnsi"/>
          <w:sz w:val="20"/>
        </w:rPr>
        <w:t xml:space="preserve">Οι τιμές των προσφορών δεν υπόκεινται σε μεταβολή κατά τη διάρκεια ισχύος της προσφοράς. </w:t>
      </w:r>
    </w:p>
    <w:p w14:paraId="13645315" w14:textId="32229691" w:rsidR="0051344B" w:rsidRDefault="0051344B" w:rsidP="00F47916">
      <w:pPr>
        <w:spacing w:after="0" w:line="276" w:lineRule="auto"/>
        <w:contextualSpacing/>
        <w:jc w:val="both"/>
        <w:rPr>
          <w:rFonts w:asciiTheme="minorHAnsi" w:hAnsiTheme="minorHAnsi" w:cstheme="minorHAnsi"/>
          <w:sz w:val="20"/>
        </w:rPr>
      </w:pPr>
      <w:r w:rsidRPr="00F47916">
        <w:rPr>
          <w:rFonts w:asciiTheme="minorHAnsi" w:hAnsiTheme="minorHAnsi" w:cstheme="minorHAnsi"/>
          <w:sz w:val="20"/>
        </w:rPr>
        <w:t xml:space="preserve">Ο ανάδοχος υποχρεούται κατά την εκτέλεση </w:t>
      </w:r>
      <w:r w:rsidR="00EB3FEE">
        <w:rPr>
          <w:rFonts w:asciiTheme="minorHAnsi" w:hAnsiTheme="minorHAnsi" w:cstheme="minorHAnsi"/>
          <w:sz w:val="20"/>
        </w:rPr>
        <w:t xml:space="preserve">της σύμβασης </w:t>
      </w:r>
      <w:r w:rsidRPr="00F47916">
        <w:rPr>
          <w:rFonts w:asciiTheme="minorHAnsi" w:hAnsiTheme="minorHAnsi" w:cstheme="minorHAnsi"/>
          <w:sz w:val="20"/>
        </w:rPr>
        <w:t>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73F6FA9C" w14:textId="0CA8482B" w:rsidR="00964DFB" w:rsidRDefault="00964DFB" w:rsidP="00F47916">
      <w:pPr>
        <w:spacing w:after="0" w:line="276" w:lineRule="auto"/>
        <w:contextualSpacing/>
        <w:jc w:val="both"/>
        <w:rPr>
          <w:rFonts w:asciiTheme="minorHAnsi" w:hAnsiTheme="minorHAnsi" w:cstheme="minorHAnsi"/>
          <w:sz w:val="20"/>
        </w:rPr>
      </w:pPr>
      <w:r w:rsidRPr="00964DFB">
        <w:rPr>
          <w:rFonts w:asciiTheme="minorHAnsi" w:hAnsiTheme="minorHAnsi" w:cstheme="minorHAnsi"/>
          <w:sz w:val="20"/>
        </w:rPr>
        <w:t>Ο ανάδοχος σύμφωνα με τις κείμενες διατάξεις, να είναι εγγεγραμμένος στο Ε.Μ.ΠΑ (Εθνικό Μητρώο Παραγωγών). Η μη τήρηση των υποχρεώσεων της παρούσας παραγράφου έχει τις συνέπειες της παραγράφου 7 του άρθρου 105 του Ν.4412/2016.</w:t>
      </w:r>
    </w:p>
    <w:p w14:paraId="104EE167" w14:textId="77777777" w:rsidR="005A4008" w:rsidRPr="00062E65" w:rsidRDefault="005A4008" w:rsidP="00F47916">
      <w:pPr>
        <w:spacing w:after="0" w:line="276" w:lineRule="auto"/>
        <w:contextualSpacing/>
        <w:jc w:val="both"/>
        <w:rPr>
          <w:rFonts w:asciiTheme="minorHAnsi" w:hAnsiTheme="minorHAnsi" w:cstheme="minorHAnsi"/>
          <w:sz w:val="12"/>
          <w:szCs w:val="12"/>
        </w:rPr>
      </w:pPr>
    </w:p>
    <w:p w14:paraId="6ED2497B" w14:textId="77777777" w:rsidR="00AE436D" w:rsidRPr="00DE5456" w:rsidRDefault="0088641A">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w:t>
      </w:r>
      <w:r w:rsidR="00A07BC5" w:rsidRPr="00DE5456">
        <w:rPr>
          <w:rFonts w:asciiTheme="minorHAnsi" w:hAnsiTheme="minorHAnsi" w:cstheme="minorHAnsi"/>
        </w:rPr>
        <w:t xml:space="preserve"> </w:t>
      </w:r>
      <w:r w:rsidRPr="00DE5456">
        <w:rPr>
          <w:rFonts w:asciiTheme="minorHAnsi" w:hAnsiTheme="minorHAnsi" w:cstheme="minorHAnsi"/>
        </w:rPr>
        <w:t>- ανάθεση</w:t>
      </w:r>
    </w:p>
    <w:p w14:paraId="71266061" w14:textId="77777777" w:rsidR="007F2B72" w:rsidRDefault="007F2B72" w:rsidP="00B372C6">
      <w:pPr>
        <w:spacing w:line="276" w:lineRule="auto"/>
        <w:contextualSpacing/>
        <w:jc w:val="both"/>
        <w:rPr>
          <w:rFonts w:asciiTheme="minorHAnsi" w:hAnsiTheme="minorHAnsi" w:cstheme="minorHAnsi"/>
          <w:sz w:val="20"/>
          <w:szCs w:val="20"/>
          <w:u w:val="single"/>
        </w:rPr>
      </w:pPr>
      <w:r w:rsidRPr="007F2B72">
        <w:rPr>
          <w:rFonts w:asciiTheme="minorHAnsi" w:hAnsiTheme="minorHAnsi" w:cstheme="minorHAnsi"/>
          <w:sz w:val="20"/>
          <w:szCs w:val="20"/>
          <w:u w:val="single"/>
        </w:rPr>
        <w:t xml:space="preserve">Το κριτήριο ανάθεσης είναι η πλέον συμφέρουσα από οικονομική άποψη προσφορά βάσει της τιμής (προ ΦΠΑ), ανά τμήμα του Παραρτήματος Α’. </w:t>
      </w:r>
    </w:p>
    <w:p w14:paraId="5730BCC4" w14:textId="05E65A64"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lastRenderedPageBreak/>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14:paraId="741B4F72" w14:textId="77777777"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 </w:t>
      </w:r>
      <w:r w:rsidRPr="00DE5456">
        <w:rPr>
          <w:rFonts w:asciiTheme="minorHAnsi" w:hAnsiTheme="minorHAnsi" w:cstheme="minorHAnsi"/>
          <w:sz w:val="20"/>
          <w:szCs w:val="20"/>
        </w:rPr>
        <w:t>που θα επιλεγεί,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865603" w:rsidRPr="00DE545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προ Φ.Π.Α. ξεπερνά τις 2.500,00 € (προ Φ.Π.Α.).</w:t>
      </w:r>
    </w:p>
    <w:p w14:paraId="04382AF3" w14:textId="293FCBD9" w:rsidR="00046FF5" w:rsidRDefault="00F47916" w:rsidP="00B372C6">
      <w:pPr>
        <w:spacing w:after="0" w:line="276" w:lineRule="auto"/>
        <w:jc w:val="both"/>
        <w:rPr>
          <w:rFonts w:asciiTheme="minorHAnsi" w:eastAsia="Times New Roman" w:hAnsiTheme="minorHAnsi" w:cstheme="minorHAnsi"/>
          <w:sz w:val="20"/>
          <w:szCs w:val="20"/>
          <w:lang w:eastAsia="el-GR"/>
        </w:rPr>
      </w:pPr>
      <w:r w:rsidRPr="00F47916">
        <w:rPr>
          <w:rFonts w:asciiTheme="minorHAnsi" w:eastAsia="Times New Roman" w:hAnsiTheme="minorHAnsi" w:cstheme="minorHAnsi"/>
          <w:sz w:val="20"/>
          <w:szCs w:val="20"/>
          <w:lang w:eastAsia="el-GR"/>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14:paraId="7328816B" w14:textId="77777777" w:rsidR="00A916E5" w:rsidRDefault="00046FF5" w:rsidP="00B372C6">
      <w:pPr>
        <w:spacing w:after="0" w:line="276" w:lineRule="auto"/>
        <w:jc w:val="both"/>
        <w:rPr>
          <w:rFonts w:asciiTheme="minorHAnsi" w:eastAsia="Times New Roman" w:hAnsiTheme="minorHAnsi" w:cstheme="minorHAnsi"/>
          <w:sz w:val="20"/>
          <w:szCs w:val="20"/>
          <w:lang w:eastAsia="el-GR"/>
        </w:rPr>
      </w:pPr>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w:t>
      </w:r>
      <w:bookmarkStart w:id="1" w:name="_Hlk131140512"/>
      <w:r w:rsidR="000644AD" w:rsidRPr="00174D9C">
        <w:rPr>
          <w:rFonts w:asciiTheme="minorHAnsi" w:eastAsia="Times New Roman" w:hAnsiTheme="minorHAnsi" w:cstheme="minorHAnsi"/>
          <w:sz w:val="20"/>
          <w:szCs w:val="20"/>
          <w:lang w:eastAsia="el-GR"/>
        </w:rPr>
        <w:t xml:space="preserve">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αξίας της σύμβασης, χωρίς ΦΠΑ (άρθρο 72, ν. 4412/2016).</w:t>
      </w:r>
      <w:bookmarkEnd w:id="1"/>
      <w:r w:rsidR="000644AD" w:rsidRPr="00174D9C">
        <w:rPr>
          <w:rFonts w:asciiTheme="minorHAnsi" w:eastAsia="Times New Roman" w:hAnsiTheme="minorHAnsi" w:cstheme="minorHAnsi"/>
          <w:sz w:val="20"/>
          <w:szCs w:val="20"/>
          <w:lang w:eastAsia="el-GR"/>
        </w:rPr>
        <w:t xml:space="preserve"> </w:t>
      </w:r>
    </w:p>
    <w:p w14:paraId="79D45470" w14:textId="0D438A97" w:rsidR="000644AD" w:rsidRDefault="000644AD" w:rsidP="00B372C6">
      <w:pPr>
        <w:spacing w:after="0" w:line="276" w:lineRule="auto"/>
        <w:jc w:val="both"/>
        <w:rPr>
          <w:rFonts w:asciiTheme="minorHAnsi" w:eastAsia="Times New Roman" w:hAnsiTheme="minorHAnsi" w:cstheme="minorHAnsi"/>
          <w:sz w:val="20"/>
          <w:szCs w:val="20"/>
          <w:lang w:eastAsia="el-GR"/>
        </w:rPr>
      </w:pPr>
      <w:r w:rsidRPr="00174D9C">
        <w:rPr>
          <w:rFonts w:asciiTheme="minorHAnsi" w:eastAsia="Times New Roman" w:hAnsiTheme="minorHAnsi" w:cstheme="minorHAnsi"/>
          <w:sz w:val="20"/>
          <w:szCs w:val="20"/>
          <w:lang w:eastAsia="el-GR"/>
        </w:rPr>
        <w:t xml:space="preserve">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7F2B72">
        <w:rPr>
          <w:rFonts w:asciiTheme="minorHAnsi" w:eastAsia="Times New Roman" w:hAnsiTheme="minorHAnsi" w:cstheme="minorHAnsi"/>
          <w:sz w:val="20"/>
          <w:szCs w:val="20"/>
          <w:lang w:eastAsia="el-GR"/>
        </w:rPr>
        <w:t>δύο (2)</w:t>
      </w:r>
      <w:r w:rsidRPr="00174D9C">
        <w:rPr>
          <w:rFonts w:asciiTheme="minorHAnsi" w:eastAsia="Times New Roman" w:hAnsiTheme="minorHAnsi" w:cstheme="minorHAnsi"/>
          <w:sz w:val="20"/>
          <w:szCs w:val="20"/>
          <w:lang w:eastAsia="el-GR"/>
        </w:rPr>
        <w:t xml:space="preserve"> μήνες από τον συμβατικό χρόνο.  </w:t>
      </w:r>
    </w:p>
    <w:p w14:paraId="61B83450" w14:textId="77777777" w:rsidR="00046FF5" w:rsidRPr="00062E65" w:rsidRDefault="00046FF5" w:rsidP="00B372C6">
      <w:pPr>
        <w:spacing w:after="0" w:line="276" w:lineRule="auto"/>
        <w:jc w:val="both"/>
        <w:rPr>
          <w:rFonts w:asciiTheme="minorHAnsi" w:eastAsia="Times New Roman" w:hAnsiTheme="minorHAnsi" w:cstheme="minorHAnsi"/>
          <w:i/>
          <w:sz w:val="14"/>
          <w:szCs w:val="14"/>
          <w:lang w:eastAsia="el-GR"/>
        </w:rPr>
      </w:pPr>
    </w:p>
    <w:p w14:paraId="72BBC2FE" w14:textId="77777777" w:rsidR="00AE436D" w:rsidRPr="00BF5100" w:rsidRDefault="00BF5100">
      <w:pPr>
        <w:pStyle w:val="3"/>
        <w:numPr>
          <w:ilvl w:val="0"/>
          <w:numId w:val="1"/>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14:paraId="424D17FC" w14:textId="162A933E" w:rsidR="007F2B72" w:rsidRPr="007F2B72" w:rsidRDefault="007F2B72" w:rsidP="007F2B72">
      <w:pPr>
        <w:spacing w:after="0" w:line="276" w:lineRule="auto"/>
        <w:jc w:val="both"/>
        <w:rPr>
          <w:rFonts w:asciiTheme="minorHAnsi" w:hAnsiTheme="minorHAnsi" w:cstheme="minorHAnsi"/>
          <w:sz w:val="20"/>
          <w:szCs w:val="20"/>
        </w:rPr>
      </w:pPr>
      <w:r w:rsidRPr="007F2B72">
        <w:rPr>
          <w:rFonts w:asciiTheme="minorHAnsi" w:hAnsiTheme="minorHAnsi" w:cstheme="minorHAnsi"/>
          <w:sz w:val="20"/>
          <w:szCs w:val="20"/>
        </w:rPr>
        <w:t xml:space="preserve">Η υλοποίηση </w:t>
      </w:r>
      <w:r w:rsidR="006F1BC5">
        <w:rPr>
          <w:rFonts w:asciiTheme="minorHAnsi" w:hAnsiTheme="minorHAnsi" w:cstheme="minorHAnsi"/>
          <w:sz w:val="20"/>
          <w:szCs w:val="20"/>
        </w:rPr>
        <w:t>της προ</w:t>
      </w:r>
      <w:r w:rsidR="00437737">
        <w:rPr>
          <w:rFonts w:asciiTheme="minorHAnsi" w:hAnsiTheme="minorHAnsi" w:cstheme="minorHAnsi"/>
          <w:sz w:val="20"/>
          <w:szCs w:val="20"/>
        </w:rPr>
        <w:t>μήθειας</w:t>
      </w:r>
      <w:r w:rsidRPr="007F2B72">
        <w:rPr>
          <w:rFonts w:asciiTheme="minorHAnsi" w:hAnsiTheme="minorHAnsi" w:cstheme="minorHAnsi"/>
          <w:sz w:val="20"/>
          <w:szCs w:val="20"/>
        </w:rPr>
        <w:t xml:space="preserve"> θα γίνει εντός </w:t>
      </w:r>
      <w:r w:rsidR="007D4996">
        <w:rPr>
          <w:rFonts w:asciiTheme="minorHAnsi" w:hAnsiTheme="minorHAnsi" w:cstheme="minorHAnsi"/>
          <w:sz w:val="20"/>
          <w:szCs w:val="20"/>
        </w:rPr>
        <w:t>σαράντα</w:t>
      </w:r>
      <w:r w:rsidR="005A4008">
        <w:rPr>
          <w:rFonts w:asciiTheme="minorHAnsi" w:hAnsiTheme="minorHAnsi" w:cstheme="minorHAnsi"/>
          <w:sz w:val="20"/>
          <w:szCs w:val="20"/>
        </w:rPr>
        <w:t xml:space="preserve"> πέντε</w:t>
      </w:r>
      <w:r w:rsidR="00437737" w:rsidRPr="00437737">
        <w:rPr>
          <w:rFonts w:asciiTheme="minorHAnsi" w:hAnsiTheme="minorHAnsi" w:cstheme="minorHAnsi"/>
          <w:sz w:val="20"/>
          <w:szCs w:val="20"/>
        </w:rPr>
        <w:t xml:space="preserve"> </w:t>
      </w:r>
      <w:r w:rsidR="005A4008">
        <w:rPr>
          <w:rFonts w:asciiTheme="minorHAnsi" w:hAnsiTheme="minorHAnsi" w:cstheme="minorHAnsi"/>
          <w:sz w:val="20"/>
          <w:szCs w:val="20"/>
        </w:rPr>
        <w:t>(45</w:t>
      </w:r>
      <w:r w:rsidRPr="00437737">
        <w:rPr>
          <w:rFonts w:asciiTheme="minorHAnsi" w:hAnsiTheme="minorHAnsi" w:cstheme="minorHAnsi"/>
          <w:sz w:val="20"/>
          <w:szCs w:val="20"/>
        </w:rPr>
        <w:t xml:space="preserve">) </w:t>
      </w:r>
      <w:r w:rsidR="005A4008">
        <w:rPr>
          <w:rFonts w:asciiTheme="minorHAnsi" w:hAnsiTheme="minorHAnsi" w:cstheme="minorHAnsi"/>
          <w:sz w:val="20"/>
          <w:szCs w:val="20"/>
        </w:rPr>
        <w:t>ημερών</w:t>
      </w:r>
      <w:r w:rsidRPr="007F2B72">
        <w:rPr>
          <w:rFonts w:asciiTheme="minorHAnsi" w:hAnsiTheme="minorHAnsi" w:cstheme="minorHAnsi"/>
          <w:sz w:val="20"/>
          <w:szCs w:val="20"/>
        </w:rPr>
        <w:t xml:space="preserve"> </w:t>
      </w:r>
      <w:bookmarkStart w:id="2" w:name="_Hlk127881925"/>
      <w:r w:rsidRPr="00BF5100">
        <w:rPr>
          <w:rFonts w:asciiTheme="minorHAnsi" w:hAnsiTheme="minorHAnsi" w:cstheme="minorHAnsi"/>
          <w:sz w:val="20"/>
          <w:szCs w:val="20"/>
        </w:rPr>
        <w:t xml:space="preserve">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bookmarkEnd w:id="2"/>
    <w:p w14:paraId="7B40A7CF" w14:textId="2255D4E9" w:rsidR="00437737" w:rsidRPr="00BF5100" w:rsidRDefault="00437737" w:rsidP="00437737">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περιλαμβάνει την παράδοση </w:t>
      </w:r>
      <w:r w:rsidRPr="005F417A">
        <w:rPr>
          <w:rFonts w:asciiTheme="minorHAnsi" w:hAnsiTheme="minorHAnsi" w:cstheme="minorHAnsi"/>
          <w:sz w:val="20"/>
          <w:szCs w:val="20"/>
        </w:rPr>
        <w:t>των ειδών κατόπιν</w:t>
      </w:r>
      <w:r w:rsidRPr="00BF5100">
        <w:rPr>
          <w:rFonts w:asciiTheme="minorHAnsi" w:hAnsiTheme="minorHAnsi" w:cstheme="minorHAnsi"/>
          <w:sz w:val="20"/>
          <w:szCs w:val="20"/>
        </w:rPr>
        <w:t xml:space="preserve"> συνεννόησης με τις Χημικές Υπηρεσίες για τις οποίες προορίζονται, όπως προβλέπεται στην παρούσα πρόσκληση. </w:t>
      </w:r>
    </w:p>
    <w:p w14:paraId="7A72A35C" w14:textId="51D5C0FD" w:rsidR="00437737" w:rsidRDefault="00437737" w:rsidP="00437737">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παράδοση των </w:t>
      </w:r>
      <w:r w:rsidRPr="005F417A">
        <w:rPr>
          <w:rFonts w:asciiTheme="minorHAnsi" w:hAnsiTheme="minorHAnsi" w:cstheme="minorHAnsi"/>
          <w:iCs/>
          <w:sz w:val="20"/>
          <w:szCs w:val="20"/>
        </w:rPr>
        <w:t>ειδών</w:t>
      </w:r>
      <w:r w:rsidRPr="00174D9C">
        <w:rPr>
          <w:rFonts w:asciiTheme="minorHAnsi" w:hAnsiTheme="minorHAnsi" w:cstheme="minorHAnsi"/>
          <w:i/>
          <w:sz w:val="20"/>
          <w:szCs w:val="20"/>
        </w:rPr>
        <w:t xml:space="preserve"> </w:t>
      </w:r>
      <w:r w:rsidRPr="00BF5100">
        <w:rPr>
          <w:rFonts w:asciiTheme="minorHAnsi" w:hAnsiTheme="minorHAnsi" w:cstheme="minorHAnsi"/>
          <w:sz w:val="20"/>
          <w:szCs w:val="20"/>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p w14:paraId="095BE78A" w14:textId="77777777" w:rsidR="007F2B72" w:rsidRPr="00062E65" w:rsidRDefault="007F2B72" w:rsidP="00BF5100">
      <w:pPr>
        <w:spacing w:after="0" w:line="276" w:lineRule="auto"/>
        <w:jc w:val="both"/>
        <w:rPr>
          <w:rFonts w:asciiTheme="minorHAnsi" w:hAnsiTheme="minorHAnsi" w:cstheme="minorHAnsi"/>
          <w:sz w:val="16"/>
          <w:szCs w:val="16"/>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024"/>
        <w:gridCol w:w="1662"/>
        <w:gridCol w:w="1559"/>
        <w:gridCol w:w="2552"/>
      </w:tblGrid>
      <w:tr w:rsidR="007F2B72" w:rsidRPr="00062E65" w14:paraId="090BF582" w14:textId="77777777" w:rsidTr="00062E65">
        <w:trPr>
          <w:trHeight w:val="454"/>
          <w:jc w:val="center"/>
        </w:trPr>
        <w:tc>
          <w:tcPr>
            <w:tcW w:w="2830" w:type="dxa"/>
            <w:vAlign w:val="center"/>
          </w:tcPr>
          <w:p w14:paraId="3DBCAFC1" w14:textId="77777777" w:rsidR="007F2B72" w:rsidRPr="00062E65" w:rsidRDefault="007F2B72" w:rsidP="008F6A4B">
            <w:pPr>
              <w:spacing w:after="0"/>
              <w:jc w:val="center"/>
              <w:rPr>
                <w:rFonts w:asciiTheme="minorHAnsi" w:hAnsiTheme="minorHAnsi" w:cstheme="minorHAnsi"/>
                <w:b/>
                <w:sz w:val="18"/>
                <w:szCs w:val="18"/>
                <w:lang w:val="en-GB"/>
              </w:rPr>
            </w:pPr>
            <w:r w:rsidRPr="00062E65">
              <w:rPr>
                <w:rFonts w:asciiTheme="minorHAnsi" w:hAnsiTheme="minorHAnsi" w:cstheme="minorHAnsi"/>
                <w:b/>
                <w:sz w:val="18"/>
                <w:szCs w:val="18"/>
                <w:lang w:val="en-GB"/>
              </w:rPr>
              <w:t>Χημική Υπηρεσία/Τόπος παράδοσης</w:t>
            </w:r>
          </w:p>
        </w:tc>
        <w:tc>
          <w:tcPr>
            <w:tcW w:w="2024" w:type="dxa"/>
            <w:vAlign w:val="center"/>
          </w:tcPr>
          <w:p w14:paraId="0AAF5C54" w14:textId="77777777" w:rsidR="007F2B72" w:rsidRPr="00062E65" w:rsidRDefault="007F2B72" w:rsidP="008F6A4B">
            <w:pPr>
              <w:spacing w:after="0"/>
              <w:jc w:val="center"/>
              <w:rPr>
                <w:rFonts w:asciiTheme="minorHAnsi" w:hAnsiTheme="minorHAnsi" w:cstheme="minorHAnsi"/>
                <w:b/>
                <w:sz w:val="18"/>
                <w:szCs w:val="18"/>
                <w:lang w:val="en-GB"/>
              </w:rPr>
            </w:pPr>
            <w:r w:rsidRPr="00062E65">
              <w:rPr>
                <w:rFonts w:asciiTheme="minorHAnsi" w:hAnsiTheme="minorHAnsi" w:cstheme="minorHAnsi"/>
                <w:b/>
                <w:sz w:val="18"/>
                <w:szCs w:val="18"/>
                <w:lang w:val="en-GB"/>
              </w:rPr>
              <w:t>Διεύθυνση</w:t>
            </w:r>
          </w:p>
        </w:tc>
        <w:tc>
          <w:tcPr>
            <w:tcW w:w="1662" w:type="dxa"/>
            <w:vAlign w:val="center"/>
          </w:tcPr>
          <w:p w14:paraId="0475B47F" w14:textId="77777777" w:rsidR="007F2B72" w:rsidRPr="00062E65" w:rsidRDefault="007F2B72" w:rsidP="008F6A4B">
            <w:pPr>
              <w:spacing w:after="0"/>
              <w:jc w:val="center"/>
              <w:rPr>
                <w:rFonts w:asciiTheme="minorHAnsi" w:hAnsiTheme="minorHAnsi" w:cstheme="minorHAnsi"/>
                <w:b/>
                <w:sz w:val="18"/>
                <w:szCs w:val="18"/>
                <w:lang w:val="en-GB"/>
              </w:rPr>
            </w:pPr>
            <w:r w:rsidRPr="00062E65">
              <w:rPr>
                <w:rFonts w:asciiTheme="minorHAnsi" w:hAnsiTheme="minorHAnsi" w:cstheme="minorHAnsi"/>
                <w:b/>
                <w:sz w:val="18"/>
                <w:szCs w:val="18"/>
                <w:lang w:val="en-GB"/>
              </w:rPr>
              <w:t>Υπεύθυνος επικοινωνίας</w:t>
            </w:r>
          </w:p>
        </w:tc>
        <w:tc>
          <w:tcPr>
            <w:tcW w:w="1559" w:type="dxa"/>
            <w:vAlign w:val="center"/>
          </w:tcPr>
          <w:p w14:paraId="329A2588" w14:textId="77777777" w:rsidR="007F2B72" w:rsidRPr="00062E65" w:rsidRDefault="007F2B72" w:rsidP="008F6A4B">
            <w:pPr>
              <w:spacing w:after="0"/>
              <w:jc w:val="center"/>
              <w:rPr>
                <w:rFonts w:asciiTheme="minorHAnsi" w:hAnsiTheme="minorHAnsi" w:cstheme="minorHAnsi"/>
                <w:b/>
                <w:sz w:val="18"/>
                <w:szCs w:val="18"/>
                <w:lang w:val="en-GB"/>
              </w:rPr>
            </w:pPr>
            <w:r w:rsidRPr="00062E65">
              <w:rPr>
                <w:rFonts w:asciiTheme="minorHAnsi" w:hAnsiTheme="minorHAnsi" w:cstheme="minorHAnsi"/>
                <w:b/>
                <w:sz w:val="18"/>
                <w:szCs w:val="18"/>
                <w:lang w:val="en-GB"/>
              </w:rPr>
              <w:t>Τηλέφωνο</w:t>
            </w:r>
          </w:p>
        </w:tc>
        <w:tc>
          <w:tcPr>
            <w:tcW w:w="2552" w:type="dxa"/>
            <w:vAlign w:val="center"/>
          </w:tcPr>
          <w:p w14:paraId="5E9EB17D" w14:textId="77777777" w:rsidR="007F2B72" w:rsidRPr="00062E65" w:rsidRDefault="007F2B72" w:rsidP="008F6A4B">
            <w:pPr>
              <w:spacing w:after="0"/>
              <w:jc w:val="center"/>
              <w:rPr>
                <w:rFonts w:asciiTheme="minorHAnsi" w:hAnsiTheme="minorHAnsi" w:cstheme="minorHAnsi"/>
                <w:b/>
                <w:sz w:val="18"/>
                <w:szCs w:val="18"/>
                <w:lang w:val="en-GB"/>
              </w:rPr>
            </w:pPr>
            <w:r w:rsidRPr="00062E65">
              <w:rPr>
                <w:rFonts w:asciiTheme="minorHAnsi" w:hAnsiTheme="minorHAnsi" w:cstheme="minorHAnsi"/>
                <w:b/>
                <w:sz w:val="18"/>
                <w:szCs w:val="18"/>
                <w:lang w:val="en-GB"/>
              </w:rPr>
              <w:t>E-mail</w:t>
            </w:r>
          </w:p>
        </w:tc>
      </w:tr>
      <w:tr w:rsidR="007F2B72" w:rsidRPr="00205FE9" w14:paraId="098D9817" w14:textId="77777777" w:rsidTr="00062E65">
        <w:trPr>
          <w:trHeight w:val="454"/>
          <w:jc w:val="center"/>
        </w:trPr>
        <w:tc>
          <w:tcPr>
            <w:tcW w:w="2830" w:type="dxa"/>
            <w:vAlign w:val="center"/>
          </w:tcPr>
          <w:p w14:paraId="2AD641B0" w14:textId="77777777" w:rsidR="007F2B72" w:rsidRPr="00062E65" w:rsidRDefault="007F2B72" w:rsidP="008F6A4B">
            <w:pPr>
              <w:spacing w:after="0" w:line="240" w:lineRule="auto"/>
              <w:jc w:val="center"/>
              <w:rPr>
                <w:rFonts w:asciiTheme="minorHAnsi" w:hAnsiTheme="minorHAnsi" w:cstheme="minorHAnsi"/>
                <w:sz w:val="18"/>
                <w:szCs w:val="18"/>
                <w:lang w:eastAsia="en-GB"/>
              </w:rPr>
            </w:pPr>
            <w:bookmarkStart w:id="3" w:name="_Hlk127881435"/>
            <w:r w:rsidRPr="00062E65">
              <w:rPr>
                <w:rFonts w:asciiTheme="minorHAnsi" w:hAnsiTheme="minorHAnsi" w:cstheme="minorHAnsi"/>
                <w:sz w:val="18"/>
                <w:szCs w:val="18"/>
                <w:lang w:eastAsia="en-GB"/>
              </w:rPr>
              <w:t>Α’ Χ.Υ. Αθηνών</w:t>
            </w:r>
          </w:p>
          <w:p w14:paraId="78A2BF05" w14:textId="77777777" w:rsidR="007F2B72" w:rsidRPr="00062E65" w:rsidRDefault="007F2B72" w:rsidP="008F6A4B">
            <w:pPr>
              <w:spacing w:after="0" w:line="240" w:lineRule="auto"/>
              <w:jc w:val="center"/>
              <w:rPr>
                <w:rFonts w:asciiTheme="minorHAnsi" w:hAnsiTheme="minorHAnsi" w:cstheme="minorHAnsi"/>
                <w:sz w:val="18"/>
                <w:szCs w:val="18"/>
                <w:lang w:eastAsia="en-GB"/>
              </w:rPr>
            </w:pPr>
            <w:r w:rsidRPr="00062E65">
              <w:rPr>
                <w:rFonts w:asciiTheme="minorHAnsi" w:hAnsiTheme="minorHAnsi" w:cstheme="minorHAnsi"/>
                <w:sz w:val="18"/>
                <w:szCs w:val="18"/>
                <w:lang w:eastAsia="en-GB"/>
              </w:rPr>
              <w:t>(</w:t>
            </w:r>
            <w:r w:rsidRPr="00062E65">
              <w:rPr>
                <w:rFonts w:asciiTheme="minorHAnsi" w:hAnsiTheme="minorHAnsi" w:cstheme="minorHAnsi"/>
                <w:sz w:val="18"/>
                <w:szCs w:val="18"/>
                <w:lang w:val="en-GB" w:eastAsia="en-GB"/>
              </w:rPr>
              <w:t>NUTS</w:t>
            </w:r>
            <w:r w:rsidRPr="00062E65">
              <w:rPr>
                <w:rFonts w:asciiTheme="minorHAnsi" w:hAnsiTheme="minorHAnsi" w:cstheme="minorHAnsi"/>
                <w:sz w:val="18"/>
                <w:szCs w:val="18"/>
                <w:lang w:eastAsia="en-GB"/>
              </w:rPr>
              <w:t xml:space="preserve">: </w:t>
            </w:r>
            <w:r w:rsidRPr="00062E65">
              <w:rPr>
                <w:rFonts w:asciiTheme="minorHAnsi" w:hAnsiTheme="minorHAnsi" w:cstheme="minorHAnsi"/>
                <w:sz w:val="18"/>
                <w:szCs w:val="18"/>
                <w:lang w:val="en-GB" w:eastAsia="en-GB"/>
              </w:rPr>
              <w:t>EL</w:t>
            </w:r>
            <w:r w:rsidRPr="00062E65">
              <w:rPr>
                <w:rFonts w:asciiTheme="minorHAnsi" w:hAnsiTheme="minorHAnsi" w:cstheme="minorHAnsi"/>
                <w:sz w:val="18"/>
                <w:szCs w:val="18"/>
                <w:lang w:eastAsia="en-GB"/>
              </w:rPr>
              <w:t>303)</w:t>
            </w:r>
          </w:p>
        </w:tc>
        <w:tc>
          <w:tcPr>
            <w:tcW w:w="2024" w:type="dxa"/>
            <w:vAlign w:val="center"/>
          </w:tcPr>
          <w:p w14:paraId="16872AF7" w14:textId="77777777" w:rsidR="007F2B72" w:rsidRPr="00062E65" w:rsidRDefault="007F2B72" w:rsidP="008F6A4B">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val="en-GB" w:eastAsia="en-GB"/>
              </w:rPr>
              <w:t xml:space="preserve">Αν. Τσόχα 16 </w:t>
            </w:r>
          </w:p>
          <w:p w14:paraId="5A87FADA" w14:textId="77777777" w:rsidR="007F2B72" w:rsidRPr="00062E65" w:rsidRDefault="007F2B72" w:rsidP="008F6A4B">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val="en-GB" w:eastAsia="en-GB"/>
              </w:rPr>
              <w:t>ΤΚ 11521, Αθήνα</w:t>
            </w:r>
          </w:p>
        </w:tc>
        <w:tc>
          <w:tcPr>
            <w:tcW w:w="1662" w:type="dxa"/>
            <w:vAlign w:val="center"/>
          </w:tcPr>
          <w:p w14:paraId="2DAF7515" w14:textId="36280610" w:rsidR="007F2B72" w:rsidRPr="00062E65" w:rsidRDefault="007F2B72" w:rsidP="008F6A4B">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eastAsia="en-GB"/>
              </w:rPr>
              <w:t>Ι</w:t>
            </w:r>
            <w:r w:rsidRPr="00062E65">
              <w:rPr>
                <w:rFonts w:asciiTheme="minorHAnsi" w:hAnsiTheme="minorHAnsi" w:cstheme="minorHAnsi"/>
                <w:sz w:val="18"/>
                <w:szCs w:val="18"/>
                <w:lang w:val="en-GB" w:eastAsia="en-GB"/>
              </w:rPr>
              <w:t>.</w:t>
            </w:r>
            <w:r w:rsidRPr="00062E65">
              <w:rPr>
                <w:rFonts w:asciiTheme="minorHAnsi" w:hAnsiTheme="minorHAnsi" w:cstheme="minorHAnsi"/>
                <w:sz w:val="18"/>
                <w:szCs w:val="18"/>
                <w:lang w:eastAsia="en-GB"/>
              </w:rPr>
              <w:t xml:space="preserve"> Γαρδίκης</w:t>
            </w:r>
          </w:p>
        </w:tc>
        <w:tc>
          <w:tcPr>
            <w:tcW w:w="1559" w:type="dxa"/>
            <w:vAlign w:val="center"/>
          </w:tcPr>
          <w:p w14:paraId="3F2B7215" w14:textId="77777777" w:rsidR="007F2B72" w:rsidRPr="00062E65" w:rsidRDefault="007F2B72" w:rsidP="008F6A4B">
            <w:pPr>
              <w:spacing w:after="0" w:line="240" w:lineRule="auto"/>
              <w:jc w:val="center"/>
              <w:rPr>
                <w:rFonts w:asciiTheme="minorHAnsi" w:hAnsiTheme="minorHAnsi" w:cstheme="minorHAnsi"/>
                <w:sz w:val="18"/>
                <w:szCs w:val="18"/>
                <w:lang w:val="en-US" w:eastAsia="en-GB"/>
              </w:rPr>
            </w:pPr>
            <w:r w:rsidRPr="00062E65">
              <w:rPr>
                <w:rFonts w:asciiTheme="minorHAnsi" w:hAnsiTheme="minorHAnsi" w:cstheme="minorHAnsi"/>
                <w:sz w:val="18"/>
                <w:szCs w:val="18"/>
                <w:lang w:val="en-GB" w:eastAsia="en-GB"/>
              </w:rPr>
              <w:t>2106479337</w:t>
            </w:r>
          </w:p>
        </w:tc>
        <w:tc>
          <w:tcPr>
            <w:tcW w:w="2552" w:type="dxa"/>
            <w:vAlign w:val="center"/>
          </w:tcPr>
          <w:p w14:paraId="00C4661A" w14:textId="77777777" w:rsidR="007F2B72" w:rsidRPr="00062E65" w:rsidRDefault="007F2B72" w:rsidP="008F6A4B">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val="en-GB" w:eastAsia="en-GB"/>
              </w:rPr>
              <w:t>a_athens</w:t>
            </w:r>
            <w:r w:rsidRPr="00062E65">
              <w:rPr>
                <w:rFonts w:asciiTheme="minorHAnsi" w:hAnsiTheme="minorHAnsi" w:cstheme="minorHAnsi"/>
                <w:sz w:val="18"/>
                <w:szCs w:val="18"/>
                <w:lang w:val="en-US" w:eastAsia="en-GB"/>
              </w:rPr>
              <w:t>.</w:t>
            </w:r>
            <w:r w:rsidRPr="00062E65">
              <w:rPr>
                <w:rFonts w:asciiTheme="minorHAnsi" w:hAnsiTheme="minorHAnsi" w:cstheme="minorHAnsi"/>
                <w:sz w:val="18"/>
                <w:szCs w:val="18"/>
                <w:lang w:val="en-GB" w:eastAsia="en-GB"/>
              </w:rPr>
              <w:t>gcsl</w:t>
            </w:r>
            <w:r w:rsidRPr="00062E65">
              <w:rPr>
                <w:rFonts w:asciiTheme="minorHAnsi" w:hAnsiTheme="minorHAnsi" w:cstheme="minorHAnsi"/>
                <w:sz w:val="18"/>
                <w:szCs w:val="18"/>
                <w:lang w:val="en-US" w:eastAsia="en-GB"/>
              </w:rPr>
              <w:t>@aade</w:t>
            </w:r>
            <w:r w:rsidRPr="00062E65">
              <w:rPr>
                <w:rFonts w:asciiTheme="minorHAnsi" w:hAnsiTheme="minorHAnsi" w:cstheme="minorHAnsi"/>
                <w:sz w:val="18"/>
                <w:szCs w:val="18"/>
                <w:lang w:val="en-GB" w:eastAsia="en-GB"/>
              </w:rPr>
              <w:t>.gr</w:t>
            </w:r>
          </w:p>
        </w:tc>
      </w:tr>
      <w:tr w:rsidR="00195954" w:rsidRPr="00062E65" w14:paraId="544B3481" w14:textId="77777777" w:rsidTr="00062E65">
        <w:trPr>
          <w:trHeight w:val="454"/>
          <w:jc w:val="center"/>
        </w:trPr>
        <w:tc>
          <w:tcPr>
            <w:tcW w:w="2830" w:type="dxa"/>
            <w:vAlign w:val="center"/>
          </w:tcPr>
          <w:p w14:paraId="0F6AA6A9" w14:textId="77777777" w:rsidR="00195954" w:rsidRPr="00062E65" w:rsidRDefault="00195954" w:rsidP="00195954">
            <w:pPr>
              <w:spacing w:after="0"/>
              <w:jc w:val="center"/>
              <w:rPr>
                <w:rFonts w:cs="Calibri"/>
                <w:sz w:val="18"/>
                <w:szCs w:val="18"/>
                <w:lang w:eastAsia="en-GB"/>
              </w:rPr>
            </w:pPr>
            <w:r w:rsidRPr="00062E65">
              <w:rPr>
                <w:rFonts w:cs="Calibri"/>
                <w:sz w:val="18"/>
                <w:szCs w:val="18"/>
                <w:lang w:eastAsia="en-GB"/>
              </w:rPr>
              <w:t>Χ.Υ. Κεντρικής Μακεδονίας,  Αυτ. Γραφείο Χ.Υ. Έδεσσας</w:t>
            </w:r>
          </w:p>
          <w:p w14:paraId="3DFBBE8E" w14:textId="09886103" w:rsidR="00195954" w:rsidRPr="00062E65" w:rsidRDefault="00195954" w:rsidP="00195954">
            <w:pPr>
              <w:spacing w:after="0" w:line="240" w:lineRule="auto"/>
              <w:jc w:val="center"/>
              <w:rPr>
                <w:rFonts w:asciiTheme="minorHAnsi" w:hAnsiTheme="minorHAnsi" w:cstheme="minorHAnsi"/>
                <w:sz w:val="18"/>
                <w:szCs w:val="18"/>
                <w:lang w:eastAsia="en-GB"/>
              </w:rPr>
            </w:pPr>
            <w:r w:rsidRPr="00062E65">
              <w:rPr>
                <w:rFonts w:cs="Calibri"/>
                <w:sz w:val="18"/>
                <w:szCs w:val="18"/>
                <w:lang w:eastAsia="en-GB"/>
              </w:rPr>
              <w:t>(</w:t>
            </w:r>
            <w:r w:rsidRPr="00062E65">
              <w:rPr>
                <w:rFonts w:cs="Calibri"/>
                <w:sz w:val="18"/>
                <w:szCs w:val="18"/>
                <w:lang w:val="en-GB" w:eastAsia="en-GB"/>
              </w:rPr>
              <w:t>NUTS</w:t>
            </w:r>
            <w:r w:rsidRPr="00062E65">
              <w:rPr>
                <w:rFonts w:cs="Calibri"/>
                <w:sz w:val="18"/>
                <w:szCs w:val="18"/>
                <w:lang w:eastAsia="en-GB"/>
              </w:rPr>
              <w:t xml:space="preserve">: </w:t>
            </w:r>
            <w:r w:rsidRPr="00062E65">
              <w:rPr>
                <w:rFonts w:cs="Calibri"/>
                <w:sz w:val="18"/>
                <w:szCs w:val="18"/>
                <w:lang w:val="en-GB" w:eastAsia="en-GB"/>
              </w:rPr>
              <w:t>EL</w:t>
            </w:r>
            <w:r w:rsidRPr="00062E65">
              <w:rPr>
                <w:rFonts w:cs="Calibri"/>
                <w:sz w:val="18"/>
                <w:szCs w:val="18"/>
                <w:lang w:eastAsia="en-GB"/>
              </w:rPr>
              <w:t>524)</w:t>
            </w:r>
          </w:p>
        </w:tc>
        <w:tc>
          <w:tcPr>
            <w:tcW w:w="2024" w:type="dxa"/>
            <w:vAlign w:val="center"/>
          </w:tcPr>
          <w:p w14:paraId="4FFE6BBB" w14:textId="77777777" w:rsidR="00195954" w:rsidRPr="00062E65" w:rsidRDefault="00195954" w:rsidP="00195954">
            <w:pPr>
              <w:spacing w:after="0"/>
              <w:jc w:val="center"/>
              <w:rPr>
                <w:rFonts w:cs="Calibri"/>
                <w:sz w:val="18"/>
                <w:szCs w:val="18"/>
                <w:lang w:eastAsia="en-GB"/>
              </w:rPr>
            </w:pPr>
            <w:r w:rsidRPr="00062E65">
              <w:rPr>
                <w:rFonts w:cs="Calibri"/>
                <w:sz w:val="18"/>
                <w:szCs w:val="18"/>
                <w:lang w:eastAsia="en-GB"/>
              </w:rPr>
              <w:t xml:space="preserve">1ο χλμ Εθν. Οδ. Βέροιας </w:t>
            </w:r>
          </w:p>
          <w:p w14:paraId="7DCA1729" w14:textId="6E77D540" w:rsidR="00195954" w:rsidRPr="00062E65" w:rsidRDefault="00195954" w:rsidP="00195954">
            <w:pPr>
              <w:spacing w:after="0" w:line="240" w:lineRule="auto"/>
              <w:jc w:val="center"/>
              <w:rPr>
                <w:rFonts w:asciiTheme="minorHAnsi" w:hAnsiTheme="minorHAnsi" w:cstheme="minorHAnsi"/>
                <w:sz w:val="18"/>
                <w:szCs w:val="18"/>
                <w:lang w:eastAsia="en-GB"/>
              </w:rPr>
            </w:pPr>
            <w:r w:rsidRPr="00062E65">
              <w:rPr>
                <w:rFonts w:cs="Calibri"/>
                <w:sz w:val="18"/>
                <w:szCs w:val="18"/>
                <w:lang w:eastAsia="en-GB"/>
              </w:rPr>
              <w:t>ΤΚ 585 00</w:t>
            </w:r>
          </w:p>
        </w:tc>
        <w:tc>
          <w:tcPr>
            <w:tcW w:w="1662" w:type="dxa"/>
            <w:vAlign w:val="center"/>
          </w:tcPr>
          <w:p w14:paraId="4CE78E55" w14:textId="1ED3FC33" w:rsidR="00195954" w:rsidRPr="00062E65" w:rsidRDefault="00195954" w:rsidP="00195954">
            <w:pPr>
              <w:spacing w:after="0" w:line="240" w:lineRule="auto"/>
              <w:jc w:val="center"/>
              <w:rPr>
                <w:rFonts w:asciiTheme="minorHAnsi" w:hAnsiTheme="minorHAnsi" w:cstheme="minorHAnsi"/>
                <w:sz w:val="18"/>
                <w:szCs w:val="18"/>
                <w:lang w:eastAsia="en-GB"/>
              </w:rPr>
            </w:pPr>
            <w:r w:rsidRPr="00062E65">
              <w:rPr>
                <w:rFonts w:cs="Calibri"/>
                <w:sz w:val="18"/>
                <w:szCs w:val="18"/>
                <w:lang w:val="en-GB" w:eastAsia="en-GB"/>
              </w:rPr>
              <w:t>Χ. Μ</w:t>
            </w:r>
            <w:r w:rsidR="00964DFB">
              <w:rPr>
                <w:rFonts w:cs="Calibri"/>
                <w:sz w:val="18"/>
                <w:szCs w:val="18"/>
                <w:lang w:eastAsia="en-GB"/>
              </w:rPr>
              <w:t>ιχαήλωφ</w:t>
            </w:r>
          </w:p>
        </w:tc>
        <w:tc>
          <w:tcPr>
            <w:tcW w:w="1559" w:type="dxa"/>
            <w:vAlign w:val="center"/>
          </w:tcPr>
          <w:p w14:paraId="6A4C3841" w14:textId="67EF9BAE"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cs="Calibri"/>
                <w:sz w:val="18"/>
                <w:szCs w:val="18"/>
                <w:lang w:val="en-GB" w:eastAsia="en-GB"/>
              </w:rPr>
              <w:t>23810 82165</w:t>
            </w:r>
            <w:r w:rsidRPr="00062E65">
              <w:rPr>
                <w:rFonts w:cs="Calibri"/>
                <w:sz w:val="18"/>
                <w:szCs w:val="18"/>
                <w:lang w:val="en-GB" w:eastAsia="en-GB"/>
              </w:rPr>
              <w:br/>
              <w:t>23813 52500</w:t>
            </w:r>
          </w:p>
        </w:tc>
        <w:tc>
          <w:tcPr>
            <w:tcW w:w="2552" w:type="dxa"/>
            <w:vAlign w:val="center"/>
          </w:tcPr>
          <w:p w14:paraId="09170C9A" w14:textId="6E346209" w:rsidR="00195954" w:rsidRPr="00062E65" w:rsidRDefault="00000000" w:rsidP="00195954">
            <w:pPr>
              <w:spacing w:after="0" w:line="240" w:lineRule="auto"/>
              <w:jc w:val="center"/>
              <w:rPr>
                <w:rFonts w:asciiTheme="minorHAnsi" w:hAnsiTheme="minorHAnsi" w:cstheme="minorHAnsi"/>
                <w:sz w:val="18"/>
                <w:szCs w:val="18"/>
                <w:lang w:val="en-GB" w:eastAsia="en-GB"/>
              </w:rPr>
            </w:pPr>
            <w:hyperlink r:id="rId13" w:history="1">
              <w:r w:rsidR="00195954" w:rsidRPr="00062E65">
                <w:rPr>
                  <w:rStyle w:val="-"/>
                  <w:rFonts w:cs="Calibri"/>
                  <w:sz w:val="18"/>
                  <w:szCs w:val="18"/>
                  <w:lang w:val="en-GB" w:eastAsia="en-GB"/>
                </w:rPr>
                <w:t>edessa.gcsl@aade.gr</w:t>
              </w:r>
            </w:hyperlink>
          </w:p>
        </w:tc>
      </w:tr>
      <w:tr w:rsidR="00195954" w:rsidRPr="00062E65" w14:paraId="40F57BFC" w14:textId="77777777" w:rsidTr="00062E65">
        <w:trPr>
          <w:trHeight w:val="45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7F5D7B32" w14:textId="77777777" w:rsidR="00195954" w:rsidRPr="00062E65" w:rsidRDefault="00195954" w:rsidP="00195954">
            <w:pPr>
              <w:spacing w:after="0" w:line="240" w:lineRule="auto"/>
              <w:jc w:val="center"/>
              <w:rPr>
                <w:rFonts w:asciiTheme="minorHAnsi" w:hAnsiTheme="minorHAnsi" w:cstheme="minorHAnsi"/>
                <w:sz w:val="18"/>
                <w:szCs w:val="18"/>
                <w:lang w:eastAsia="en-GB"/>
              </w:rPr>
            </w:pPr>
            <w:r w:rsidRPr="00062E65">
              <w:rPr>
                <w:rFonts w:asciiTheme="minorHAnsi" w:hAnsiTheme="minorHAnsi" w:cstheme="minorHAnsi"/>
                <w:sz w:val="18"/>
                <w:szCs w:val="18"/>
                <w:lang w:eastAsia="en-GB"/>
              </w:rPr>
              <w:t>Χ.Υ. Ηπείρου – Δυτικής Μακεδονίας, Ιωάννινα</w:t>
            </w:r>
          </w:p>
          <w:p w14:paraId="404C1F21" w14:textId="77777777"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val="en-GB" w:eastAsia="en-GB"/>
              </w:rPr>
              <w:t>(NUTS: EL543)</w:t>
            </w:r>
          </w:p>
        </w:tc>
        <w:tc>
          <w:tcPr>
            <w:tcW w:w="2024" w:type="dxa"/>
            <w:tcBorders>
              <w:top w:val="single" w:sz="4" w:space="0" w:color="auto"/>
              <w:left w:val="single" w:sz="4" w:space="0" w:color="auto"/>
              <w:bottom w:val="single" w:sz="4" w:space="0" w:color="auto"/>
              <w:right w:val="single" w:sz="4" w:space="0" w:color="auto"/>
            </w:tcBorders>
            <w:shd w:val="clear" w:color="000000" w:fill="FFFFFF"/>
            <w:vAlign w:val="center"/>
          </w:tcPr>
          <w:p w14:paraId="43531978" w14:textId="77777777"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val="en-GB" w:eastAsia="en-GB"/>
              </w:rPr>
              <w:t>Δομπόλη 30</w:t>
            </w:r>
          </w:p>
          <w:p w14:paraId="6604DA52" w14:textId="77777777"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val="en-GB" w:eastAsia="en-GB"/>
              </w:rPr>
              <w:t>ΤΚ 451 10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633871CD" w14:textId="77777777" w:rsidR="00195954" w:rsidRPr="00062E65" w:rsidRDefault="00195954" w:rsidP="00195954">
            <w:pPr>
              <w:spacing w:after="0" w:line="240" w:lineRule="auto"/>
              <w:jc w:val="center"/>
              <w:rPr>
                <w:rFonts w:asciiTheme="minorHAnsi" w:hAnsiTheme="minorHAnsi" w:cstheme="minorHAnsi"/>
                <w:sz w:val="18"/>
                <w:szCs w:val="18"/>
                <w:lang w:eastAsia="en-GB"/>
              </w:rPr>
            </w:pPr>
            <w:r w:rsidRPr="00062E65">
              <w:rPr>
                <w:rFonts w:asciiTheme="minorHAnsi" w:hAnsiTheme="minorHAnsi" w:cstheme="minorHAnsi"/>
                <w:sz w:val="18"/>
                <w:szCs w:val="18"/>
                <w:lang w:eastAsia="en-GB"/>
              </w:rPr>
              <w:t>Σ</w:t>
            </w:r>
            <w:r w:rsidRPr="00062E65">
              <w:rPr>
                <w:rFonts w:asciiTheme="minorHAnsi" w:hAnsiTheme="minorHAnsi" w:cstheme="minorHAnsi"/>
                <w:sz w:val="18"/>
                <w:szCs w:val="18"/>
                <w:lang w:val="en-GB" w:eastAsia="en-GB"/>
              </w:rPr>
              <w:t>.</w:t>
            </w:r>
            <w:r w:rsidRPr="00062E65">
              <w:rPr>
                <w:rFonts w:asciiTheme="minorHAnsi" w:hAnsiTheme="minorHAnsi" w:cstheme="minorHAnsi"/>
                <w:sz w:val="18"/>
                <w:szCs w:val="18"/>
                <w:lang w:eastAsia="en-GB"/>
              </w:rPr>
              <w:t>Στάθη</w:t>
            </w:r>
          </w:p>
        </w:tc>
        <w:tc>
          <w:tcPr>
            <w:tcW w:w="1559" w:type="dxa"/>
            <w:tcBorders>
              <w:top w:val="single" w:sz="4" w:space="0" w:color="auto"/>
              <w:left w:val="single" w:sz="4" w:space="0" w:color="auto"/>
              <w:bottom w:val="single" w:sz="4" w:space="0" w:color="auto"/>
              <w:right w:val="single" w:sz="4" w:space="0" w:color="auto"/>
            </w:tcBorders>
            <w:vAlign w:val="center"/>
          </w:tcPr>
          <w:p w14:paraId="0772A28A" w14:textId="77777777"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val="en-GB" w:eastAsia="en-GB"/>
              </w:rPr>
              <w:t>2651085002</w:t>
            </w:r>
          </w:p>
        </w:tc>
        <w:tc>
          <w:tcPr>
            <w:tcW w:w="2552" w:type="dxa"/>
            <w:tcBorders>
              <w:top w:val="single" w:sz="4" w:space="0" w:color="auto"/>
              <w:left w:val="single" w:sz="4" w:space="0" w:color="auto"/>
              <w:bottom w:val="single" w:sz="4" w:space="0" w:color="auto"/>
            </w:tcBorders>
            <w:vAlign w:val="center"/>
          </w:tcPr>
          <w:p w14:paraId="53D22C2C" w14:textId="77777777"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val="en-GB" w:eastAsia="en-GB"/>
              </w:rPr>
              <w:t>epirus.gcsl@aade.gr</w:t>
            </w:r>
          </w:p>
        </w:tc>
      </w:tr>
      <w:tr w:rsidR="00195954" w:rsidRPr="00062E65" w14:paraId="305A8D12" w14:textId="77777777" w:rsidTr="00062E65">
        <w:trPr>
          <w:trHeight w:val="45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4DE81714" w14:textId="77777777" w:rsidR="00195954" w:rsidRPr="00062E65" w:rsidRDefault="00195954" w:rsidP="00195954">
            <w:pPr>
              <w:spacing w:after="0"/>
              <w:jc w:val="center"/>
              <w:rPr>
                <w:rFonts w:cs="Calibri"/>
                <w:sz w:val="18"/>
                <w:szCs w:val="18"/>
                <w:lang w:eastAsia="en-GB"/>
              </w:rPr>
            </w:pPr>
            <w:r w:rsidRPr="00062E65">
              <w:rPr>
                <w:rFonts w:cs="Calibri"/>
                <w:sz w:val="18"/>
                <w:szCs w:val="18"/>
                <w:lang w:eastAsia="en-GB"/>
              </w:rPr>
              <w:t>Χ.Υ. Αν. Μακεδονίας – Θράκης</w:t>
            </w:r>
          </w:p>
          <w:p w14:paraId="5BCA41BE" w14:textId="77777777" w:rsidR="00195954" w:rsidRPr="00062E65" w:rsidRDefault="00195954" w:rsidP="00195954">
            <w:pPr>
              <w:spacing w:after="0"/>
              <w:jc w:val="center"/>
              <w:rPr>
                <w:rFonts w:cs="Calibri"/>
                <w:sz w:val="18"/>
                <w:szCs w:val="18"/>
                <w:lang w:eastAsia="en-GB"/>
              </w:rPr>
            </w:pPr>
            <w:r w:rsidRPr="00062E65">
              <w:rPr>
                <w:rFonts w:cs="Calibri"/>
                <w:sz w:val="18"/>
                <w:szCs w:val="18"/>
                <w:lang w:eastAsia="en-GB"/>
              </w:rPr>
              <w:t>Τμήμα Χ.Υ. Καβάλας</w:t>
            </w:r>
          </w:p>
          <w:p w14:paraId="78770688" w14:textId="794900F1" w:rsidR="00195954" w:rsidRPr="00062E65" w:rsidRDefault="00195954" w:rsidP="00195954">
            <w:pPr>
              <w:spacing w:after="0" w:line="240" w:lineRule="auto"/>
              <w:jc w:val="center"/>
              <w:rPr>
                <w:rFonts w:asciiTheme="minorHAnsi" w:hAnsiTheme="minorHAnsi" w:cstheme="minorHAnsi"/>
                <w:sz w:val="18"/>
                <w:szCs w:val="18"/>
                <w:lang w:eastAsia="en-GB"/>
              </w:rPr>
            </w:pPr>
            <w:r w:rsidRPr="00062E65">
              <w:rPr>
                <w:rFonts w:cs="Calibri"/>
                <w:sz w:val="18"/>
                <w:szCs w:val="18"/>
                <w:lang w:val="en-GB" w:eastAsia="en-GB"/>
              </w:rPr>
              <w:t>(NUTS: EL515)</w:t>
            </w:r>
          </w:p>
        </w:tc>
        <w:tc>
          <w:tcPr>
            <w:tcW w:w="2024" w:type="dxa"/>
            <w:tcBorders>
              <w:top w:val="single" w:sz="4" w:space="0" w:color="auto"/>
              <w:left w:val="single" w:sz="4" w:space="0" w:color="auto"/>
              <w:bottom w:val="single" w:sz="4" w:space="0" w:color="auto"/>
              <w:right w:val="single" w:sz="4" w:space="0" w:color="auto"/>
            </w:tcBorders>
            <w:shd w:val="clear" w:color="000000" w:fill="FFFFFF"/>
            <w:vAlign w:val="center"/>
          </w:tcPr>
          <w:p w14:paraId="00B6257A" w14:textId="77777777" w:rsidR="00195954" w:rsidRPr="00062E65" w:rsidRDefault="00195954" w:rsidP="00195954">
            <w:pPr>
              <w:spacing w:after="0"/>
              <w:jc w:val="center"/>
              <w:rPr>
                <w:rFonts w:cs="Calibri"/>
                <w:sz w:val="18"/>
                <w:szCs w:val="18"/>
                <w:lang w:val="en-GB" w:eastAsia="en-GB"/>
              </w:rPr>
            </w:pPr>
            <w:r w:rsidRPr="00062E65">
              <w:rPr>
                <w:rFonts w:cs="Calibri"/>
                <w:sz w:val="18"/>
                <w:szCs w:val="18"/>
                <w:lang w:val="en-GB" w:eastAsia="en-GB"/>
              </w:rPr>
              <w:t xml:space="preserve">Πλ. Καραολή </w:t>
            </w:r>
          </w:p>
          <w:p w14:paraId="09429203" w14:textId="66C8599D"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cs="Calibri"/>
                <w:sz w:val="18"/>
                <w:szCs w:val="18"/>
                <w:lang w:val="en-GB" w:eastAsia="en-GB"/>
              </w:rPr>
              <w:t>ΤΚ 651 10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59E82147" w14:textId="2F22C0E4" w:rsidR="00195954" w:rsidRPr="00062E65" w:rsidRDefault="00195954" w:rsidP="00195954">
            <w:pPr>
              <w:spacing w:after="0" w:line="240" w:lineRule="auto"/>
              <w:jc w:val="center"/>
              <w:rPr>
                <w:rFonts w:asciiTheme="minorHAnsi" w:hAnsiTheme="minorHAnsi" w:cstheme="minorHAnsi"/>
                <w:sz w:val="18"/>
                <w:szCs w:val="18"/>
                <w:lang w:eastAsia="en-GB"/>
              </w:rPr>
            </w:pPr>
            <w:r w:rsidRPr="00062E65">
              <w:rPr>
                <w:rFonts w:cs="Calibri"/>
                <w:sz w:val="18"/>
                <w:szCs w:val="18"/>
                <w:lang w:val="en-GB" w:eastAsia="en-GB"/>
              </w:rPr>
              <w:t>Μ. Καλαϊτζόγλου</w:t>
            </w:r>
          </w:p>
        </w:tc>
        <w:tc>
          <w:tcPr>
            <w:tcW w:w="1559" w:type="dxa"/>
            <w:tcBorders>
              <w:top w:val="single" w:sz="4" w:space="0" w:color="auto"/>
              <w:left w:val="single" w:sz="4" w:space="0" w:color="auto"/>
              <w:bottom w:val="single" w:sz="4" w:space="0" w:color="auto"/>
              <w:right w:val="single" w:sz="4" w:space="0" w:color="auto"/>
            </w:tcBorders>
            <w:vAlign w:val="center"/>
          </w:tcPr>
          <w:p w14:paraId="395196BB" w14:textId="634EBC80"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cs="Calibri"/>
                <w:sz w:val="18"/>
                <w:szCs w:val="18"/>
                <w:lang w:val="en-GB" w:eastAsia="en-GB"/>
              </w:rPr>
              <w:t>2513 51070</w:t>
            </w:r>
            <w:r w:rsidRPr="00062E65">
              <w:rPr>
                <w:rFonts w:cs="Calibri"/>
                <w:sz w:val="18"/>
                <w:szCs w:val="18"/>
                <w:lang w:eastAsia="en-GB"/>
              </w:rPr>
              <w:t>5</w:t>
            </w:r>
          </w:p>
        </w:tc>
        <w:tc>
          <w:tcPr>
            <w:tcW w:w="2552" w:type="dxa"/>
            <w:tcBorders>
              <w:top w:val="single" w:sz="4" w:space="0" w:color="auto"/>
              <w:left w:val="single" w:sz="4" w:space="0" w:color="auto"/>
              <w:bottom w:val="single" w:sz="4" w:space="0" w:color="auto"/>
            </w:tcBorders>
            <w:vAlign w:val="center"/>
          </w:tcPr>
          <w:p w14:paraId="0A105A08" w14:textId="5EA253E3"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cs="Calibri"/>
                <w:sz w:val="18"/>
                <w:szCs w:val="18"/>
                <w:lang w:val="en-GB" w:eastAsia="en-GB"/>
              </w:rPr>
              <w:t>kavala.gcsl@aade.gr</w:t>
            </w:r>
          </w:p>
        </w:tc>
      </w:tr>
      <w:tr w:rsidR="00195954" w:rsidRPr="00062E65" w14:paraId="6496A7A5" w14:textId="77777777" w:rsidTr="00062E65">
        <w:trPr>
          <w:trHeight w:val="45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1479200E" w14:textId="77777777" w:rsidR="00195954" w:rsidRPr="00062E65" w:rsidRDefault="00195954" w:rsidP="00195954">
            <w:pPr>
              <w:spacing w:after="0"/>
              <w:jc w:val="center"/>
              <w:rPr>
                <w:rFonts w:cs="Calibri"/>
                <w:sz w:val="18"/>
                <w:szCs w:val="18"/>
                <w:lang w:eastAsia="en-GB"/>
              </w:rPr>
            </w:pPr>
            <w:r w:rsidRPr="00062E65">
              <w:rPr>
                <w:rFonts w:cs="Calibri"/>
                <w:sz w:val="18"/>
                <w:szCs w:val="18"/>
                <w:lang w:eastAsia="en-GB"/>
              </w:rPr>
              <w:t>Χ.Υ. Αν. Μακεδονίας – Θράκης</w:t>
            </w:r>
          </w:p>
          <w:p w14:paraId="05CF84D8" w14:textId="77777777" w:rsidR="00195954" w:rsidRPr="00062E65" w:rsidRDefault="00195954" w:rsidP="00195954">
            <w:pPr>
              <w:spacing w:after="0"/>
              <w:jc w:val="center"/>
              <w:rPr>
                <w:rFonts w:cs="Calibri"/>
                <w:sz w:val="18"/>
                <w:szCs w:val="18"/>
                <w:lang w:eastAsia="en-GB"/>
              </w:rPr>
            </w:pPr>
            <w:r w:rsidRPr="00062E65">
              <w:rPr>
                <w:rFonts w:cs="Calibri"/>
                <w:sz w:val="18"/>
                <w:szCs w:val="18"/>
                <w:lang w:eastAsia="en-GB"/>
              </w:rPr>
              <w:t>Αυτ. Γραφείο Χ.Υ. Ξάνθης</w:t>
            </w:r>
          </w:p>
          <w:p w14:paraId="33D573BE" w14:textId="0527F816" w:rsidR="00195954" w:rsidRPr="00062E65" w:rsidRDefault="00195954" w:rsidP="00195954">
            <w:pPr>
              <w:spacing w:after="0" w:line="240" w:lineRule="auto"/>
              <w:jc w:val="center"/>
              <w:rPr>
                <w:rFonts w:asciiTheme="minorHAnsi" w:hAnsiTheme="minorHAnsi" w:cstheme="minorHAnsi"/>
                <w:sz w:val="18"/>
                <w:szCs w:val="18"/>
                <w:lang w:eastAsia="en-GB"/>
              </w:rPr>
            </w:pPr>
            <w:r w:rsidRPr="00062E65">
              <w:rPr>
                <w:rFonts w:cs="Calibri"/>
                <w:sz w:val="18"/>
                <w:szCs w:val="18"/>
                <w:lang w:eastAsia="en-GB"/>
              </w:rPr>
              <w:t>(</w:t>
            </w:r>
            <w:r w:rsidRPr="00062E65">
              <w:rPr>
                <w:rFonts w:cs="Calibri"/>
                <w:sz w:val="18"/>
                <w:szCs w:val="18"/>
                <w:lang w:val="en-GB" w:eastAsia="en-GB"/>
              </w:rPr>
              <w:t>NUTS</w:t>
            </w:r>
            <w:r w:rsidRPr="00062E65">
              <w:rPr>
                <w:rFonts w:cs="Calibri"/>
                <w:sz w:val="18"/>
                <w:szCs w:val="18"/>
                <w:lang w:eastAsia="en-GB"/>
              </w:rPr>
              <w:t xml:space="preserve">: </w:t>
            </w:r>
            <w:r w:rsidRPr="00062E65">
              <w:rPr>
                <w:rFonts w:cs="Calibri"/>
                <w:sz w:val="18"/>
                <w:szCs w:val="18"/>
                <w:lang w:val="en-GB" w:eastAsia="en-GB"/>
              </w:rPr>
              <w:t>EL</w:t>
            </w:r>
            <w:r w:rsidRPr="00062E65">
              <w:rPr>
                <w:rFonts w:cs="Calibri"/>
                <w:sz w:val="18"/>
                <w:szCs w:val="18"/>
                <w:lang w:eastAsia="en-GB"/>
              </w:rPr>
              <w:t>512)</w:t>
            </w:r>
          </w:p>
        </w:tc>
        <w:tc>
          <w:tcPr>
            <w:tcW w:w="2024" w:type="dxa"/>
            <w:tcBorders>
              <w:top w:val="single" w:sz="4" w:space="0" w:color="auto"/>
              <w:left w:val="single" w:sz="4" w:space="0" w:color="auto"/>
              <w:bottom w:val="single" w:sz="4" w:space="0" w:color="auto"/>
              <w:right w:val="single" w:sz="4" w:space="0" w:color="auto"/>
            </w:tcBorders>
            <w:shd w:val="clear" w:color="000000" w:fill="FFFFFF"/>
            <w:vAlign w:val="center"/>
          </w:tcPr>
          <w:p w14:paraId="69651E82" w14:textId="77777777" w:rsidR="00195954" w:rsidRPr="00062E65" w:rsidRDefault="00195954" w:rsidP="00195954">
            <w:pPr>
              <w:spacing w:after="0"/>
              <w:jc w:val="center"/>
              <w:rPr>
                <w:rFonts w:cs="Calibri"/>
                <w:sz w:val="18"/>
                <w:szCs w:val="18"/>
                <w:lang w:val="en-GB" w:eastAsia="en-GB"/>
              </w:rPr>
            </w:pPr>
            <w:r w:rsidRPr="00062E65">
              <w:rPr>
                <w:rFonts w:cs="Calibri"/>
                <w:sz w:val="18"/>
                <w:szCs w:val="18"/>
                <w:lang w:val="en-GB" w:eastAsia="en-GB"/>
              </w:rPr>
              <w:t>Μεσολογγίου 13</w:t>
            </w:r>
          </w:p>
          <w:p w14:paraId="1EC60B8E" w14:textId="67505C1B"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cs="Calibri"/>
                <w:sz w:val="18"/>
                <w:szCs w:val="18"/>
                <w:lang w:val="en-GB" w:eastAsia="en-GB"/>
              </w:rPr>
              <w:t>ΤΚ 671 32</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2EB5FDA9" w14:textId="10EA73D1" w:rsidR="00195954" w:rsidRPr="00062E65" w:rsidRDefault="00195954" w:rsidP="00195954">
            <w:pPr>
              <w:spacing w:after="0" w:line="240" w:lineRule="auto"/>
              <w:jc w:val="center"/>
              <w:rPr>
                <w:rFonts w:asciiTheme="minorHAnsi" w:hAnsiTheme="minorHAnsi" w:cstheme="minorHAnsi"/>
                <w:sz w:val="18"/>
                <w:szCs w:val="18"/>
                <w:lang w:eastAsia="en-GB"/>
              </w:rPr>
            </w:pPr>
            <w:r w:rsidRPr="00062E65">
              <w:rPr>
                <w:rFonts w:cs="Calibri"/>
                <w:sz w:val="18"/>
                <w:szCs w:val="18"/>
                <w:lang w:val="en-GB" w:eastAsia="en-GB"/>
              </w:rPr>
              <w:t>Αικ. Παπαδοπούλου</w:t>
            </w:r>
          </w:p>
        </w:tc>
        <w:tc>
          <w:tcPr>
            <w:tcW w:w="1559" w:type="dxa"/>
            <w:tcBorders>
              <w:top w:val="single" w:sz="4" w:space="0" w:color="auto"/>
              <w:left w:val="single" w:sz="4" w:space="0" w:color="auto"/>
              <w:bottom w:val="single" w:sz="4" w:space="0" w:color="auto"/>
              <w:right w:val="single" w:sz="4" w:space="0" w:color="auto"/>
            </w:tcBorders>
            <w:vAlign w:val="center"/>
          </w:tcPr>
          <w:p w14:paraId="16D10348" w14:textId="0D69E402"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cs="Calibri"/>
                <w:sz w:val="18"/>
                <w:szCs w:val="18"/>
                <w:lang w:val="en-GB" w:eastAsia="en-GB"/>
              </w:rPr>
              <w:t>2541027393</w:t>
            </w:r>
          </w:p>
        </w:tc>
        <w:tc>
          <w:tcPr>
            <w:tcW w:w="2552" w:type="dxa"/>
            <w:tcBorders>
              <w:top w:val="single" w:sz="4" w:space="0" w:color="auto"/>
              <w:left w:val="single" w:sz="4" w:space="0" w:color="auto"/>
              <w:bottom w:val="single" w:sz="4" w:space="0" w:color="auto"/>
            </w:tcBorders>
            <w:vAlign w:val="center"/>
          </w:tcPr>
          <w:p w14:paraId="6B778E30" w14:textId="325CD45A"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cs="Calibri"/>
                <w:sz w:val="18"/>
                <w:szCs w:val="18"/>
                <w:lang w:val="en-GB" w:eastAsia="en-GB"/>
              </w:rPr>
              <w:t>xanthi.gcsl@aade.gr</w:t>
            </w:r>
          </w:p>
        </w:tc>
      </w:tr>
      <w:tr w:rsidR="00195954" w:rsidRPr="00062E65" w14:paraId="0983B42B" w14:textId="77777777" w:rsidTr="00062E65">
        <w:trPr>
          <w:trHeight w:val="670"/>
          <w:jc w:val="center"/>
        </w:trPr>
        <w:tc>
          <w:tcPr>
            <w:tcW w:w="2830"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4A250E2" w14:textId="77777777" w:rsidR="00195954" w:rsidRPr="00062E65" w:rsidRDefault="00195954" w:rsidP="00195954">
            <w:pPr>
              <w:spacing w:after="0" w:line="240" w:lineRule="auto"/>
              <w:jc w:val="center"/>
              <w:rPr>
                <w:rFonts w:asciiTheme="minorHAnsi" w:hAnsiTheme="minorHAnsi" w:cstheme="minorHAnsi"/>
                <w:sz w:val="18"/>
                <w:szCs w:val="18"/>
                <w:lang w:eastAsia="en-GB"/>
              </w:rPr>
            </w:pPr>
            <w:r w:rsidRPr="00062E65">
              <w:rPr>
                <w:rFonts w:asciiTheme="minorHAnsi" w:hAnsiTheme="minorHAnsi" w:cstheme="minorHAnsi"/>
                <w:sz w:val="18"/>
                <w:szCs w:val="18"/>
                <w:lang w:eastAsia="en-GB"/>
              </w:rPr>
              <w:t>Χ.Υ. Πελοποννήσου, Δυτικής Ελλάδας και Ιονίου, Πάτρα</w:t>
            </w:r>
          </w:p>
          <w:p w14:paraId="0205BBE2" w14:textId="77777777"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val="en-GB" w:eastAsia="en-GB"/>
              </w:rPr>
              <w:t>(NUTS: EL632)</w:t>
            </w:r>
          </w:p>
        </w:tc>
        <w:tc>
          <w:tcPr>
            <w:tcW w:w="2024" w:type="dxa"/>
            <w:tcBorders>
              <w:top w:val="single" w:sz="4" w:space="0" w:color="auto"/>
              <w:left w:val="nil"/>
              <w:bottom w:val="single" w:sz="4" w:space="0" w:color="000000"/>
              <w:right w:val="single" w:sz="4" w:space="0" w:color="000000"/>
            </w:tcBorders>
            <w:shd w:val="clear" w:color="000000" w:fill="FFFFFF"/>
            <w:vAlign w:val="center"/>
          </w:tcPr>
          <w:p w14:paraId="31056F0C" w14:textId="77777777"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val="en-GB" w:eastAsia="en-GB"/>
              </w:rPr>
              <w:t xml:space="preserve">Παπαδιαμάντη Αλεξάνδρου 14 &amp; Αρέθα </w:t>
            </w:r>
          </w:p>
          <w:p w14:paraId="3881DDB4" w14:textId="77777777"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val="en-GB" w:eastAsia="en-GB"/>
              </w:rPr>
              <w:t>ΤΚ 26443</w:t>
            </w:r>
          </w:p>
        </w:tc>
        <w:tc>
          <w:tcPr>
            <w:tcW w:w="1662" w:type="dxa"/>
            <w:tcBorders>
              <w:top w:val="single" w:sz="4" w:space="0" w:color="auto"/>
              <w:left w:val="nil"/>
              <w:bottom w:val="single" w:sz="4" w:space="0" w:color="000000"/>
              <w:right w:val="single" w:sz="4" w:space="0" w:color="000000"/>
            </w:tcBorders>
            <w:shd w:val="clear" w:color="000000" w:fill="FFFFFF"/>
            <w:vAlign w:val="center"/>
          </w:tcPr>
          <w:p w14:paraId="692311AA" w14:textId="77777777"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val="en-GB" w:eastAsia="en-GB"/>
              </w:rPr>
              <w:t>Α. Κούτρα</w:t>
            </w:r>
          </w:p>
        </w:tc>
        <w:tc>
          <w:tcPr>
            <w:tcW w:w="1559" w:type="dxa"/>
            <w:tcBorders>
              <w:top w:val="single" w:sz="4" w:space="0" w:color="auto"/>
            </w:tcBorders>
            <w:vAlign w:val="center"/>
          </w:tcPr>
          <w:p w14:paraId="01698758" w14:textId="77777777"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asciiTheme="minorHAnsi" w:hAnsiTheme="minorHAnsi" w:cstheme="minorHAnsi"/>
                <w:sz w:val="18"/>
                <w:szCs w:val="18"/>
                <w:lang w:val="en-GB" w:eastAsia="en-GB"/>
              </w:rPr>
              <w:t>2610336786</w:t>
            </w:r>
          </w:p>
        </w:tc>
        <w:tc>
          <w:tcPr>
            <w:tcW w:w="2552" w:type="dxa"/>
            <w:tcBorders>
              <w:top w:val="single" w:sz="4" w:space="0" w:color="auto"/>
            </w:tcBorders>
            <w:vAlign w:val="center"/>
          </w:tcPr>
          <w:p w14:paraId="4879F39D" w14:textId="77777777" w:rsidR="00195954" w:rsidRPr="00062E65" w:rsidRDefault="00000000" w:rsidP="00195954">
            <w:pPr>
              <w:spacing w:after="0" w:line="240" w:lineRule="auto"/>
              <w:jc w:val="center"/>
              <w:rPr>
                <w:rFonts w:asciiTheme="minorHAnsi" w:hAnsiTheme="minorHAnsi" w:cstheme="minorHAnsi"/>
                <w:sz w:val="18"/>
                <w:szCs w:val="18"/>
                <w:lang w:val="en-GB" w:eastAsia="en-GB"/>
              </w:rPr>
            </w:pPr>
            <w:hyperlink r:id="rId14" w:history="1">
              <w:r w:rsidR="00195954" w:rsidRPr="00062E65">
                <w:rPr>
                  <w:rStyle w:val="-"/>
                  <w:rFonts w:asciiTheme="minorHAnsi" w:hAnsiTheme="minorHAnsi" w:cstheme="minorHAnsi"/>
                  <w:sz w:val="18"/>
                  <w:szCs w:val="18"/>
                  <w:lang w:val="en-GB" w:eastAsia="en-GB"/>
                </w:rPr>
                <w:t>peloponnese.gcsl@aade.gr</w:t>
              </w:r>
            </w:hyperlink>
          </w:p>
        </w:tc>
      </w:tr>
      <w:tr w:rsidR="00195954" w:rsidRPr="00062E65" w14:paraId="5C8C6950" w14:textId="77777777" w:rsidTr="00062E65">
        <w:trPr>
          <w:trHeight w:val="670"/>
          <w:jc w:val="center"/>
        </w:trPr>
        <w:tc>
          <w:tcPr>
            <w:tcW w:w="2830"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1C39056F" w14:textId="77777777" w:rsidR="00195954" w:rsidRPr="00062E65" w:rsidRDefault="00195954" w:rsidP="00195954">
            <w:pPr>
              <w:spacing w:after="0"/>
              <w:jc w:val="center"/>
              <w:rPr>
                <w:rFonts w:cs="Calibri"/>
                <w:sz w:val="18"/>
                <w:szCs w:val="18"/>
                <w:lang w:eastAsia="en-GB"/>
              </w:rPr>
            </w:pPr>
            <w:r w:rsidRPr="00062E65">
              <w:rPr>
                <w:rFonts w:cs="Calibri"/>
                <w:sz w:val="18"/>
                <w:szCs w:val="18"/>
                <w:lang w:eastAsia="en-GB"/>
              </w:rPr>
              <w:t xml:space="preserve">Χ.Υ. Πελοποννήσου, Δυτικής Ελλάδας και Ιονίου </w:t>
            </w:r>
          </w:p>
          <w:p w14:paraId="52923B54" w14:textId="77777777" w:rsidR="00195954" w:rsidRPr="00062E65" w:rsidRDefault="00195954" w:rsidP="00195954">
            <w:pPr>
              <w:spacing w:after="0"/>
              <w:jc w:val="center"/>
              <w:rPr>
                <w:rFonts w:cs="Calibri"/>
                <w:sz w:val="18"/>
                <w:szCs w:val="18"/>
                <w:lang w:eastAsia="en-GB"/>
              </w:rPr>
            </w:pPr>
            <w:r w:rsidRPr="00062E65">
              <w:rPr>
                <w:rFonts w:cs="Calibri"/>
                <w:sz w:val="18"/>
                <w:szCs w:val="18"/>
                <w:lang w:eastAsia="en-GB"/>
              </w:rPr>
              <w:t>Τμήμα Χ.Υ. Κέρκυρας</w:t>
            </w:r>
          </w:p>
          <w:p w14:paraId="28137D43" w14:textId="4EFAF4B5" w:rsidR="00195954" w:rsidRPr="00062E65" w:rsidRDefault="00195954" w:rsidP="00195954">
            <w:pPr>
              <w:spacing w:after="0"/>
              <w:jc w:val="center"/>
              <w:rPr>
                <w:rFonts w:cs="Calibri"/>
                <w:sz w:val="18"/>
                <w:szCs w:val="18"/>
                <w:lang w:eastAsia="en-GB"/>
              </w:rPr>
            </w:pPr>
            <w:r w:rsidRPr="00062E65">
              <w:rPr>
                <w:rFonts w:cs="Calibri"/>
                <w:sz w:val="18"/>
                <w:szCs w:val="18"/>
                <w:lang w:eastAsia="en-GB"/>
              </w:rPr>
              <w:t>(</w:t>
            </w:r>
            <w:r w:rsidRPr="00062E65">
              <w:rPr>
                <w:rFonts w:cs="Calibri"/>
                <w:sz w:val="18"/>
                <w:szCs w:val="18"/>
                <w:lang w:val="en-GB" w:eastAsia="en-GB"/>
              </w:rPr>
              <w:t>NUTS</w:t>
            </w:r>
            <w:r w:rsidRPr="00062E65">
              <w:rPr>
                <w:rFonts w:cs="Calibri"/>
                <w:sz w:val="18"/>
                <w:szCs w:val="18"/>
                <w:lang w:eastAsia="en-GB"/>
              </w:rPr>
              <w:t xml:space="preserve">: </w:t>
            </w:r>
            <w:r w:rsidRPr="00062E65">
              <w:rPr>
                <w:rFonts w:cs="Calibri"/>
                <w:sz w:val="18"/>
                <w:szCs w:val="18"/>
                <w:lang w:val="en-GB" w:eastAsia="en-GB"/>
              </w:rPr>
              <w:t>EL</w:t>
            </w:r>
            <w:r w:rsidRPr="00062E65">
              <w:rPr>
                <w:rFonts w:cs="Calibri"/>
                <w:sz w:val="18"/>
                <w:szCs w:val="18"/>
                <w:lang w:eastAsia="en-GB"/>
              </w:rPr>
              <w:t>622)</w:t>
            </w:r>
          </w:p>
        </w:tc>
        <w:tc>
          <w:tcPr>
            <w:tcW w:w="2024" w:type="dxa"/>
            <w:tcBorders>
              <w:top w:val="single" w:sz="4" w:space="0" w:color="auto"/>
              <w:left w:val="nil"/>
              <w:bottom w:val="single" w:sz="4" w:space="0" w:color="000000"/>
              <w:right w:val="single" w:sz="4" w:space="0" w:color="000000"/>
            </w:tcBorders>
            <w:shd w:val="clear" w:color="000000" w:fill="FFFFFF"/>
            <w:vAlign w:val="center"/>
          </w:tcPr>
          <w:p w14:paraId="0C8AB2E0" w14:textId="77777777" w:rsidR="00195954" w:rsidRPr="00062E65" w:rsidRDefault="00195954" w:rsidP="00195954">
            <w:pPr>
              <w:spacing w:after="0"/>
              <w:jc w:val="center"/>
              <w:rPr>
                <w:rFonts w:cs="Calibri"/>
                <w:sz w:val="18"/>
                <w:szCs w:val="18"/>
                <w:lang w:val="en-GB" w:eastAsia="en-GB"/>
              </w:rPr>
            </w:pPr>
            <w:r w:rsidRPr="00062E65">
              <w:rPr>
                <w:rFonts w:cs="Calibri"/>
                <w:sz w:val="18"/>
                <w:szCs w:val="18"/>
                <w:lang w:val="en-GB" w:eastAsia="en-GB"/>
              </w:rPr>
              <w:t xml:space="preserve">Εθν. Αντίστασης 1 </w:t>
            </w:r>
          </w:p>
          <w:p w14:paraId="0EB947B6" w14:textId="3FFCFD2A" w:rsidR="00195954" w:rsidRPr="00062E65" w:rsidRDefault="00195954" w:rsidP="00195954">
            <w:pPr>
              <w:spacing w:after="0"/>
              <w:jc w:val="center"/>
              <w:rPr>
                <w:rFonts w:cstheme="minorHAnsi"/>
                <w:sz w:val="18"/>
                <w:szCs w:val="18"/>
                <w:lang w:eastAsia="en-GB"/>
              </w:rPr>
            </w:pPr>
            <w:r w:rsidRPr="00062E65">
              <w:rPr>
                <w:rFonts w:cs="Calibri"/>
                <w:sz w:val="18"/>
                <w:szCs w:val="18"/>
                <w:lang w:val="en-GB" w:eastAsia="en-GB"/>
              </w:rPr>
              <w:t>ΤΚ 491 00</w:t>
            </w:r>
          </w:p>
        </w:tc>
        <w:tc>
          <w:tcPr>
            <w:tcW w:w="1662" w:type="dxa"/>
            <w:tcBorders>
              <w:top w:val="single" w:sz="4" w:space="0" w:color="auto"/>
              <w:left w:val="nil"/>
              <w:bottom w:val="single" w:sz="4" w:space="0" w:color="000000"/>
              <w:right w:val="single" w:sz="4" w:space="0" w:color="000000"/>
            </w:tcBorders>
            <w:shd w:val="clear" w:color="000000" w:fill="FFFFFF"/>
            <w:vAlign w:val="center"/>
          </w:tcPr>
          <w:p w14:paraId="7500D8D2" w14:textId="6788FA2A" w:rsidR="00195954" w:rsidRPr="00062E65" w:rsidRDefault="00195954" w:rsidP="00195954">
            <w:pPr>
              <w:spacing w:after="0" w:line="240" w:lineRule="auto"/>
              <w:jc w:val="center"/>
              <w:rPr>
                <w:rFonts w:cs="Calibri"/>
                <w:sz w:val="18"/>
                <w:szCs w:val="18"/>
                <w:lang w:val="en-GB" w:eastAsia="en-GB"/>
              </w:rPr>
            </w:pPr>
            <w:r w:rsidRPr="00062E65">
              <w:rPr>
                <w:rFonts w:cs="Calibri"/>
                <w:sz w:val="18"/>
                <w:szCs w:val="18"/>
                <w:lang w:val="en-GB" w:eastAsia="en-GB"/>
              </w:rPr>
              <w:t>M</w:t>
            </w:r>
            <w:r w:rsidRPr="00062E65">
              <w:rPr>
                <w:rFonts w:cs="Calibri"/>
                <w:sz w:val="18"/>
                <w:szCs w:val="18"/>
                <w:lang w:eastAsia="en-GB"/>
              </w:rPr>
              <w:t xml:space="preserve">. </w:t>
            </w:r>
            <w:r w:rsidRPr="00062E65">
              <w:rPr>
                <w:rFonts w:cs="Calibri"/>
                <w:sz w:val="18"/>
                <w:szCs w:val="18"/>
                <w:lang w:val="en-GB" w:eastAsia="en-GB"/>
              </w:rPr>
              <w:t>E</w:t>
            </w:r>
            <w:r w:rsidRPr="00062E65">
              <w:rPr>
                <w:rFonts w:cs="Calibri"/>
                <w:sz w:val="18"/>
                <w:szCs w:val="18"/>
                <w:lang w:eastAsia="en-GB"/>
              </w:rPr>
              <w:t>.</w:t>
            </w:r>
            <w:r w:rsidRPr="00062E65">
              <w:rPr>
                <w:rFonts w:cs="Calibri"/>
                <w:sz w:val="18"/>
                <w:szCs w:val="18"/>
                <w:lang w:val="en-US" w:eastAsia="en-GB"/>
              </w:rPr>
              <w:t xml:space="preserve"> </w:t>
            </w:r>
            <w:r w:rsidRPr="00062E65">
              <w:rPr>
                <w:rFonts w:cs="Calibri"/>
                <w:sz w:val="18"/>
                <w:szCs w:val="18"/>
                <w:lang w:eastAsia="en-GB"/>
              </w:rPr>
              <w:t>Σπυριδάκη</w:t>
            </w:r>
          </w:p>
        </w:tc>
        <w:tc>
          <w:tcPr>
            <w:tcW w:w="1559" w:type="dxa"/>
            <w:tcBorders>
              <w:top w:val="single" w:sz="4" w:space="0" w:color="auto"/>
            </w:tcBorders>
            <w:vAlign w:val="center"/>
          </w:tcPr>
          <w:p w14:paraId="3C8AE9F9" w14:textId="0CF20928" w:rsidR="00195954" w:rsidRPr="00062E65" w:rsidRDefault="00195954" w:rsidP="00195954">
            <w:pPr>
              <w:spacing w:after="0" w:line="240" w:lineRule="auto"/>
              <w:jc w:val="center"/>
              <w:rPr>
                <w:rFonts w:cs="Calibri"/>
                <w:sz w:val="18"/>
                <w:szCs w:val="18"/>
                <w:lang w:val="en-GB" w:eastAsia="en-GB"/>
              </w:rPr>
            </w:pPr>
            <w:r w:rsidRPr="00062E65">
              <w:rPr>
                <w:rFonts w:cs="Calibri"/>
                <w:sz w:val="18"/>
                <w:szCs w:val="18"/>
                <w:lang w:eastAsia="en-GB"/>
              </w:rPr>
              <w:t>2661039909</w:t>
            </w:r>
          </w:p>
        </w:tc>
        <w:tc>
          <w:tcPr>
            <w:tcW w:w="2552" w:type="dxa"/>
            <w:tcBorders>
              <w:top w:val="single" w:sz="4" w:space="0" w:color="auto"/>
            </w:tcBorders>
            <w:vAlign w:val="center"/>
          </w:tcPr>
          <w:p w14:paraId="383ECEB3" w14:textId="3C560C96" w:rsidR="00195954" w:rsidRPr="00062E65" w:rsidRDefault="00000000" w:rsidP="00195954">
            <w:pPr>
              <w:spacing w:after="0" w:line="240" w:lineRule="auto"/>
              <w:jc w:val="center"/>
              <w:rPr>
                <w:sz w:val="18"/>
                <w:szCs w:val="18"/>
              </w:rPr>
            </w:pPr>
            <w:hyperlink r:id="rId15" w:history="1">
              <w:r w:rsidR="00195954" w:rsidRPr="00062E65">
                <w:rPr>
                  <w:rStyle w:val="-"/>
                  <w:rFonts w:cs="Calibri"/>
                  <w:sz w:val="18"/>
                  <w:szCs w:val="18"/>
                  <w:lang w:val="en-GB" w:eastAsia="en-GB"/>
                </w:rPr>
                <w:t>corfu</w:t>
              </w:r>
              <w:r w:rsidR="00195954" w:rsidRPr="00062E65">
                <w:rPr>
                  <w:rStyle w:val="-"/>
                  <w:rFonts w:cs="Calibri"/>
                  <w:sz w:val="18"/>
                  <w:szCs w:val="18"/>
                  <w:lang w:eastAsia="en-GB"/>
                </w:rPr>
                <w:t>.</w:t>
              </w:r>
              <w:r w:rsidR="00195954" w:rsidRPr="00062E65">
                <w:rPr>
                  <w:rStyle w:val="-"/>
                  <w:rFonts w:cs="Calibri"/>
                  <w:sz w:val="18"/>
                  <w:szCs w:val="18"/>
                  <w:lang w:val="en-GB" w:eastAsia="en-GB"/>
                </w:rPr>
                <w:t>gcsl</w:t>
              </w:r>
              <w:r w:rsidR="00195954" w:rsidRPr="00062E65">
                <w:rPr>
                  <w:rStyle w:val="-"/>
                  <w:rFonts w:cs="Calibri"/>
                  <w:sz w:val="18"/>
                  <w:szCs w:val="18"/>
                  <w:lang w:eastAsia="en-GB"/>
                </w:rPr>
                <w:t>@</w:t>
              </w:r>
              <w:r w:rsidR="00195954" w:rsidRPr="00062E65">
                <w:rPr>
                  <w:rStyle w:val="-"/>
                  <w:rFonts w:cs="Calibri"/>
                  <w:sz w:val="18"/>
                  <w:szCs w:val="18"/>
                  <w:lang w:val="en-GB" w:eastAsia="en-GB"/>
                </w:rPr>
                <w:t>aade</w:t>
              </w:r>
              <w:r w:rsidR="00195954" w:rsidRPr="00062E65">
                <w:rPr>
                  <w:rStyle w:val="-"/>
                  <w:rFonts w:cs="Calibri"/>
                  <w:sz w:val="18"/>
                  <w:szCs w:val="18"/>
                  <w:lang w:eastAsia="en-GB"/>
                </w:rPr>
                <w:t>.</w:t>
              </w:r>
              <w:r w:rsidR="00195954" w:rsidRPr="00062E65">
                <w:rPr>
                  <w:rStyle w:val="-"/>
                  <w:rFonts w:cs="Calibri"/>
                  <w:sz w:val="18"/>
                  <w:szCs w:val="18"/>
                  <w:lang w:val="en-GB" w:eastAsia="en-GB"/>
                </w:rPr>
                <w:t>gr</w:t>
              </w:r>
            </w:hyperlink>
          </w:p>
        </w:tc>
      </w:tr>
      <w:tr w:rsidR="00195954" w:rsidRPr="00062E65" w14:paraId="4F2233EF" w14:textId="77777777" w:rsidTr="00062E65">
        <w:trPr>
          <w:trHeight w:val="670"/>
          <w:jc w:val="center"/>
        </w:trPr>
        <w:tc>
          <w:tcPr>
            <w:tcW w:w="2830"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2EBF642" w14:textId="77777777" w:rsidR="00195954" w:rsidRPr="00062E65" w:rsidRDefault="00195954" w:rsidP="00195954">
            <w:pPr>
              <w:spacing w:after="0"/>
              <w:jc w:val="center"/>
              <w:rPr>
                <w:rFonts w:cs="Calibri"/>
                <w:sz w:val="18"/>
                <w:szCs w:val="18"/>
                <w:lang w:eastAsia="en-GB"/>
              </w:rPr>
            </w:pPr>
            <w:r w:rsidRPr="00062E65">
              <w:rPr>
                <w:rFonts w:cs="Calibri"/>
                <w:sz w:val="18"/>
                <w:szCs w:val="18"/>
                <w:lang w:eastAsia="en-GB"/>
              </w:rPr>
              <w:t>Χ.Υ. Αιγαίου</w:t>
            </w:r>
          </w:p>
          <w:p w14:paraId="41532961" w14:textId="77777777" w:rsidR="00195954" w:rsidRPr="00062E65" w:rsidRDefault="00195954" w:rsidP="00195954">
            <w:pPr>
              <w:spacing w:after="0"/>
              <w:jc w:val="center"/>
              <w:rPr>
                <w:rFonts w:cs="Calibri"/>
                <w:sz w:val="18"/>
                <w:szCs w:val="18"/>
                <w:lang w:eastAsia="en-GB"/>
              </w:rPr>
            </w:pPr>
            <w:r w:rsidRPr="00062E65">
              <w:rPr>
                <w:rFonts w:cs="Calibri"/>
                <w:sz w:val="18"/>
                <w:szCs w:val="18"/>
                <w:lang w:eastAsia="en-GB"/>
              </w:rPr>
              <w:t>Αυτ. Γραφείο Χ.Υ. Χίου</w:t>
            </w:r>
          </w:p>
          <w:p w14:paraId="6109960D" w14:textId="2E673B31" w:rsidR="00195954" w:rsidRPr="00062E65" w:rsidRDefault="00195954" w:rsidP="00195954">
            <w:pPr>
              <w:spacing w:after="0" w:line="240" w:lineRule="auto"/>
              <w:jc w:val="center"/>
              <w:rPr>
                <w:rFonts w:asciiTheme="minorHAnsi" w:hAnsiTheme="minorHAnsi" w:cstheme="minorHAnsi"/>
                <w:sz w:val="18"/>
                <w:szCs w:val="18"/>
                <w:lang w:eastAsia="en-GB"/>
              </w:rPr>
            </w:pPr>
            <w:r w:rsidRPr="00062E65">
              <w:rPr>
                <w:rFonts w:cs="Calibri"/>
                <w:sz w:val="18"/>
                <w:szCs w:val="18"/>
                <w:lang w:val="en-GB" w:eastAsia="en-GB"/>
              </w:rPr>
              <w:t>(NUTS: EL413)</w:t>
            </w:r>
          </w:p>
        </w:tc>
        <w:tc>
          <w:tcPr>
            <w:tcW w:w="2024" w:type="dxa"/>
            <w:tcBorders>
              <w:top w:val="single" w:sz="4" w:space="0" w:color="auto"/>
              <w:left w:val="nil"/>
              <w:bottom w:val="single" w:sz="4" w:space="0" w:color="000000"/>
              <w:right w:val="single" w:sz="4" w:space="0" w:color="000000"/>
            </w:tcBorders>
            <w:shd w:val="clear" w:color="000000" w:fill="FFFFFF"/>
            <w:vAlign w:val="center"/>
          </w:tcPr>
          <w:p w14:paraId="49568F2E" w14:textId="77777777" w:rsidR="00195954" w:rsidRPr="00062E65" w:rsidRDefault="00195954" w:rsidP="00195954">
            <w:pPr>
              <w:spacing w:after="0"/>
              <w:jc w:val="center"/>
              <w:rPr>
                <w:rFonts w:cstheme="minorHAnsi"/>
                <w:sz w:val="18"/>
                <w:szCs w:val="18"/>
                <w:lang w:eastAsia="en-GB"/>
              </w:rPr>
            </w:pPr>
            <w:r w:rsidRPr="00062E65">
              <w:rPr>
                <w:rFonts w:cstheme="minorHAnsi"/>
                <w:sz w:val="18"/>
                <w:szCs w:val="18"/>
                <w:lang w:eastAsia="en-GB"/>
              </w:rPr>
              <w:t>Ασωμάτων 10</w:t>
            </w:r>
          </w:p>
          <w:p w14:paraId="47CE647D" w14:textId="18BFC363"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cstheme="minorHAnsi"/>
                <w:sz w:val="18"/>
                <w:szCs w:val="18"/>
                <w:lang w:val="en-GB" w:eastAsia="en-GB"/>
              </w:rPr>
              <w:t>ΤΚ 821 00</w:t>
            </w:r>
          </w:p>
        </w:tc>
        <w:tc>
          <w:tcPr>
            <w:tcW w:w="1662" w:type="dxa"/>
            <w:tcBorders>
              <w:top w:val="single" w:sz="4" w:space="0" w:color="auto"/>
              <w:left w:val="nil"/>
              <w:bottom w:val="single" w:sz="4" w:space="0" w:color="000000"/>
              <w:right w:val="single" w:sz="4" w:space="0" w:color="000000"/>
            </w:tcBorders>
            <w:shd w:val="clear" w:color="000000" w:fill="FFFFFF"/>
            <w:vAlign w:val="center"/>
          </w:tcPr>
          <w:p w14:paraId="53F1DB3D" w14:textId="0FB7611E"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cs="Calibri"/>
                <w:sz w:val="18"/>
                <w:szCs w:val="18"/>
                <w:lang w:val="en-GB" w:eastAsia="en-GB"/>
              </w:rPr>
              <w:t>Α. Κάργα</w:t>
            </w:r>
          </w:p>
        </w:tc>
        <w:tc>
          <w:tcPr>
            <w:tcW w:w="1559" w:type="dxa"/>
            <w:tcBorders>
              <w:top w:val="single" w:sz="4" w:space="0" w:color="auto"/>
            </w:tcBorders>
            <w:vAlign w:val="center"/>
          </w:tcPr>
          <w:p w14:paraId="0074861C" w14:textId="09157F90" w:rsidR="00195954" w:rsidRPr="00062E65" w:rsidRDefault="00195954" w:rsidP="00195954">
            <w:pPr>
              <w:spacing w:after="0" w:line="240" w:lineRule="auto"/>
              <w:jc w:val="center"/>
              <w:rPr>
                <w:rFonts w:asciiTheme="minorHAnsi" w:hAnsiTheme="minorHAnsi" w:cstheme="minorHAnsi"/>
                <w:sz w:val="18"/>
                <w:szCs w:val="18"/>
                <w:lang w:val="en-GB" w:eastAsia="en-GB"/>
              </w:rPr>
            </w:pPr>
            <w:r w:rsidRPr="00062E65">
              <w:rPr>
                <w:rFonts w:cs="Calibri"/>
                <w:sz w:val="18"/>
                <w:szCs w:val="18"/>
                <w:lang w:val="en-GB" w:eastAsia="en-GB"/>
              </w:rPr>
              <w:t>22710 44218</w:t>
            </w:r>
          </w:p>
        </w:tc>
        <w:tc>
          <w:tcPr>
            <w:tcW w:w="2552" w:type="dxa"/>
            <w:tcBorders>
              <w:top w:val="single" w:sz="4" w:space="0" w:color="auto"/>
            </w:tcBorders>
            <w:vAlign w:val="center"/>
          </w:tcPr>
          <w:p w14:paraId="11499693" w14:textId="18CB6B9D" w:rsidR="00195954" w:rsidRPr="00062E65" w:rsidRDefault="00000000" w:rsidP="00195954">
            <w:pPr>
              <w:spacing w:after="0" w:line="240" w:lineRule="auto"/>
              <w:jc w:val="center"/>
              <w:rPr>
                <w:sz w:val="18"/>
                <w:szCs w:val="18"/>
              </w:rPr>
            </w:pPr>
            <w:hyperlink r:id="rId16" w:history="1">
              <w:r w:rsidR="00195954" w:rsidRPr="00062E65">
                <w:rPr>
                  <w:rStyle w:val="-"/>
                  <w:rFonts w:cs="Calibri"/>
                  <w:sz w:val="18"/>
                  <w:szCs w:val="18"/>
                  <w:lang w:val="en-GB" w:eastAsia="en-GB"/>
                </w:rPr>
                <w:t>chios.gcsl@aade.gr</w:t>
              </w:r>
            </w:hyperlink>
          </w:p>
        </w:tc>
      </w:tr>
      <w:tr w:rsidR="00195954" w:rsidRPr="00062E65" w14:paraId="37121747" w14:textId="77777777" w:rsidTr="00062E65">
        <w:trPr>
          <w:trHeight w:val="670"/>
          <w:jc w:val="center"/>
        </w:trPr>
        <w:tc>
          <w:tcPr>
            <w:tcW w:w="2830"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8C54788" w14:textId="77777777" w:rsidR="00195954" w:rsidRPr="00062E65" w:rsidRDefault="00195954" w:rsidP="00195954">
            <w:pPr>
              <w:spacing w:after="0"/>
              <w:jc w:val="center"/>
              <w:rPr>
                <w:rFonts w:cs="Calibri"/>
                <w:sz w:val="18"/>
                <w:szCs w:val="18"/>
                <w:lang w:eastAsia="en-GB"/>
              </w:rPr>
            </w:pPr>
            <w:r w:rsidRPr="00062E65">
              <w:rPr>
                <w:rFonts w:cs="Calibri"/>
                <w:sz w:val="18"/>
                <w:szCs w:val="18"/>
                <w:lang w:eastAsia="en-GB"/>
              </w:rPr>
              <w:t>Χ.Υ. Αιγαίου</w:t>
            </w:r>
          </w:p>
          <w:p w14:paraId="23560F17" w14:textId="77777777" w:rsidR="00195954" w:rsidRPr="00062E65" w:rsidRDefault="00195954" w:rsidP="00195954">
            <w:pPr>
              <w:spacing w:after="0"/>
              <w:jc w:val="center"/>
              <w:rPr>
                <w:rFonts w:cs="Calibri"/>
                <w:sz w:val="18"/>
                <w:szCs w:val="18"/>
                <w:lang w:eastAsia="en-GB"/>
              </w:rPr>
            </w:pPr>
            <w:r w:rsidRPr="00062E65">
              <w:rPr>
                <w:rFonts w:cs="Calibri"/>
                <w:sz w:val="18"/>
                <w:szCs w:val="18"/>
                <w:lang w:eastAsia="en-GB"/>
              </w:rPr>
              <w:t>Αυτ. Γραφείο Χ.Υ. Σάμου</w:t>
            </w:r>
          </w:p>
          <w:p w14:paraId="3224A9A8" w14:textId="378DA14D" w:rsidR="00195954" w:rsidRPr="00062E65" w:rsidRDefault="00195954" w:rsidP="00195954">
            <w:pPr>
              <w:spacing w:after="0"/>
              <w:jc w:val="center"/>
              <w:rPr>
                <w:rFonts w:cs="Calibri"/>
                <w:sz w:val="18"/>
                <w:szCs w:val="18"/>
                <w:lang w:eastAsia="en-GB"/>
              </w:rPr>
            </w:pPr>
            <w:r w:rsidRPr="00062E65">
              <w:rPr>
                <w:rFonts w:cs="Calibri"/>
                <w:sz w:val="18"/>
                <w:szCs w:val="18"/>
                <w:lang w:val="en-GB" w:eastAsia="en-GB"/>
              </w:rPr>
              <w:t>(NUTS: EL412)</w:t>
            </w:r>
          </w:p>
        </w:tc>
        <w:tc>
          <w:tcPr>
            <w:tcW w:w="2024" w:type="dxa"/>
            <w:tcBorders>
              <w:top w:val="single" w:sz="4" w:space="0" w:color="auto"/>
              <w:left w:val="nil"/>
              <w:bottom w:val="single" w:sz="4" w:space="0" w:color="000000"/>
              <w:right w:val="single" w:sz="4" w:space="0" w:color="000000"/>
            </w:tcBorders>
            <w:shd w:val="clear" w:color="000000" w:fill="FFFFFF"/>
            <w:vAlign w:val="center"/>
          </w:tcPr>
          <w:p w14:paraId="4F71C670" w14:textId="77777777" w:rsidR="00195954" w:rsidRPr="00062E65" w:rsidRDefault="00195954" w:rsidP="00195954">
            <w:pPr>
              <w:spacing w:after="0"/>
              <w:jc w:val="center"/>
              <w:rPr>
                <w:rFonts w:cs="Calibri"/>
                <w:sz w:val="18"/>
                <w:szCs w:val="18"/>
                <w:lang w:val="en-GB" w:eastAsia="en-GB"/>
              </w:rPr>
            </w:pPr>
            <w:r w:rsidRPr="00062E65">
              <w:rPr>
                <w:rFonts w:cs="Calibri"/>
                <w:sz w:val="18"/>
                <w:szCs w:val="18"/>
                <w:lang w:val="en-GB" w:eastAsia="en-GB"/>
              </w:rPr>
              <w:t xml:space="preserve">Παύλου Κουντουριώτη </w:t>
            </w:r>
          </w:p>
          <w:p w14:paraId="438D4F8C" w14:textId="5AD68AC1" w:rsidR="00195954" w:rsidRPr="00062E65" w:rsidRDefault="00195954" w:rsidP="00195954">
            <w:pPr>
              <w:spacing w:after="0"/>
              <w:jc w:val="center"/>
              <w:rPr>
                <w:rFonts w:cstheme="minorHAnsi"/>
                <w:sz w:val="18"/>
                <w:szCs w:val="18"/>
                <w:lang w:eastAsia="en-GB"/>
              </w:rPr>
            </w:pPr>
            <w:r w:rsidRPr="00062E65">
              <w:rPr>
                <w:rFonts w:cs="Calibri"/>
                <w:sz w:val="18"/>
                <w:szCs w:val="18"/>
                <w:lang w:val="en-GB" w:eastAsia="en-GB"/>
              </w:rPr>
              <w:t>ΤΚ 83 100</w:t>
            </w:r>
          </w:p>
        </w:tc>
        <w:tc>
          <w:tcPr>
            <w:tcW w:w="1662" w:type="dxa"/>
            <w:tcBorders>
              <w:top w:val="single" w:sz="4" w:space="0" w:color="auto"/>
              <w:left w:val="nil"/>
              <w:bottom w:val="single" w:sz="4" w:space="0" w:color="000000"/>
              <w:right w:val="single" w:sz="4" w:space="0" w:color="000000"/>
            </w:tcBorders>
            <w:shd w:val="clear" w:color="000000" w:fill="FFFFFF"/>
            <w:vAlign w:val="center"/>
          </w:tcPr>
          <w:p w14:paraId="1F318C92" w14:textId="739606AC" w:rsidR="00195954" w:rsidRPr="00062E65" w:rsidRDefault="00195954" w:rsidP="00195954">
            <w:pPr>
              <w:spacing w:after="0" w:line="240" w:lineRule="auto"/>
              <w:jc w:val="center"/>
              <w:rPr>
                <w:rFonts w:cs="Calibri"/>
                <w:sz w:val="18"/>
                <w:szCs w:val="18"/>
                <w:lang w:val="en-GB" w:eastAsia="en-GB"/>
              </w:rPr>
            </w:pPr>
            <w:r w:rsidRPr="00062E65">
              <w:rPr>
                <w:rFonts w:cs="Calibri"/>
                <w:sz w:val="18"/>
                <w:szCs w:val="18"/>
                <w:lang w:val="en-GB" w:eastAsia="en-GB"/>
              </w:rPr>
              <w:t>Φ. Σαμίου</w:t>
            </w:r>
          </w:p>
        </w:tc>
        <w:tc>
          <w:tcPr>
            <w:tcW w:w="1559" w:type="dxa"/>
            <w:tcBorders>
              <w:top w:val="single" w:sz="4" w:space="0" w:color="auto"/>
            </w:tcBorders>
            <w:vAlign w:val="center"/>
          </w:tcPr>
          <w:p w14:paraId="4AEA874B" w14:textId="5D8AD84A" w:rsidR="00195954" w:rsidRPr="00062E65" w:rsidRDefault="00195954" w:rsidP="00195954">
            <w:pPr>
              <w:spacing w:after="0" w:line="240" w:lineRule="auto"/>
              <w:jc w:val="center"/>
              <w:rPr>
                <w:rFonts w:cs="Calibri"/>
                <w:sz w:val="18"/>
                <w:szCs w:val="18"/>
                <w:lang w:val="en-GB" w:eastAsia="en-GB"/>
              </w:rPr>
            </w:pPr>
            <w:r w:rsidRPr="00062E65">
              <w:rPr>
                <w:rFonts w:cs="Calibri"/>
                <w:sz w:val="18"/>
                <w:szCs w:val="18"/>
                <w:lang w:val="en-GB" w:eastAsia="en-GB"/>
              </w:rPr>
              <w:t>2</w:t>
            </w:r>
            <w:r w:rsidRPr="00062E65">
              <w:rPr>
                <w:rFonts w:cs="Calibri"/>
                <w:sz w:val="18"/>
                <w:szCs w:val="18"/>
                <w:lang w:eastAsia="en-GB"/>
              </w:rPr>
              <w:t>273</w:t>
            </w:r>
            <w:r w:rsidRPr="00062E65">
              <w:rPr>
                <w:rFonts w:cs="Calibri"/>
                <w:sz w:val="18"/>
                <w:szCs w:val="18"/>
                <w:lang w:val="en-GB" w:eastAsia="en-GB"/>
              </w:rPr>
              <w:t>0 27590</w:t>
            </w:r>
          </w:p>
        </w:tc>
        <w:tc>
          <w:tcPr>
            <w:tcW w:w="2552" w:type="dxa"/>
            <w:tcBorders>
              <w:top w:val="single" w:sz="4" w:space="0" w:color="auto"/>
            </w:tcBorders>
            <w:vAlign w:val="center"/>
          </w:tcPr>
          <w:p w14:paraId="22552250" w14:textId="329866A0" w:rsidR="00195954" w:rsidRPr="00062E65" w:rsidRDefault="00000000" w:rsidP="00195954">
            <w:pPr>
              <w:spacing w:after="0" w:line="240" w:lineRule="auto"/>
              <w:jc w:val="center"/>
              <w:rPr>
                <w:sz w:val="18"/>
                <w:szCs w:val="18"/>
              </w:rPr>
            </w:pPr>
            <w:hyperlink r:id="rId17" w:history="1">
              <w:r w:rsidR="00195954" w:rsidRPr="00062E65">
                <w:rPr>
                  <w:rStyle w:val="-"/>
                  <w:rFonts w:cs="Calibri"/>
                  <w:sz w:val="18"/>
                  <w:szCs w:val="18"/>
                  <w:lang w:val="en-GB" w:eastAsia="en-GB"/>
                </w:rPr>
                <w:t>samos.gcsl@aade.gr</w:t>
              </w:r>
            </w:hyperlink>
          </w:p>
        </w:tc>
      </w:tr>
      <w:bookmarkEnd w:id="3"/>
    </w:tbl>
    <w:p w14:paraId="7D3689B5" w14:textId="77777777" w:rsidR="00964DFB" w:rsidRDefault="00964DFB" w:rsidP="00C634BC">
      <w:pPr>
        <w:spacing w:line="276" w:lineRule="auto"/>
        <w:contextualSpacing/>
        <w:jc w:val="both"/>
        <w:rPr>
          <w:rFonts w:asciiTheme="minorHAnsi" w:hAnsiTheme="minorHAnsi" w:cstheme="minorHAnsi"/>
          <w:sz w:val="20"/>
          <w:szCs w:val="20"/>
        </w:rPr>
      </w:pPr>
    </w:p>
    <w:p w14:paraId="2CE8B6FF" w14:textId="7D172D6C" w:rsidR="00B81BBF" w:rsidRPr="00DE5456" w:rsidRDefault="00B81BBF" w:rsidP="00C634BC">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C634BC">
        <w:rPr>
          <w:rFonts w:asciiTheme="minorHAnsi" w:hAnsiTheme="minorHAnsi" w:cstheme="minorHAnsi"/>
          <w:sz w:val="20"/>
          <w:szCs w:val="20"/>
        </w:rPr>
        <w:t xml:space="preserve"> </w:t>
      </w:r>
      <w:r w:rsidR="00C634BC" w:rsidRPr="00C634BC">
        <w:rPr>
          <w:rFonts w:asciiTheme="minorHAnsi" w:hAnsiTheme="minorHAnsi" w:cstheme="minorHAnsi"/>
          <w:sz w:val="20"/>
          <w:szCs w:val="20"/>
        </w:rPr>
        <w:t>ΕΝΤ 02 00 8.01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333629">
        <w:rPr>
          <w:rFonts w:asciiTheme="minorHAnsi" w:hAnsiTheme="minorHAnsi" w:cstheme="minorHAnsi"/>
          <w:sz w:val="20"/>
          <w:szCs w:val="20"/>
        </w:rPr>
        <w:t xml:space="preserve">τα είδη </w:t>
      </w:r>
      <w:r w:rsidRPr="00DE5456">
        <w:rPr>
          <w:rFonts w:asciiTheme="minorHAnsi" w:hAnsiTheme="minorHAnsi" w:cstheme="minorHAnsi"/>
          <w:sz w:val="20"/>
          <w:szCs w:val="20"/>
        </w:rPr>
        <w:t>που παρέλαβαν</w:t>
      </w:r>
      <w:r w:rsidR="00F21736" w:rsidRPr="00DE5456">
        <w:rPr>
          <w:rFonts w:asciiTheme="minorHAnsi" w:hAnsiTheme="minorHAnsi" w:cstheme="minorHAnsi"/>
          <w:sz w:val="20"/>
          <w:szCs w:val="20"/>
        </w:rPr>
        <w:t xml:space="preserve"> </w:t>
      </w:r>
      <w:r w:rsidR="00F21736" w:rsidRPr="00DE5456">
        <w:rPr>
          <w:rFonts w:asciiTheme="minorHAnsi" w:hAnsiTheme="minorHAnsi" w:cstheme="minorHAnsi"/>
          <w:b/>
          <w:sz w:val="20"/>
          <w:szCs w:val="20"/>
          <w:u w:val="single"/>
        </w:rPr>
        <w:t xml:space="preserve">εντός </w:t>
      </w:r>
      <w:r w:rsidR="00C634BC">
        <w:rPr>
          <w:rFonts w:asciiTheme="minorHAnsi" w:hAnsiTheme="minorHAnsi" w:cstheme="minorHAnsi"/>
          <w:b/>
          <w:sz w:val="20"/>
          <w:szCs w:val="20"/>
          <w:u w:val="single"/>
        </w:rPr>
        <w:t xml:space="preserve">δεκαπέντε </w:t>
      </w:r>
      <w:r w:rsidR="00F21736" w:rsidRPr="00DE5456">
        <w:rPr>
          <w:rFonts w:asciiTheme="minorHAnsi" w:hAnsiTheme="minorHAnsi" w:cstheme="minorHAnsi"/>
          <w:b/>
          <w:sz w:val="20"/>
          <w:szCs w:val="20"/>
          <w:u w:val="single"/>
        </w:rPr>
        <w:t>(</w:t>
      </w:r>
      <w:r w:rsidR="00C634BC">
        <w:rPr>
          <w:rFonts w:asciiTheme="minorHAnsi" w:hAnsiTheme="minorHAnsi" w:cstheme="minorHAnsi"/>
          <w:b/>
          <w:sz w:val="20"/>
          <w:szCs w:val="20"/>
          <w:u w:val="single"/>
        </w:rPr>
        <w:t>15</w:t>
      </w:r>
      <w:r w:rsidR="00F21736" w:rsidRPr="00DE5456">
        <w:rPr>
          <w:rFonts w:asciiTheme="minorHAnsi" w:hAnsiTheme="minorHAnsi" w:cstheme="minorHAnsi"/>
          <w:b/>
          <w:sz w:val="20"/>
          <w:szCs w:val="20"/>
          <w:u w:val="single"/>
        </w:rPr>
        <w:t>) ημερών</w:t>
      </w:r>
      <w:r w:rsidR="00F21736" w:rsidRPr="00DE5456">
        <w:rPr>
          <w:rFonts w:asciiTheme="minorHAnsi" w:hAnsiTheme="minorHAnsi" w:cstheme="minorHAnsi"/>
          <w:sz w:val="20"/>
          <w:szCs w:val="20"/>
        </w:rPr>
        <w:t xml:space="preserve"> από την παράδοσή τους, με βάση τον π</w:t>
      </w:r>
      <w:r w:rsidR="00BF5100">
        <w:rPr>
          <w:rFonts w:asciiTheme="minorHAnsi" w:hAnsiTheme="minorHAnsi" w:cstheme="minorHAnsi"/>
          <w:sz w:val="20"/>
          <w:szCs w:val="20"/>
        </w:rPr>
        <w:t xml:space="preserve">οσοτικό και ποιοτικό του έλεγχο </w:t>
      </w:r>
      <w:r w:rsidR="00BF5100" w:rsidRPr="00BF5100">
        <w:rPr>
          <w:rFonts w:asciiTheme="minorHAnsi" w:hAnsiTheme="minorHAnsi" w:cstheme="minorHAnsi"/>
          <w:sz w:val="20"/>
          <w:szCs w:val="20"/>
        </w:rPr>
        <w:t>και</w:t>
      </w:r>
      <w:r w:rsidR="00BF5100">
        <w:rPr>
          <w:rFonts w:asciiTheme="minorHAnsi" w:hAnsiTheme="minorHAnsi" w:cstheme="minorHAnsi"/>
          <w:sz w:val="20"/>
          <w:szCs w:val="20"/>
        </w:rPr>
        <w:t xml:space="preserve"> το αντίστοιχο δελτίο αποστολής.</w:t>
      </w:r>
    </w:p>
    <w:p w14:paraId="76C1281B" w14:textId="7236FC88" w:rsidR="00F21736" w:rsidRPr="00DE5456"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το οποίο θα γίνει η πληρωμή. Στο τιμολόγιο θα πρέπει να δίνεται η περιγραφή </w:t>
      </w:r>
      <w:r w:rsidR="000B1211" w:rsidRPr="00DE5456">
        <w:rPr>
          <w:rFonts w:asciiTheme="minorHAnsi" w:hAnsiTheme="minorHAnsi" w:cstheme="minorHAnsi"/>
          <w:sz w:val="20"/>
          <w:szCs w:val="20"/>
        </w:rPr>
        <w:t xml:space="preserve">των </w:t>
      </w:r>
      <w:r w:rsidR="00333629" w:rsidRPr="007D4996">
        <w:rPr>
          <w:rFonts w:asciiTheme="minorHAnsi" w:hAnsiTheme="minorHAnsi" w:cstheme="minorHAnsi"/>
          <w:iCs/>
          <w:sz w:val="20"/>
          <w:szCs w:val="20"/>
        </w:rPr>
        <w:t>ειδών</w:t>
      </w:r>
      <w:r w:rsidR="00174D9C" w:rsidRPr="007D4996">
        <w:rPr>
          <w:rFonts w:asciiTheme="minorHAnsi" w:hAnsiTheme="minorHAnsi" w:cstheme="minorHAnsi"/>
          <w:iCs/>
          <w:sz w:val="20"/>
          <w:szCs w:val="20"/>
        </w:rPr>
        <w:t xml:space="preserve"> </w:t>
      </w:r>
      <w:r w:rsidRPr="007D4996">
        <w:rPr>
          <w:rFonts w:asciiTheme="minorHAnsi" w:hAnsiTheme="minorHAnsi" w:cstheme="minorHAnsi"/>
          <w:iCs/>
          <w:sz w:val="20"/>
          <w:szCs w:val="20"/>
        </w:rPr>
        <w:t>κ</w:t>
      </w:r>
      <w:r w:rsidRPr="00DE5456">
        <w:rPr>
          <w:rFonts w:asciiTheme="minorHAnsi" w:hAnsiTheme="minorHAnsi" w:cstheme="minorHAnsi"/>
          <w:sz w:val="20"/>
          <w:szCs w:val="20"/>
        </w:rPr>
        <w:t xml:space="preserve">αι να αναγράφονται ο αριθμός </w:t>
      </w:r>
      <w:r w:rsidRPr="00DE5456">
        <w:rPr>
          <w:rFonts w:asciiTheme="minorHAnsi" w:hAnsiTheme="minorHAnsi" w:cstheme="minorHAnsi"/>
          <w:sz w:val="20"/>
          <w:szCs w:val="20"/>
        </w:rPr>
        <w:lastRenderedPageBreak/>
        <w:t>πρωτοκόλλου της πρόσκλησης (30/002/000/</w:t>
      </w:r>
      <w:r w:rsidR="006C5D30">
        <w:rPr>
          <w:rFonts w:asciiTheme="minorHAnsi" w:hAnsiTheme="minorHAnsi" w:cstheme="minorHAnsi"/>
          <w:sz w:val="20"/>
          <w:szCs w:val="20"/>
        </w:rPr>
        <w:t>2638</w:t>
      </w:r>
      <w:r w:rsidR="00657ECB">
        <w:rPr>
          <w:rFonts w:asciiTheme="minorHAnsi" w:hAnsiTheme="minorHAnsi" w:cstheme="minorHAnsi"/>
          <w:sz w:val="20"/>
          <w:szCs w:val="20"/>
        </w:rPr>
        <w:t>/</w:t>
      </w:r>
      <w:r w:rsidR="00620ECA">
        <w:rPr>
          <w:rFonts w:asciiTheme="minorHAnsi" w:hAnsiTheme="minorHAnsi" w:cstheme="minorHAnsi"/>
          <w:sz w:val="20"/>
          <w:szCs w:val="20"/>
        </w:rPr>
        <w:t>2023</w:t>
      </w:r>
      <w:r w:rsidR="00370183" w:rsidRPr="00DE5456">
        <w:rPr>
          <w:rFonts w:asciiTheme="minorHAnsi" w:hAnsiTheme="minorHAnsi" w:cstheme="minorHAnsi"/>
          <w:sz w:val="20"/>
          <w:szCs w:val="20"/>
        </w:rPr>
        <w:t>), ο</w:t>
      </w:r>
      <w:r w:rsidRPr="00DE5456">
        <w:rPr>
          <w:rFonts w:asciiTheme="minorHAnsi" w:hAnsiTheme="minorHAnsi" w:cstheme="minorHAnsi"/>
          <w:sz w:val="20"/>
          <w:szCs w:val="20"/>
        </w:rPr>
        <w:t xml:space="preserve"> ΚΑΕ </w:t>
      </w:r>
      <w:r w:rsidR="00620ECA">
        <w:rPr>
          <w:rFonts w:asciiTheme="minorHAnsi" w:hAnsiTheme="minorHAnsi" w:cstheme="minorHAnsi"/>
          <w:sz w:val="20"/>
          <w:szCs w:val="20"/>
        </w:rPr>
        <w:t>7131</w:t>
      </w:r>
      <w:r w:rsidR="00BF5100">
        <w:rPr>
          <w:rFonts w:asciiTheme="minorHAnsi" w:hAnsiTheme="minorHAnsi" w:cstheme="minorHAnsi"/>
          <w:sz w:val="20"/>
          <w:szCs w:val="20"/>
        </w:rPr>
        <w:t xml:space="preserve"> και ο αριθμός Σύμβασης </w:t>
      </w:r>
      <w:r w:rsidR="00BF5100" w:rsidRPr="00BF5100">
        <w:rPr>
          <w:rFonts w:asciiTheme="minorHAnsi" w:hAnsiTheme="minorHAnsi" w:cstheme="minorHAnsi"/>
          <w:sz w:val="20"/>
          <w:szCs w:val="20"/>
        </w:rPr>
        <w:t xml:space="preserve">ή ο αριθμός πρωτοκόλλου της Απόφασης Ανάθεσης (αν δεν έχει υπογραφεί σύμβαση). </w:t>
      </w:r>
      <w:r w:rsidR="00BF5100" w:rsidRPr="00F655D6">
        <w:rPr>
          <w:rFonts w:asciiTheme="minorHAnsi" w:hAnsiTheme="minorHAnsi" w:cstheme="minorHAnsi"/>
          <w:sz w:val="20"/>
          <w:szCs w:val="20"/>
        </w:rPr>
        <w:t>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6B2C7AFC" w14:textId="77777777"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14:paraId="027CB2B3" w14:textId="77777777" w:rsidR="00AE436D" w:rsidRPr="00DE5456" w:rsidRDefault="0088641A">
      <w:pPr>
        <w:pStyle w:val="a7"/>
        <w:numPr>
          <w:ilvl w:val="0"/>
          <w:numId w:val="1"/>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14:paraId="04E01DB3" w14:textId="21FF46CE"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Η πληρωμή της αξίας των υπό </w:t>
      </w:r>
      <w:r w:rsidRPr="005F417A">
        <w:rPr>
          <w:rFonts w:asciiTheme="minorHAnsi" w:eastAsia="Tahoma" w:hAnsiTheme="minorHAnsi" w:cstheme="minorHAnsi"/>
          <w:sz w:val="20"/>
          <w:szCs w:val="20"/>
        </w:rPr>
        <w:t xml:space="preserve">προμήθεια </w:t>
      </w:r>
      <w:r w:rsidR="00F655D6" w:rsidRPr="005F417A">
        <w:rPr>
          <w:rFonts w:asciiTheme="minorHAnsi" w:hAnsiTheme="minorHAnsi" w:cstheme="minorHAnsi"/>
          <w:sz w:val="20"/>
          <w:szCs w:val="20"/>
        </w:rPr>
        <w:t xml:space="preserve">ειδών </w:t>
      </w:r>
      <w:r w:rsidRPr="005F417A">
        <w:rPr>
          <w:rFonts w:asciiTheme="minorHAnsi" w:eastAsia="Tahoma" w:hAnsiTheme="minorHAnsi" w:cstheme="minorHAnsi"/>
          <w:sz w:val="20"/>
          <w:szCs w:val="20"/>
        </w:rPr>
        <w:t>θα</w:t>
      </w:r>
      <w:r w:rsidRPr="00BF5100">
        <w:rPr>
          <w:rFonts w:asciiTheme="minorHAnsi" w:eastAsia="Tahoma" w:hAnsiTheme="minorHAnsi" w:cstheme="minorHAnsi"/>
          <w:sz w:val="20"/>
          <w:szCs w:val="20"/>
        </w:rPr>
        <w:t xml:space="preserve"> πραγματοποιηθεί με την παραλαβή από την Υπηρεσία των τιμολογίων και των σχετικών Πρωτοκόλλων οριστικής ποσοτικής και ποιοτικής παραλαβής </w:t>
      </w:r>
      <w:r w:rsidRPr="005F417A">
        <w:rPr>
          <w:rFonts w:asciiTheme="minorHAnsi" w:eastAsia="Tahoma" w:hAnsiTheme="minorHAnsi" w:cstheme="minorHAnsi"/>
          <w:sz w:val="20"/>
          <w:szCs w:val="20"/>
        </w:rPr>
        <w:t xml:space="preserve">των </w:t>
      </w:r>
      <w:r w:rsidR="00333629" w:rsidRPr="005F417A">
        <w:rPr>
          <w:rFonts w:asciiTheme="minorHAnsi" w:hAnsiTheme="minorHAnsi" w:cstheme="minorHAnsi"/>
          <w:sz w:val="20"/>
          <w:szCs w:val="20"/>
        </w:rPr>
        <w:t>ειδών</w:t>
      </w:r>
      <w:r w:rsidRPr="005F417A">
        <w:rPr>
          <w:rFonts w:asciiTheme="minorHAnsi" w:eastAsia="Tahoma" w:hAnsiTheme="minorHAnsi" w:cstheme="minorHAnsi"/>
          <w:sz w:val="20"/>
          <w:szCs w:val="20"/>
        </w:rPr>
        <w:t>,</w:t>
      </w:r>
      <w:r w:rsidRPr="00BF5100">
        <w:rPr>
          <w:rFonts w:asciiTheme="minorHAnsi" w:eastAsia="Tahoma" w:hAnsiTheme="minorHAnsi" w:cstheme="minorHAnsi"/>
          <w:sz w:val="20"/>
          <w:szCs w:val="20"/>
        </w:rPr>
        <w:t xml:space="preserve"> εντός 60 ημερών, με επιταγή που θα εκδίδεται στο όνομα του δικαιούχου σε βάρος του Προϋπολογισμού του Ε.Τ.Ε.</w:t>
      </w:r>
      <w:r w:rsidR="00657ECB">
        <w:rPr>
          <w:rFonts w:asciiTheme="minorHAnsi" w:eastAsia="Tahoma" w:hAnsiTheme="minorHAnsi" w:cstheme="minorHAnsi"/>
          <w:sz w:val="20"/>
          <w:szCs w:val="20"/>
        </w:rPr>
        <w:t>Π.Π.Α.Α., οικονομικού έτους 20</w:t>
      </w:r>
      <w:r w:rsidR="00C634BC">
        <w:rPr>
          <w:rFonts w:asciiTheme="minorHAnsi" w:eastAsia="Tahoma" w:hAnsiTheme="minorHAnsi" w:cstheme="minorHAnsi"/>
          <w:sz w:val="20"/>
          <w:szCs w:val="20"/>
        </w:rPr>
        <w:t>23</w:t>
      </w:r>
      <w:r w:rsidRPr="00BF5100">
        <w:rPr>
          <w:rFonts w:asciiTheme="minorHAnsi" w:eastAsia="Tahoma" w:hAnsiTheme="minorHAnsi" w:cstheme="minorHAnsi"/>
          <w:sz w:val="20"/>
          <w:szCs w:val="20"/>
        </w:rPr>
        <w:t xml:space="preserve">, ΚΑΕ </w:t>
      </w:r>
      <w:r w:rsidR="007D4996">
        <w:rPr>
          <w:rFonts w:asciiTheme="minorHAnsi" w:eastAsia="Tahoma" w:hAnsiTheme="minorHAnsi" w:cstheme="minorHAnsi"/>
          <w:sz w:val="20"/>
          <w:szCs w:val="20"/>
        </w:rPr>
        <w:t>7131</w:t>
      </w:r>
      <w:r w:rsidRPr="00BF5100">
        <w:rPr>
          <w:rFonts w:asciiTheme="minorHAnsi" w:eastAsia="Tahoma" w:hAnsiTheme="minorHAnsi" w:cstheme="minorHAnsi"/>
          <w:sz w:val="20"/>
          <w:szCs w:val="20"/>
        </w:rPr>
        <w:t xml:space="preserve">. </w:t>
      </w:r>
    </w:p>
    <w:p w14:paraId="24E01700" w14:textId="77777777"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Default="00285CA8" w:rsidP="00062E65">
      <w:pPr>
        <w:spacing w:after="0"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14:paraId="1855D36F" w14:textId="05784200" w:rsidR="003121ED" w:rsidRPr="003121ED" w:rsidRDefault="003121ED" w:rsidP="00062E65">
      <w:pPr>
        <w:pStyle w:val="a7"/>
        <w:numPr>
          <w:ilvl w:val="0"/>
          <w:numId w:val="9"/>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3121ED" w:rsidRDefault="003121ED">
      <w:pPr>
        <w:pStyle w:val="a7"/>
        <w:numPr>
          <w:ilvl w:val="0"/>
          <w:numId w:val="9"/>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Default="003121ED" w:rsidP="003121ED">
      <w:pPr>
        <w:spacing w:line="276" w:lineRule="auto"/>
        <w:contextualSpacing/>
        <w:jc w:val="both"/>
        <w:rPr>
          <w:rFonts w:asciiTheme="minorHAnsi" w:eastAsia="Tahoma" w:hAnsiTheme="minorHAnsi" w:cstheme="minorHAnsi"/>
          <w:sz w:val="20"/>
          <w:szCs w:val="20"/>
        </w:rPr>
      </w:pPr>
      <w:r w:rsidRPr="003121ED">
        <w:rPr>
          <w:rFonts w:asciiTheme="minorHAnsi" w:eastAsia="Tahoma" w:hAnsiTheme="minorHAnsi" w:cstheme="minorHAnsi"/>
          <w:sz w:val="20"/>
          <w:szCs w:val="20"/>
        </w:rPr>
        <w:t>Οι υπέρ τρίτων κρατήσεις υπόκεινται στο εκάστοτε ισχύον αναλογικό τέλος χαρτοσήμου 3% και στην επ΄ αυτού εισφορά υπέρ ΟΓΑ 20%.</w:t>
      </w:r>
    </w:p>
    <w:p w14:paraId="62656F8C" w14:textId="245BCD2C"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Στην καθαρή αξία θα γίνει παρακράτηση φόρου εισοδήματος</w:t>
      </w:r>
      <w:r w:rsidR="00C634BC">
        <w:rPr>
          <w:rFonts w:asciiTheme="minorHAnsi" w:eastAsia="Tahoma" w:hAnsiTheme="minorHAnsi" w:cstheme="minorHAnsi"/>
          <w:sz w:val="20"/>
          <w:szCs w:val="20"/>
        </w:rPr>
        <w:t xml:space="preserve"> </w:t>
      </w:r>
      <w:r w:rsidR="00333629">
        <w:rPr>
          <w:rFonts w:asciiTheme="minorHAnsi" w:eastAsia="Tahoma" w:hAnsiTheme="minorHAnsi" w:cstheme="minorHAnsi"/>
          <w:sz w:val="20"/>
          <w:szCs w:val="20"/>
        </w:rPr>
        <w:t>4</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14:paraId="6875309D"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A393C9B" w14:textId="77777777" w:rsidR="00181BA4" w:rsidRPr="00062E65" w:rsidRDefault="00181BA4" w:rsidP="00B372C6">
      <w:pPr>
        <w:spacing w:line="276" w:lineRule="auto"/>
        <w:contextualSpacing/>
        <w:jc w:val="both"/>
        <w:rPr>
          <w:rFonts w:asciiTheme="minorHAnsi" w:eastAsia="Tahoma" w:hAnsiTheme="minorHAnsi" w:cstheme="minorHAnsi"/>
          <w:sz w:val="12"/>
          <w:szCs w:val="12"/>
        </w:rPr>
      </w:pPr>
    </w:p>
    <w:p w14:paraId="38681868" w14:textId="77777777"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C7D223B"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14:paraId="312C4396" w14:textId="292D7C53" w:rsidR="00C843F9"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0A29AB1C"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14:paraId="46A195F1" w14:textId="089615FB" w:rsidR="003B0D13" w:rsidRPr="00C634BC" w:rsidRDefault="00A04AC8" w:rsidP="009B6513">
      <w:pPr>
        <w:spacing w:line="276" w:lineRule="auto"/>
        <w:contextualSpacing/>
        <w:jc w:val="both"/>
        <w:rPr>
          <w:rFonts w:asciiTheme="minorHAnsi" w:hAnsiTheme="minorHAnsi" w:cstheme="minorHAnsi"/>
          <w:sz w:val="20"/>
          <w:szCs w:val="20"/>
        </w:rPr>
      </w:pPr>
      <w:r w:rsidRPr="00C634BC">
        <w:rPr>
          <w:rFonts w:asciiTheme="minorHAnsi" w:hAnsiTheme="minorHAnsi" w:cstheme="minorHAnsi"/>
          <w:sz w:val="20"/>
          <w:szCs w:val="20"/>
        </w:rPr>
        <w:t>Η παρο</w:t>
      </w:r>
      <w:r w:rsidR="008148A4" w:rsidRPr="00C634BC">
        <w:rPr>
          <w:rFonts w:asciiTheme="minorHAnsi" w:hAnsiTheme="minorHAnsi" w:cstheme="minorHAnsi"/>
          <w:sz w:val="20"/>
          <w:szCs w:val="20"/>
        </w:rPr>
        <w:t>ύσα πρόσκληση θα δημοσιευτεί στο</w:t>
      </w:r>
      <w:r w:rsidRPr="00C634BC">
        <w:rPr>
          <w:rFonts w:asciiTheme="minorHAnsi" w:hAnsiTheme="minorHAnsi" w:cstheme="minorHAnsi"/>
          <w:sz w:val="20"/>
          <w:szCs w:val="20"/>
        </w:rPr>
        <w:t xml:space="preserve"> </w:t>
      </w:r>
      <w:r w:rsidR="008148A4" w:rsidRPr="00C634BC">
        <w:rPr>
          <w:rFonts w:asciiTheme="minorHAnsi" w:hAnsiTheme="minorHAnsi" w:cstheme="minorHAnsi"/>
          <w:sz w:val="20"/>
          <w:szCs w:val="20"/>
        </w:rPr>
        <w:t>ΚΗΜΔΗΣ</w:t>
      </w:r>
      <w:r w:rsidR="00C634BC" w:rsidRPr="00C634BC">
        <w:rPr>
          <w:rFonts w:asciiTheme="minorHAnsi" w:hAnsiTheme="minorHAnsi" w:cstheme="minorHAnsi"/>
          <w:sz w:val="20"/>
          <w:szCs w:val="20"/>
        </w:rPr>
        <w:t xml:space="preserve"> </w:t>
      </w:r>
      <w:r w:rsidR="00C843F9" w:rsidRPr="00C634BC">
        <w:rPr>
          <w:rFonts w:asciiTheme="minorHAnsi" w:hAnsiTheme="minorHAnsi" w:cstheme="minorHAnsi"/>
          <w:sz w:val="20"/>
          <w:szCs w:val="20"/>
        </w:rPr>
        <w:t xml:space="preserve">και </w:t>
      </w:r>
      <w:r w:rsidR="00BF5100" w:rsidRPr="00C634BC">
        <w:rPr>
          <w:rFonts w:asciiTheme="minorHAnsi" w:hAnsiTheme="minorHAnsi" w:cstheme="minorHAnsi"/>
          <w:sz w:val="20"/>
          <w:szCs w:val="20"/>
        </w:rPr>
        <w:t>στην ιστοσελίδα της Α.Α.Δ.Ε. στην διεύθυνση http://www.a</w:t>
      </w:r>
      <w:r w:rsidR="009B6513" w:rsidRPr="00C634BC">
        <w:rPr>
          <w:rFonts w:asciiTheme="minorHAnsi" w:hAnsiTheme="minorHAnsi" w:cstheme="minorHAnsi"/>
          <w:sz w:val="20"/>
          <w:szCs w:val="20"/>
        </w:rPr>
        <w:t xml:space="preserve">ade.gr/prokeryxeis-diagonismoi και στην διεύθυνση </w:t>
      </w:r>
      <w:hyperlink r:id="rId18" w:history="1">
        <w:r w:rsidR="00C634BC" w:rsidRPr="009E20B7">
          <w:rPr>
            <w:rStyle w:val="-"/>
            <w:rFonts w:asciiTheme="minorHAnsi" w:hAnsiTheme="minorHAnsi" w:cstheme="minorHAnsi"/>
            <w:sz w:val="20"/>
            <w:szCs w:val="20"/>
          </w:rPr>
          <w:t>http://www.aade.gr/gcsl</w:t>
        </w:r>
      </w:hyperlink>
      <w:r w:rsidR="00C634BC">
        <w:rPr>
          <w:rFonts w:asciiTheme="minorHAnsi" w:hAnsiTheme="minorHAnsi" w:cstheme="minorHAnsi"/>
          <w:sz w:val="20"/>
          <w:szCs w:val="20"/>
        </w:rPr>
        <w:t xml:space="preserve">. </w:t>
      </w:r>
    </w:p>
    <w:p w14:paraId="40020BCD" w14:textId="5C15591E" w:rsidR="00D60597" w:rsidRDefault="00D60597" w:rsidP="00B372C6">
      <w:pPr>
        <w:spacing w:after="0" w:line="276" w:lineRule="auto"/>
        <w:jc w:val="both"/>
        <w:rPr>
          <w:rFonts w:asciiTheme="minorHAnsi" w:eastAsia="Tahoma" w:hAnsiTheme="minorHAnsi" w:cstheme="minorHAnsi"/>
          <w:b/>
          <w:bCs/>
          <w:sz w:val="20"/>
          <w:szCs w:val="20"/>
          <w:u w:val="single"/>
        </w:rPr>
      </w:pPr>
    </w:p>
    <w:p w14:paraId="3A08C50A" w14:textId="77777777" w:rsidR="006C5D30" w:rsidRDefault="006C5D30" w:rsidP="00B372C6">
      <w:pPr>
        <w:spacing w:after="0" w:line="276" w:lineRule="auto"/>
        <w:jc w:val="both"/>
        <w:rPr>
          <w:rFonts w:asciiTheme="minorHAnsi" w:eastAsia="Tahoma" w:hAnsiTheme="minorHAnsi" w:cstheme="minorHAnsi"/>
          <w:b/>
          <w:bCs/>
          <w:sz w:val="20"/>
          <w:szCs w:val="20"/>
          <w:u w:val="single"/>
        </w:rPr>
      </w:pPr>
    </w:p>
    <w:tbl>
      <w:tblPr>
        <w:tblW w:w="3419" w:type="dxa"/>
        <w:tblInd w:w="6493" w:type="dxa"/>
        <w:tblLayout w:type="fixed"/>
        <w:tblLook w:val="04A0" w:firstRow="1" w:lastRow="0" w:firstColumn="1" w:lastColumn="0" w:noHBand="0" w:noVBand="1"/>
      </w:tblPr>
      <w:tblGrid>
        <w:gridCol w:w="3419"/>
      </w:tblGrid>
      <w:tr w:rsidR="006C5D30" w:rsidRPr="00062E65" w14:paraId="44D2D7B0" w14:textId="77777777" w:rsidTr="006C5D30">
        <w:tc>
          <w:tcPr>
            <w:tcW w:w="3419" w:type="dxa"/>
            <w:vAlign w:val="center"/>
          </w:tcPr>
          <w:p w14:paraId="5D10373C" w14:textId="77777777" w:rsidR="006C5D30" w:rsidRPr="00062E65" w:rsidRDefault="006C5D30" w:rsidP="00841B18">
            <w:pPr>
              <w:suppressAutoHyphens/>
              <w:jc w:val="center"/>
              <w:rPr>
                <w:b/>
                <w:sz w:val="18"/>
                <w:szCs w:val="18"/>
                <w:lang w:eastAsia="zh-CN"/>
              </w:rPr>
            </w:pPr>
            <w:r w:rsidRPr="00062E65">
              <w:rPr>
                <w:b/>
                <w:sz w:val="18"/>
                <w:szCs w:val="18"/>
                <w:lang w:eastAsia="zh-CN"/>
              </w:rPr>
              <w:t>Με εντολή Διοικητή</w:t>
            </w:r>
          </w:p>
          <w:p w14:paraId="5223DC9A" w14:textId="77777777" w:rsidR="006C5D30" w:rsidRPr="00062E65" w:rsidRDefault="006C5D30" w:rsidP="00841B18">
            <w:pPr>
              <w:suppressAutoHyphens/>
              <w:jc w:val="center"/>
              <w:rPr>
                <w:b/>
                <w:sz w:val="18"/>
                <w:szCs w:val="18"/>
                <w:lang w:eastAsia="zh-CN"/>
              </w:rPr>
            </w:pPr>
            <w:r w:rsidRPr="00062E65">
              <w:rPr>
                <w:b/>
                <w:sz w:val="18"/>
                <w:szCs w:val="18"/>
                <w:lang w:eastAsia="zh-CN"/>
              </w:rPr>
              <w:t>Η ΠΡΟΪΣΤΑΜΕΝΗ ΤΗΣ ΓΕΝΙΚΗΣ ΔΙΕΥΘΥΝΣΗΣ</w:t>
            </w:r>
          </w:p>
        </w:tc>
      </w:tr>
      <w:tr w:rsidR="006C5D30" w:rsidRPr="00062E65" w14:paraId="0039B45F" w14:textId="77777777" w:rsidTr="006C5D30">
        <w:tc>
          <w:tcPr>
            <w:tcW w:w="3419" w:type="dxa"/>
            <w:vAlign w:val="center"/>
          </w:tcPr>
          <w:p w14:paraId="48A51594" w14:textId="77777777" w:rsidR="006C5D30" w:rsidRPr="00062E65" w:rsidRDefault="006C5D30" w:rsidP="00841B18">
            <w:pPr>
              <w:suppressAutoHyphens/>
              <w:jc w:val="center"/>
              <w:rPr>
                <w:b/>
                <w:sz w:val="18"/>
                <w:szCs w:val="18"/>
                <w:lang w:eastAsia="zh-CN"/>
              </w:rPr>
            </w:pPr>
          </w:p>
        </w:tc>
      </w:tr>
      <w:tr w:rsidR="006C5D30" w:rsidRPr="00062E65" w14:paraId="1DC193E7" w14:textId="77777777" w:rsidTr="006C5D30">
        <w:trPr>
          <w:trHeight w:val="56"/>
        </w:trPr>
        <w:tc>
          <w:tcPr>
            <w:tcW w:w="3419" w:type="dxa"/>
          </w:tcPr>
          <w:p w14:paraId="38F8F003" w14:textId="77777777" w:rsidR="006C5D30" w:rsidRPr="00062E65" w:rsidRDefault="006C5D30" w:rsidP="00841B18">
            <w:pPr>
              <w:suppressAutoHyphens/>
              <w:jc w:val="center"/>
              <w:rPr>
                <w:b/>
                <w:sz w:val="18"/>
                <w:szCs w:val="18"/>
                <w:lang w:eastAsia="zh-CN"/>
              </w:rPr>
            </w:pPr>
          </w:p>
          <w:p w14:paraId="411C83AC" w14:textId="77777777" w:rsidR="006C5D30" w:rsidRPr="00062E65" w:rsidRDefault="006C5D30" w:rsidP="00841B18">
            <w:pPr>
              <w:suppressAutoHyphens/>
              <w:jc w:val="center"/>
              <w:rPr>
                <w:b/>
                <w:sz w:val="18"/>
                <w:szCs w:val="18"/>
                <w:lang w:eastAsia="zh-CN"/>
              </w:rPr>
            </w:pPr>
          </w:p>
          <w:p w14:paraId="7DF43C7D" w14:textId="77777777" w:rsidR="006C5D30" w:rsidRPr="00062E65" w:rsidRDefault="006C5D30" w:rsidP="00841B18">
            <w:pPr>
              <w:suppressAutoHyphens/>
              <w:jc w:val="center"/>
              <w:rPr>
                <w:b/>
                <w:sz w:val="18"/>
                <w:szCs w:val="18"/>
                <w:lang w:eastAsia="zh-CN"/>
              </w:rPr>
            </w:pPr>
            <w:r w:rsidRPr="00062E65">
              <w:rPr>
                <w:b/>
                <w:sz w:val="18"/>
                <w:szCs w:val="18"/>
                <w:lang w:eastAsia="zh-CN"/>
              </w:rPr>
              <w:t>Σοφία Ζήση</w:t>
            </w:r>
          </w:p>
        </w:tc>
      </w:tr>
    </w:tbl>
    <w:p w14:paraId="593B127C" w14:textId="77777777" w:rsidR="00BF7391" w:rsidRPr="00DE5456" w:rsidRDefault="00BF7391" w:rsidP="00B372C6">
      <w:pPr>
        <w:spacing w:after="0" w:line="276" w:lineRule="auto"/>
        <w:jc w:val="both"/>
        <w:rPr>
          <w:rFonts w:asciiTheme="minorHAnsi" w:eastAsia="Tahoma" w:hAnsiTheme="minorHAnsi" w:cstheme="minorHAnsi"/>
          <w:b/>
          <w:bCs/>
          <w:sz w:val="20"/>
          <w:szCs w:val="20"/>
          <w:u w:val="single"/>
        </w:rPr>
      </w:pPr>
    </w:p>
    <w:p w14:paraId="4A410313" w14:textId="57E4E662"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3B1FDC8D" w14:textId="0B7A99FB" w:rsidR="00FB78D7" w:rsidRPr="00FB78D7" w:rsidRDefault="00FB78D7">
      <w:pPr>
        <w:numPr>
          <w:ilvl w:val="0"/>
          <w:numId w:val="5"/>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w:t>
      </w:r>
      <w:r w:rsidR="005F417A">
        <w:rPr>
          <w:rFonts w:eastAsia="Times New Roman" w:cs="Arial"/>
          <w:sz w:val="20"/>
          <w:szCs w:val="20"/>
          <w:lang w:eastAsia="el-GR"/>
        </w:rPr>
        <w:t>–</w:t>
      </w:r>
      <w:r w:rsidR="003F486E">
        <w:rPr>
          <w:rFonts w:eastAsia="Times New Roman" w:cs="Arial"/>
          <w:sz w:val="20"/>
          <w:szCs w:val="20"/>
          <w:lang w:eastAsia="el-GR"/>
        </w:rPr>
        <w:t xml:space="preserve"> ΑΠΑΙΤΗΣΕΙΣ</w:t>
      </w:r>
      <w:r w:rsidR="005F417A" w:rsidRPr="005F417A">
        <w:rPr>
          <w:rFonts w:eastAsia="Times New Roman" w:cs="Arial"/>
          <w:sz w:val="20"/>
          <w:szCs w:val="20"/>
          <w:lang w:eastAsia="el-GR"/>
        </w:rPr>
        <w:t xml:space="preserve"> - </w:t>
      </w:r>
      <w:r w:rsidR="005F417A">
        <w:rPr>
          <w:rFonts w:eastAsia="Times New Roman" w:cs="Arial"/>
          <w:sz w:val="20"/>
          <w:szCs w:val="20"/>
          <w:lang w:eastAsia="el-GR"/>
        </w:rPr>
        <w:t>ΠΡΟΫΠΟΛΟΓΙΣΜΟΣ</w:t>
      </w:r>
    </w:p>
    <w:p w14:paraId="505CCF3C" w14:textId="77777777" w:rsidR="00FB78D7" w:rsidRPr="00FB78D7" w:rsidRDefault="00FB78D7">
      <w:pPr>
        <w:numPr>
          <w:ilvl w:val="0"/>
          <w:numId w:val="5"/>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14:paraId="13870B9D" w14:textId="77777777" w:rsidR="00FB78D7" w:rsidRPr="00FB78D7" w:rsidRDefault="00FB78D7">
      <w:pPr>
        <w:numPr>
          <w:ilvl w:val="0"/>
          <w:numId w:val="5"/>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r w:rsidRPr="00FB78D7">
        <w:rPr>
          <w:rFonts w:eastAsia="Times New Roman" w:cs="Arial"/>
          <w:sz w:val="20"/>
          <w:szCs w:val="20"/>
          <w:lang w:eastAsia="el-GR"/>
        </w:rPr>
        <w:t xml:space="preserve"> </w:t>
      </w:r>
    </w:p>
    <w:p w14:paraId="3ED53F35" w14:textId="7D7BF51C" w:rsidR="00FB78D7" w:rsidRDefault="00FB78D7" w:rsidP="00FB78D7">
      <w:pPr>
        <w:spacing w:after="0" w:line="240" w:lineRule="auto"/>
        <w:ind w:left="714"/>
        <w:jc w:val="both"/>
        <w:rPr>
          <w:rFonts w:eastAsia="Times New Roman" w:cs="Arial"/>
          <w:sz w:val="20"/>
          <w:szCs w:val="20"/>
          <w:lang w:eastAsia="el-GR"/>
        </w:rPr>
      </w:pPr>
    </w:p>
    <w:p w14:paraId="17772344" w14:textId="77777777" w:rsidR="006C5D30" w:rsidRPr="00FB78D7" w:rsidRDefault="006C5D30" w:rsidP="00FB78D7">
      <w:pPr>
        <w:spacing w:after="0" w:line="240" w:lineRule="auto"/>
        <w:ind w:left="714"/>
        <w:jc w:val="both"/>
        <w:rPr>
          <w:rFonts w:eastAsia="Times New Roman" w:cs="Arial"/>
          <w:sz w:val="20"/>
          <w:szCs w:val="20"/>
          <w:lang w:eastAsia="el-GR"/>
        </w:rPr>
      </w:pPr>
    </w:p>
    <w:p w14:paraId="15E69E70" w14:textId="77777777"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lastRenderedPageBreak/>
        <w:t>Κοινοποίηση:</w:t>
      </w:r>
      <w:r w:rsidRPr="00FB78D7">
        <w:rPr>
          <w:rFonts w:eastAsia="Times New Roman" w:cs="Arial"/>
          <w:sz w:val="20"/>
          <w:szCs w:val="20"/>
          <w:lang w:eastAsia="el-GR"/>
        </w:rPr>
        <w:t xml:space="preserve"> </w:t>
      </w:r>
    </w:p>
    <w:p w14:paraId="61705D38" w14:textId="77777777" w:rsidR="00181BA4" w:rsidRPr="00181BA4" w:rsidRDefault="00181BA4">
      <w:pPr>
        <w:numPr>
          <w:ilvl w:val="0"/>
          <w:numId w:val="7"/>
        </w:numPr>
        <w:spacing w:after="0" w:line="240" w:lineRule="auto"/>
        <w:rPr>
          <w:rFonts w:eastAsia="Times New Roman" w:cs="Arial"/>
          <w:sz w:val="20"/>
          <w:szCs w:val="24"/>
          <w:lang w:eastAsia="el-GR"/>
        </w:rPr>
      </w:pPr>
      <w:r w:rsidRPr="00181BA4">
        <w:rPr>
          <w:rFonts w:eastAsia="Times New Roman" w:cs="Arial"/>
          <w:sz w:val="20"/>
          <w:szCs w:val="24"/>
          <w:lang w:eastAsia="el-GR"/>
        </w:rPr>
        <w:t>Διεύθυνση Προϋπολογισμού &amp; Δημοσιονομικών Αναφορών  ΑΑΔΕ (mail:dpdad2@aade.gr)</w:t>
      </w:r>
    </w:p>
    <w:p w14:paraId="2EB51F3C" w14:textId="77777777" w:rsidR="00181BA4" w:rsidRPr="00181BA4" w:rsidRDefault="00181BA4">
      <w:pPr>
        <w:numPr>
          <w:ilvl w:val="0"/>
          <w:numId w:val="7"/>
        </w:numPr>
        <w:spacing w:after="0" w:line="240" w:lineRule="auto"/>
        <w:rPr>
          <w:rFonts w:eastAsia="Times New Roman" w:cs="Arial"/>
          <w:sz w:val="20"/>
          <w:szCs w:val="24"/>
          <w:lang w:eastAsia="el-GR"/>
        </w:rPr>
      </w:pPr>
      <w:r w:rsidRPr="00181BA4">
        <w:rPr>
          <w:rFonts w:eastAsia="Times New Roman" w:cs="Arial"/>
          <w:sz w:val="20"/>
          <w:szCs w:val="24"/>
          <w:lang w:eastAsia="el-GR"/>
        </w:rPr>
        <w:t>Διεύθυνση Υποστήριξης Ηλεκτρονικών Υπηρεσιών ΑΑΔΕ (mail: siteadmin@aade.gr)</w:t>
      </w:r>
    </w:p>
    <w:p w14:paraId="55374A54" w14:textId="40328595" w:rsidR="00181BA4" w:rsidRPr="00181BA4" w:rsidRDefault="00181BA4">
      <w:pPr>
        <w:numPr>
          <w:ilvl w:val="0"/>
          <w:numId w:val="7"/>
        </w:numPr>
        <w:spacing w:after="0" w:line="240" w:lineRule="auto"/>
        <w:rPr>
          <w:rFonts w:eastAsia="Times New Roman" w:cs="Arial"/>
          <w:sz w:val="20"/>
          <w:szCs w:val="24"/>
          <w:lang w:eastAsia="el-GR"/>
        </w:rPr>
      </w:pPr>
      <w:r w:rsidRPr="00181BA4">
        <w:rPr>
          <w:rFonts w:eastAsia="Times New Roman" w:cs="Arial"/>
          <w:sz w:val="20"/>
          <w:szCs w:val="24"/>
          <w:lang w:eastAsia="el-GR"/>
        </w:rPr>
        <w:t>Α’ Χ.Υ. Αθηνών</w:t>
      </w:r>
    </w:p>
    <w:p w14:paraId="1E61A3D7" w14:textId="16DB6836" w:rsidR="00181BA4" w:rsidRPr="00181BA4" w:rsidRDefault="00181BA4">
      <w:pPr>
        <w:numPr>
          <w:ilvl w:val="0"/>
          <w:numId w:val="7"/>
        </w:numPr>
        <w:spacing w:after="0" w:line="240" w:lineRule="auto"/>
        <w:rPr>
          <w:rFonts w:eastAsia="Times New Roman" w:cs="Arial"/>
          <w:sz w:val="20"/>
          <w:szCs w:val="24"/>
          <w:lang w:eastAsia="el-GR"/>
        </w:rPr>
      </w:pPr>
      <w:r w:rsidRPr="00181BA4">
        <w:rPr>
          <w:rFonts w:eastAsia="Times New Roman" w:cs="Arial"/>
          <w:sz w:val="20"/>
          <w:szCs w:val="24"/>
          <w:lang w:eastAsia="el-GR"/>
        </w:rPr>
        <w:t>Χ.Υ. Ηπείρου – Δυτικής Μακεδονίας, Ιωάννινα</w:t>
      </w:r>
    </w:p>
    <w:p w14:paraId="32CF3A5F" w14:textId="6BEAFBA7" w:rsidR="00181BA4" w:rsidRPr="00181BA4" w:rsidRDefault="00181BA4">
      <w:pPr>
        <w:numPr>
          <w:ilvl w:val="0"/>
          <w:numId w:val="7"/>
        </w:numPr>
        <w:spacing w:after="0" w:line="240" w:lineRule="auto"/>
        <w:rPr>
          <w:rFonts w:eastAsia="Times New Roman" w:cs="Arial"/>
          <w:sz w:val="20"/>
          <w:szCs w:val="24"/>
          <w:lang w:eastAsia="el-GR"/>
        </w:rPr>
      </w:pPr>
      <w:r w:rsidRPr="00181BA4">
        <w:rPr>
          <w:rFonts w:eastAsia="Times New Roman" w:cs="Arial"/>
          <w:sz w:val="20"/>
          <w:szCs w:val="24"/>
          <w:lang w:eastAsia="el-GR"/>
        </w:rPr>
        <w:t>Χ.Υ. Πελοποννήσου, Δυτικής Ελλάδας και Ιονίου, Πάτρα</w:t>
      </w:r>
    </w:p>
    <w:p w14:paraId="5CCE46BA" w14:textId="5D5D4238" w:rsidR="00620ECA" w:rsidRPr="00620ECA" w:rsidRDefault="00620ECA">
      <w:pPr>
        <w:numPr>
          <w:ilvl w:val="0"/>
          <w:numId w:val="7"/>
        </w:numPr>
        <w:spacing w:after="0" w:line="240" w:lineRule="auto"/>
        <w:rPr>
          <w:rFonts w:eastAsia="Times New Roman" w:cs="Arial"/>
          <w:sz w:val="20"/>
          <w:szCs w:val="24"/>
          <w:lang w:eastAsia="el-GR"/>
        </w:rPr>
      </w:pPr>
      <w:r w:rsidRPr="00620ECA">
        <w:rPr>
          <w:rFonts w:eastAsia="Times New Roman" w:cs="Arial"/>
          <w:sz w:val="20"/>
          <w:szCs w:val="24"/>
          <w:lang w:eastAsia="el-GR"/>
        </w:rPr>
        <w:t>Χ.Υ. Κεντρικής Μακεδονίας,  Αυτ. Γραφείο Χ.Υ. Έδεσσας</w:t>
      </w:r>
    </w:p>
    <w:p w14:paraId="130E2217" w14:textId="2BC5EF9E" w:rsidR="00620ECA" w:rsidRPr="00620ECA" w:rsidRDefault="00620ECA">
      <w:pPr>
        <w:numPr>
          <w:ilvl w:val="0"/>
          <w:numId w:val="7"/>
        </w:numPr>
        <w:spacing w:after="0" w:line="240" w:lineRule="auto"/>
        <w:rPr>
          <w:rFonts w:eastAsia="Times New Roman" w:cs="Arial"/>
          <w:sz w:val="20"/>
          <w:szCs w:val="24"/>
          <w:lang w:eastAsia="el-GR"/>
        </w:rPr>
      </w:pPr>
      <w:r w:rsidRPr="00620ECA">
        <w:rPr>
          <w:rFonts w:eastAsia="Times New Roman" w:cs="Arial"/>
          <w:sz w:val="20"/>
          <w:szCs w:val="24"/>
          <w:lang w:eastAsia="el-GR"/>
        </w:rPr>
        <w:t>Χ.Υ. Αν. Μακεδονίας – Θράκης</w:t>
      </w:r>
      <w:r>
        <w:rPr>
          <w:rFonts w:eastAsia="Times New Roman" w:cs="Arial"/>
          <w:sz w:val="20"/>
          <w:szCs w:val="24"/>
          <w:lang w:eastAsia="el-GR"/>
        </w:rPr>
        <w:t xml:space="preserve">, </w:t>
      </w:r>
      <w:r w:rsidRPr="00620ECA">
        <w:rPr>
          <w:rFonts w:eastAsia="Times New Roman" w:cs="Arial"/>
          <w:sz w:val="20"/>
          <w:szCs w:val="24"/>
          <w:lang w:eastAsia="el-GR"/>
        </w:rPr>
        <w:t>Τμήμα Χ.Υ. Καβάλας</w:t>
      </w:r>
    </w:p>
    <w:p w14:paraId="43C3E888" w14:textId="34E02E5B" w:rsidR="00620ECA" w:rsidRPr="00620ECA" w:rsidRDefault="00620ECA">
      <w:pPr>
        <w:numPr>
          <w:ilvl w:val="0"/>
          <w:numId w:val="7"/>
        </w:numPr>
        <w:spacing w:after="0" w:line="240" w:lineRule="auto"/>
        <w:rPr>
          <w:rFonts w:eastAsia="Times New Roman" w:cs="Arial"/>
          <w:sz w:val="20"/>
          <w:szCs w:val="24"/>
          <w:lang w:eastAsia="el-GR"/>
        </w:rPr>
      </w:pPr>
      <w:r w:rsidRPr="00620ECA">
        <w:rPr>
          <w:rFonts w:eastAsia="Times New Roman" w:cs="Arial"/>
          <w:sz w:val="20"/>
          <w:szCs w:val="24"/>
          <w:lang w:eastAsia="el-GR"/>
        </w:rPr>
        <w:t>Χ.Υ. Αν. Μακεδονίας – Θράκης, Αυτ. Γραφείο Χ.Υ. Ξάνθης</w:t>
      </w:r>
    </w:p>
    <w:p w14:paraId="742DEB1D" w14:textId="4737DD1F" w:rsidR="00620ECA" w:rsidRPr="00620ECA" w:rsidRDefault="00620ECA">
      <w:pPr>
        <w:numPr>
          <w:ilvl w:val="0"/>
          <w:numId w:val="7"/>
        </w:numPr>
        <w:spacing w:after="0" w:line="240" w:lineRule="auto"/>
        <w:rPr>
          <w:rFonts w:eastAsia="Times New Roman" w:cs="Arial"/>
          <w:sz w:val="20"/>
          <w:szCs w:val="24"/>
          <w:lang w:eastAsia="el-GR"/>
        </w:rPr>
      </w:pPr>
      <w:r w:rsidRPr="00620ECA">
        <w:rPr>
          <w:rFonts w:eastAsia="Times New Roman" w:cs="Arial"/>
          <w:sz w:val="20"/>
          <w:szCs w:val="24"/>
          <w:lang w:eastAsia="el-GR"/>
        </w:rPr>
        <w:t>Χ.Υ. Πελοποννήσου, Δυτικής Ελλάδας και Ιονίου , Τμήμα Χ.Υ. Κέρκυρας</w:t>
      </w:r>
    </w:p>
    <w:p w14:paraId="0502D45F" w14:textId="701C48D4" w:rsidR="00620ECA" w:rsidRPr="00620ECA" w:rsidRDefault="00620ECA">
      <w:pPr>
        <w:numPr>
          <w:ilvl w:val="0"/>
          <w:numId w:val="7"/>
        </w:numPr>
        <w:spacing w:after="0" w:line="240" w:lineRule="auto"/>
        <w:rPr>
          <w:rFonts w:eastAsia="Times New Roman" w:cs="Arial"/>
          <w:sz w:val="20"/>
          <w:szCs w:val="24"/>
          <w:lang w:eastAsia="el-GR"/>
        </w:rPr>
      </w:pPr>
      <w:r w:rsidRPr="00620ECA">
        <w:rPr>
          <w:rFonts w:eastAsia="Times New Roman" w:cs="Arial"/>
          <w:sz w:val="20"/>
          <w:szCs w:val="24"/>
          <w:lang w:eastAsia="el-GR"/>
        </w:rPr>
        <w:t>Χ.Υ. Αιγαίου, Αυτ. Γραφείο Χ.Υ. Χίου</w:t>
      </w:r>
    </w:p>
    <w:p w14:paraId="43B38F15" w14:textId="7F71CB3A" w:rsidR="00620ECA" w:rsidRPr="00620ECA" w:rsidRDefault="00620ECA">
      <w:pPr>
        <w:numPr>
          <w:ilvl w:val="0"/>
          <w:numId w:val="7"/>
        </w:numPr>
        <w:spacing w:after="0" w:line="240" w:lineRule="auto"/>
        <w:rPr>
          <w:rFonts w:eastAsia="Times New Roman" w:cs="Arial"/>
          <w:sz w:val="20"/>
          <w:szCs w:val="24"/>
          <w:lang w:eastAsia="el-GR"/>
        </w:rPr>
      </w:pPr>
      <w:r w:rsidRPr="00620ECA">
        <w:rPr>
          <w:rFonts w:eastAsia="Times New Roman" w:cs="Arial"/>
          <w:sz w:val="20"/>
          <w:szCs w:val="24"/>
          <w:lang w:eastAsia="el-GR"/>
        </w:rPr>
        <w:t>Χ.Υ. Αιγαίου, Αυτ. Γραφείο Χ.Υ. Σάμου</w:t>
      </w:r>
    </w:p>
    <w:p w14:paraId="2AE68292" w14:textId="4E0FCDD4" w:rsidR="00FB78D7" w:rsidRPr="00181BA4" w:rsidRDefault="00FB78D7" w:rsidP="00181BA4">
      <w:pPr>
        <w:spacing w:after="0" w:line="240" w:lineRule="auto"/>
        <w:rPr>
          <w:rFonts w:eastAsia="Times New Roman" w:cs="Arial"/>
          <w:sz w:val="20"/>
          <w:szCs w:val="20"/>
          <w:lang w:eastAsia="el-GR"/>
        </w:rPr>
      </w:pPr>
    </w:p>
    <w:p w14:paraId="682BE7B0" w14:textId="77777777" w:rsidR="00FB78D7" w:rsidRPr="00FB78D7" w:rsidRDefault="00FB78D7" w:rsidP="00FB78D7">
      <w:pPr>
        <w:spacing w:after="0" w:line="240" w:lineRule="auto"/>
        <w:ind w:left="720"/>
        <w:rPr>
          <w:rFonts w:eastAsia="Times New Roman" w:cs="Arial"/>
          <w:sz w:val="20"/>
          <w:szCs w:val="20"/>
          <w:lang w:eastAsia="el-GR"/>
        </w:rPr>
      </w:pPr>
    </w:p>
    <w:p w14:paraId="7764442B" w14:textId="77777777"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14:paraId="5C9821C7" w14:textId="77777777" w:rsidR="00FB78D7" w:rsidRPr="00FB78D7" w:rsidRDefault="00FB78D7">
      <w:pPr>
        <w:numPr>
          <w:ilvl w:val="0"/>
          <w:numId w:val="6"/>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14:paraId="5D1B4DFA" w14:textId="77777777" w:rsidR="00FB78D7" w:rsidRDefault="00FB78D7">
      <w:pPr>
        <w:numPr>
          <w:ilvl w:val="0"/>
          <w:numId w:val="6"/>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14:paraId="2D5B7E9D" w14:textId="77777777" w:rsidR="00501342" w:rsidRDefault="00501342" w:rsidP="00501342">
      <w:pPr>
        <w:spacing w:after="0" w:line="288" w:lineRule="auto"/>
        <w:jc w:val="both"/>
        <w:rPr>
          <w:rFonts w:eastAsia="Times New Roman"/>
          <w:sz w:val="20"/>
          <w:szCs w:val="20"/>
          <w:lang w:eastAsia="el-GR"/>
        </w:rPr>
      </w:pPr>
    </w:p>
    <w:p w14:paraId="54B0BF72" w14:textId="77777777" w:rsidR="0002643F" w:rsidRDefault="0002643F" w:rsidP="00501342">
      <w:pPr>
        <w:spacing w:after="0" w:line="288" w:lineRule="auto"/>
        <w:jc w:val="both"/>
        <w:rPr>
          <w:rFonts w:eastAsia="Times New Roman"/>
          <w:sz w:val="20"/>
          <w:szCs w:val="20"/>
          <w:lang w:eastAsia="el-GR"/>
        </w:rPr>
        <w:sectPr w:rsidR="0002643F" w:rsidSect="00062E65">
          <w:pgSz w:w="11906" w:h="16838"/>
          <w:pgMar w:top="567" w:right="851" w:bottom="1560" w:left="1134" w:header="567" w:footer="344" w:gutter="0"/>
          <w:cols w:space="708"/>
          <w:docGrid w:linePitch="360"/>
        </w:sectPr>
      </w:pPr>
    </w:p>
    <w:p w14:paraId="71CC9050" w14:textId="071F7F7A"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w:t>
      </w:r>
      <w:r w:rsidR="003D7DC4">
        <w:rPr>
          <w:rFonts w:asciiTheme="minorHAnsi" w:eastAsia="Tahoma" w:hAnsiTheme="minorHAnsi" w:cstheme="minorHAnsi"/>
          <w:b/>
          <w:sz w:val="20"/>
          <w:szCs w:val="20"/>
        </w:rPr>
        <w:t>–</w:t>
      </w:r>
      <w:r w:rsidR="003F486E">
        <w:rPr>
          <w:rFonts w:asciiTheme="minorHAnsi" w:eastAsia="Tahoma" w:hAnsiTheme="minorHAnsi" w:cstheme="minorHAnsi"/>
          <w:b/>
          <w:sz w:val="20"/>
          <w:szCs w:val="20"/>
        </w:rPr>
        <w:t xml:space="preserve"> ΑΠΑΙΤΗΣΕΙΣ</w:t>
      </w:r>
      <w:r w:rsidR="003D7DC4">
        <w:rPr>
          <w:rFonts w:asciiTheme="minorHAnsi" w:eastAsia="Tahoma" w:hAnsiTheme="minorHAnsi" w:cstheme="minorHAnsi"/>
          <w:b/>
          <w:sz w:val="20"/>
          <w:szCs w:val="20"/>
        </w:rPr>
        <w:t xml:space="preserve"> - ΠΡΟ</w:t>
      </w:r>
      <w:r w:rsidR="00FF01EB">
        <w:rPr>
          <w:rFonts w:asciiTheme="minorHAnsi" w:eastAsia="Tahoma" w:hAnsiTheme="minorHAnsi" w:cstheme="minorHAnsi"/>
          <w:b/>
          <w:sz w:val="20"/>
          <w:szCs w:val="20"/>
        </w:rPr>
        <w:t>Ϋ</w:t>
      </w:r>
      <w:r w:rsidR="003D7DC4">
        <w:rPr>
          <w:rFonts w:asciiTheme="minorHAnsi" w:eastAsia="Tahoma" w:hAnsiTheme="minorHAnsi" w:cstheme="minorHAnsi"/>
          <w:b/>
          <w:sz w:val="20"/>
          <w:szCs w:val="20"/>
        </w:rPr>
        <w:t>ΠΟΛΟΓΙΣΜΟΣ</w:t>
      </w:r>
    </w:p>
    <w:p w14:paraId="5F03CE0D" w14:textId="32D8721C" w:rsidR="00E946E7" w:rsidRDefault="003A2ED7" w:rsidP="00FB3C03">
      <w:pPr>
        <w:spacing w:after="0" w:line="276" w:lineRule="auto"/>
        <w:jc w:val="both"/>
        <w:rPr>
          <w:rFonts w:asciiTheme="minorHAnsi" w:eastAsia="Times New Roman" w:hAnsiTheme="minorHAnsi" w:cstheme="minorHAnsi"/>
          <w:b/>
          <w:bCs/>
          <w:sz w:val="20"/>
          <w:szCs w:val="20"/>
          <w:lang w:eastAsia="el-GR"/>
        </w:rPr>
      </w:pPr>
      <w:r w:rsidRPr="00333629">
        <w:rPr>
          <w:rFonts w:asciiTheme="minorHAnsi" w:eastAsia="Tahoma" w:hAnsiTheme="minorHAnsi" w:cstheme="minorHAnsi"/>
          <w:b/>
          <w:bCs/>
          <w:sz w:val="20"/>
          <w:szCs w:val="20"/>
        </w:rPr>
        <w:t>της υπ’ αριθμό 30/002/000/</w:t>
      </w:r>
      <w:r w:rsidR="006C5D30">
        <w:rPr>
          <w:rFonts w:asciiTheme="minorHAnsi" w:eastAsia="Tahoma" w:hAnsiTheme="minorHAnsi" w:cstheme="minorHAnsi"/>
          <w:b/>
          <w:bCs/>
          <w:sz w:val="20"/>
          <w:szCs w:val="20"/>
        </w:rPr>
        <w:t>2638</w:t>
      </w:r>
      <w:r w:rsidR="00657ECB" w:rsidRPr="00333629">
        <w:rPr>
          <w:rFonts w:asciiTheme="minorHAnsi" w:eastAsia="Tahoma" w:hAnsiTheme="minorHAnsi" w:cstheme="minorHAnsi"/>
          <w:b/>
          <w:bCs/>
          <w:sz w:val="20"/>
          <w:szCs w:val="20"/>
        </w:rPr>
        <w:t>/20</w:t>
      </w:r>
      <w:r w:rsidR="00251BDE" w:rsidRPr="00333629">
        <w:rPr>
          <w:rFonts w:asciiTheme="minorHAnsi" w:eastAsia="Tahoma" w:hAnsiTheme="minorHAnsi" w:cstheme="minorHAnsi"/>
          <w:b/>
          <w:bCs/>
          <w:sz w:val="20"/>
          <w:szCs w:val="20"/>
        </w:rPr>
        <w:t>23</w:t>
      </w:r>
      <w:r w:rsidRPr="00333629">
        <w:rPr>
          <w:rFonts w:asciiTheme="minorHAnsi" w:eastAsia="Tahoma" w:hAnsiTheme="minorHAnsi" w:cstheme="minorHAnsi"/>
          <w:b/>
          <w:bCs/>
          <w:sz w:val="20"/>
          <w:szCs w:val="20"/>
        </w:rPr>
        <w:t xml:space="preserve"> Πρόσκλησης υποβολής προσφορών για την </w:t>
      </w:r>
      <w:r w:rsidR="00333629" w:rsidRPr="00333629">
        <w:rPr>
          <w:rFonts w:asciiTheme="minorHAnsi" w:eastAsia="Tahoma" w:hAnsiTheme="minorHAnsi" w:cstheme="minorHAnsi"/>
          <w:b/>
          <w:bCs/>
          <w:sz w:val="20"/>
          <w:szCs w:val="20"/>
        </w:rPr>
        <w:t xml:space="preserve">προμήθεια </w:t>
      </w:r>
      <w:r w:rsidR="00FB3C03" w:rsidRPr="00FB3C03">
        <w:rPr>
          <w:rFonts w:asciiTheme="minorHAnsi" w:eastAsia="Tahoma" w:hAnsiTheme="minorHAnsi" w:cstheme="minorHAnsi"/>
          <w:b/>
          <w:bCs/>
          <w:sz w:val="20"/>
          <w:szCs w:val="20"/>
        </w:rPr>
        <w:t>αγωγιμομέτρων, πεχαμέτρων και πολωσίμετρου</w:t>
      </w:r>
      <w:r w:rsidR="00333629" w:rsidRPr="00333629">
        <w:rPr>
          <w:rFonts w:asciiTheme="minorHAnsi" w:eastAsia="Tahoma" w:hAnsiTheme="minorHAnsi" w:cstheme="minorHAnsi"/>
          <w:b/>
          <w:bCs/>
          <w:sz w:val="20"/>
          <w:szCs w:val="20"/>
        </w:rPr>
        <w:t xml:space="preserve"> για τις ανάγκες </w:t>
      </w:r>
      <w:r w:rsidR="00251BDE" w:rsidRPr="00333629">
        <w:rPr>
          <w:rFonts w:asciiTheme="minorHAnsi" w:eastAsia="Tahoma" w:hAnsiTheme="minorHAnsi" w:cstheme="minorHAnsi"/>
          <w:b/>
          <w:bCs/>
          <w:sz w:val="20"/>
          <w:szCs w:val="20"/>
        </w:rPr>
        <w:t>των εργαστηρίων του Γ.Χ.Κ.</w:t>
      </w:r>
    </w:p>
    <w:p w14:paraId="32FB6D7A" w14:textId="72A3AABF" w:rsidR="00FB3C03" w:rsidRDefault="00FB3C03" w:rsidP="00FB3C03">
      <w:pPr>
        <w:spacing w:after="0" w:line="276" w:lineRule="auto"/>
        <w:jc w:val="both"/>
        <w:rPr>
          <w:rFonts w:asciiTheme="minorHAnsi" w:eastAsia="Times New Roman" w:hAnsiTheme="minorHAnsi" w:cstheme="minorHAnsi"/>
          <w:b/>
          <w:bCs/>
          <w:sz w:val="20"/>
          <w:szCs w:val="20"/>
          <w:lang w:eastAsia="el-GR"/>
        </w:rPr>
      </w:pPr>
    </w:p>
    <w:p w14:paraId="6BF007B6" w14:textId="77777777"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t>ΕΙΔΟΣ 1</w:t>
      </w:r>
    </w:p>
    <w:p w14:paraId="7264B61E" w14:textId="77777777"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t>Ψηφιακό Αγωγιμόμετρο</w:t>
      </w:r>
    </w:p>
    <w:p w14:paraId="1CAB9769" w14:textId="77777777"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t>Προϋπολογισμός: 6.200,00 € + 1.488,00 € ΦΠΑ = 7.688,00 €</w:t>
      </w:r>
    </w:p>
    <w:p w14:paraId="7DDC4A04" w14:textId="77777777" w:rsidR="00FB3C03" w:rsidRPr="00FB3C03" w:rsidRDefault="00FB3C03" w:rsidP="007E5F58">
      <w:pPr>
        <w:pStyle w:val="Default"/>
        <w:jc w:val="center"/>
        <w:rPr>
          <w:rFonts w:asciiTheme="minorHAnsi" w:hAnsiTheme="minorHAnsi" w:cstheme="minorHAnsi"/>
          <w:sz w:val="20"/>
          <w:szCs w:val="20"/>
          <w:lang w:val="en-US"/>
        </w:rPr>
      </w:pPr>
      <w:r w:rsidRPr="00FB3C03">
        <w:rPr>
          <w:rFonts w:asciiTheme="minorHAnsi" w:hAnsiTheme="minorHAnsi" w:cstheme="minorHAnsi"/>
          <w:b/>
          <w:bCs/>
          <w:sz w:val="20"/>
          <w:szCs w:val="20"/>
        </w:rPr>
        <w:t xml:space="preserve">Τεμάχια </w:t>
      </w:r>
      <w:r w:rsidRPr="00FB3C03">
        <w:rPr>
          <w:rFonts w:asciiTheme="minorHAnsi" w:hAnsiTheme="minorHAnsi" w:cstheme="minorHAnsi"/>
          <w:b/>
          <w:bCs/>
          <w:sz w:val="20"/>
          <w:szCs w:val="20"/>
          <w:lang w:val="en-US"/>
        </w:rPr>
        <w:t>3</w:t>
      </w:r>
    </w:p>
    <w:p w14:paraId="07108879" w14:textId="13694CA8" w:rsidR="00FB3C03" w:rsidRPr="00FB3C03" w:rsidRDefault="00FB3C03" w:rsidP="007E5F58">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προορίζονται για τις</w:t>
      </w:r>
    </w:p>
    <w:p w14:paraId="205037BE" w14:textId="77777777" w:rsidR="00FB3C03" w:rsidRPr="00FB3C03" w:rsidRDefault="00FB3C03" w:rsidP="007E5F58">
      <w:pPr>
        <w:pStyle w:val="Default"/>
        <w:numPr>
          <w:ilvl w:val="0"/>
          <w:numId w:val="12"/>
        </w:numPr>
        <w:ind w:left="284" w:hanging="284"/>
        <w:jc w:val="center"/>
        <w:rPr>
          <w:rFonts w:asciiTheme="minorHAnsi" w:hAnsiTheme="minorHAnsi" w:cstheme="minorHAnsi"/>
          <w:b/>
          <w:bCs/>
          <w:sz w:val="20"/>
          <w:szCs w:val="20"/>
        </w:rPr>
      </w:pPr>
      <w:r w:rsidRPr="00FB3C03">
        <w:rPr>
          <w:rFonts w:asciiTheme="minorHAnsi" w:hAnsiTheme="minorHAnsi" w:cstheme="minorHAnsi"/>
          <w:b/>
          <w:bCs/>
          <w:sz w:val="20"/>
          <w:szCs w:val="20"/>
        </w:rPr>
        <w:t>ΧΥ ΠΕΛΟΠΟΝΝΗΣΟΥ- ΔΥΤΙΚΗΣ ΕΛΛΑΔΑΣ &amp; ΙΟΝΙΟΥ ΕΔΡΑ ΠΑΤΡΑ</w:t>
      </w:r>
    </w:p>
    <w:p w14:paraId="407726D3" w14:textId="49AE8280" w:rsidR="00FB3C03" w:rsidRPr="00FB3C03" w:rsidRDefault="00FB3C03" w:rsidP="007E5F58">
      <w:pPr>
        <w:pStyle w:val="Default"/>
        <w:numPr>
          <w:ilvl w:val="0"/>
          <w:numId w:val="12"/>
        </w:numPr>
        <w:ind w:left="284" w:hanging="284"/>
        <w:jc w:val="center"/>
        <w:rPr>
          <w:rFonts w:asciiTheme="minorHAnsi" w:hAnsiTheme="minorHAnsi" w:cstheme="minorHAnsi"/>
          <w:b/>
          <w:bCs/>
          <w:sz w:val="20"/>
          <w:szCs w:val="20"/>
        </w:rPr>
      </w:pPr>
      <w:r w:rsidRPr="00FB3C03">
        <w:rPr>
          <w:rFonts w:asciiTheme="minorHAnsi" w:hAnsiTheme="minorHAnsi" w:cstheme="minorHAnsi"/>
          <w:b/>
          <w:bCs/>
          <w:sz w:val="20"/>
          <w:szCs w:val="20"/>
        </w:rPr>
        <w:t>Α’ ΧΥ  ΑΘΗΝΩΝ-ΤΜΗΜΑ Α</w:t>
      </w:r>
    </w:p>
    <w:p w14:paraId="36194C56" w14:textId="77777777" w:rsidR="00FB3C03" w:rsidRPr="00FB3C03" w:rsidRDefault="00FB3C03" w:rsidP="007E5F58">
      <w:pPr>
        <w:pStyle w:val="Default"/>
        <w:numPr>
          <w:ilvl w:val="0"/>
          <w:numId w:val="12"/>
        </w:numPr>
        <w:ind w:left="284" w:hanging="284"/>
        <w:jc w:val="center"/>
        <w:rPr>
          <w:rFonts w:asciiTheme="minorHAnsi" w:hAnsiTheme="minorHAnsi" w:cstheme="minorHAnsi"/>
          <w:b/>
          <w:bCs/>
          <w:sz w:val="20"/>
          <w:szCs w:val="20"/>
        </w:rPr>
      </w:pPr>
      <w:r w:rsidRPr="00FB3C03">
        <w:rPr>
          <w:rFonts w:asciiTheme="minorHAnsi" w:hAnsiTheme="minorHAnsi" w:cstheme="minorHAnsi"/>
          <w:b/>
          <w:bCs/>
          <w:sz w:val="20"/>
          <w:szCs w:val="20"/>
        </w:rPr>
        <w:t>ΧΥ  ΗΠΕΙΡΟΥ ΚΑΙ ΔΥΤ. ΜΑΚΕΔΟΝΙΑΣ ΕΔΡΑ ΙΩΑΝΝΙΝΑ</w:t>
      </w:r>
    </w:p>
    <w:p w14:paraId="0392575D" w14:textId="77777777" w:rsidR="00FB3C03" w:rsidRPr="00FB3C03" w:rsidRDefault="00FB3C03" w:rsidP="00FB3C03">
      <w:pPr>
        <w:pStyle w:val="Default"/>
        <w:jc w:val="both"/>
        <w:rPr>
          <w:rFonts w:asciiTheme="minorHAnsi" w:hAnsiTheme="minorHAnsi" w:cstheme="minorHAnsi"/>
          <w:sz w:val="20"/>
          <w:szCs w:val="20"/>
        </w:rPr>
      </w:pPr>
      <w:bookmarkStart w:id="4" w:name="_Hlk126250517"/>
      <w:r w:rsidRPr="00FB3C03">
        <w:rPr>
          <w:rFonts w:asciiTheme="minorHAnsi" w:hAnsiTheme="minorHAnsi" w:cstheme="minorHAnsi"/>
          <w:sz w:val="20"/>
          <w:szCs w:val="20"/>
        </w:rPr>
        <w:t xml:space="preserve">Εργαστηριακό ψηφιακό αγωγιμόμετρο, με τα ακόλουθα ελάχιστα χαρακτηριστικά: </w:t>
      </w:r>
    </w:p>
    <w:p w14:paraId="3E58CAB8" w14:textId="77777777" w:rsidR="00FB3C03" w:rsidRDefault="00FB3C03">
      <w:pPr>
        <w:pStyle w:val="Default"/>
        <w:numPr>
          <w:ilvl w:val="0"/>
          <w:numId w:val="13"/>
        </w:numPr>
        <w:ind w:left="284" w:hanging="284"/>
        <w:jc w:val="both"/>
        <w:rPr>
          <w:rFonts w:asciiTheme="minorHAnsi" w:hAnsiTheme="minorHAnsi" w:cstheme="minorHAnsi"/>
          <w:color w:val="auto"/>
          <w:sz w:val="20"/>
          <w:szCs w:val="20"/>
        </w:rPr>
      </w:pPr>
      <w:bookmarkStart w:id="5" w:name="_Hlk126331395"/>
      <w:bookmarkEnd w:id="4"/>
      <w:r w:rsidRPr="00FB3C03">
        <w:rPr>
          <w:rFonts w:asciiTheme="minorHAnsi" w:hAnsiTheme="minorHAnsi" w:cstheme="minorHAnsi"/>
          <w:color w:val="auto"/>
          <w:sz w:val="20"/>
          <w:szCs w:val="20"/>
        </w:rPr>
        <w:t xml:space="preserve">Να έχει ψηφιακές ενδείξεις αγωγιμότητας και θερμοκρασίας ταυτόχρονα σε ευανάγνωστη οθόνη. </w:t>
      </w:r>
      <w:bookmarkEnd w:id="5"/>
    </w:p>
    <w:p w14:paraId="6D696FF6" w14:textId="77777777" w:rsidR="00FB3C03" w:rsidRDefault="00FB3C03">
      <w:pPr>
        <w:pStyle w:val="Default"/>
        <w:numPr>
          <w:ilvl w:val="0"/>
          <w:numId w:val="13"/>
        </w:numPr>
        <w:ind w:left="284" w:hanging="284"/>
        <w:jc w:val="both"/>
        <w:rPr>
          <w:rFonts w:asciiTheme="minorHAnsi" w:hAnsiTheme="minorHAnsi" w:cstheme="minorHAnsi"/>
          <w:color w:val="auto"/>
          <w:sz w:val="20"/>
          <w:szCs w:val="20"/>
        </w:rPr>
      </w:pPr>
      <w:r w:rsidRPr="00FB3C03">
        <w:rPr>
          <w:rFonts w:asciiTheme="minorHAnsi" w:eastAsiaTheme="minorHAnsi" w:hAnsiTheme="minorHAnsi" w:cstheme="minorHAnsi"/>
          <w:sz w:val="20"/>
        </w:rPr>
        <w:t>Να έχει εύρος μέτρησης 0,01μS/cm – 800 mS/cm για την αγωγιμότητα, 0-105 °C για τη θερμοκρασία.</w:t>
      </w:r>
    </w:p>
    <w:p w14:paraId="02EDFB67" w14:textId="77777777" w:rsidR="00FB3C03" w:rsidRDefault="00FB3C03">
      <w:pPr>
        <w:pStyle w:val="Default"/>
        <w:numPr>
          <w:ilvl w:val="0"/>
          <w:numId w:val="13"/>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Να έχει ακρίβεια αγωγιμότητας ± 1,0%, θερμοκρασίας ± 0,3 °C</w:t>
      </w:r>
    </w:p>
    <w:p w14:paraId="73A6E0E3" w14:textId="77777777" w:rsidR="00FB3C03" w:rsidRDefault="00FB3C03">
      <w:pPr>
        <w:pStyle w:val="Default"/>
        <w:numPr>
          <w:ilvl w:val="0"/>
          <w:numId w:val="13"/>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 xml:space="preserve">Δυνατότητα επιλογής α) της θερμοκρασίας αναφοράς 20 &amp; 25 °C, β) της σταθεράς κυψελίδας αγωγιμότητας και γ) της αντιστάθμισης θερμοκρασίας. </w:t>
      </w:r>
    </w:p>
    <w:p w14:paraId="3E4C1FB3" w14:textId="77777777" w:rsidR="00FB3C03" w:rsidRPr="00FB3C03" w:rsidRDefault="00FB3C03">
      <w:pPr>
        <w:pStyle w:val="Default"/>
        <w:numPr>
          <w:ilvl w:val="0"/>
          <w:numId w:val="13"/>
        </w:numPr>
        <w:ind w:left="284" w:hanging="284"/>
        <w:jc w:val="both"/>
        <w:rPr>
          <w:rFonts w:asciiTheme="minorHAnsi" w:hAnsiTheme="minorHAnsi" w:cstheme="minorHAnsi"/>
          <w:color w:val="auto"/>
          <w:sz w:val="20"/>
          <w:szCs w:val="20"/>
        </w:rPr>
      </w:pPr>
      <w:r w:rsidRPr="00FB3C03">
        <w:rPr>
          <w:rFonts w:asciiTheme="minorHAnsi" w:eastAsiaTheme="minorHAnsi" w:hAnsiTheme="minorHAnsi" w:cstheme="minorHAnsi"/>
          <w:sz w:val="20"/>
        </w:rPr>
        <w:t>Να συνοδεύεται από αισθητήριο μέτρησης αγωγιμότητας</w:t>
      </w:r>
      <w:r>
        <w:rPr>
          <w:rFonts w:asciiTheme="minorHAnsi" w:eastAsiaTheme="minorHAnsi" w:hAnsiTheme="minorHAnsi" w:cstheme="minorHAnsi"/>
          <w:sz w:val="20"/>
        </w:rPr>
        <w:t>:</w:t>
      </w:r>
    </w:p>
    <w:p w14:paraId="1AB85E76" w14:textId="77777777" w:rsidR="00FB3C03" w:rsidRDefault="00FB3C03" w:rsidP="00FB3C03">
      <w:pPr>
        <w:pStyle w:val="Default"/>
        <w:jc w:val="both"/>
        <w:rPr>
          <w:rFonts w:asciiTheme="minorHAnsi" w:eastAsiaTheme="minorHAnsi" w:hAnsiTheme="minorHAnsi" w:cstheme="minorHAnsi"/>
          <w:sz w:val="20"/>
        </w:rPr>
      </w:pPr>
      <w:r w:rsidRPr="00FB3C03">
        <w:rPr>
          <w:rFonts w:asciiTheme="minorHAnsi" w:eastAsiaTheme="minorHAnsi" w:hAnsiTheme="minorHAnsi" w:cstheme="minorHAnsi"/>
          <w:sz w:val="20"/>
        </w:rPr>
        <w:t>α) για την Α’ ΧΥ  ΑΘΗΝΩΝ-ΤΜΗΜΑ Α με σταθερά K = 0,5 - 1,0 cm</w:t>
      </w:r>
      <w:r w:rsidRPr="00FB3C03">
        <w:rPr>
          <w:rFonts w:asciiTheme="minorHAnsi" w:eastAsiaTheme="minorHAnsi" w:hAnsiTheme="minorHAnsi" w:cstheme="minorHAnsi"/>
          <w:sz w:val="20"/>
          <w:vertAlign w:val="superscript"/>
        </w:rPr>
        <w:t>-1</w:t>
      </w:r>
      <w:r w:rsidRPr="00FB3C03">
        <w:rPr>
          <w:rFonts w:asciiTheme="minorHAnsi" w:eastAsiaTheme="minorHAnsi" w:hAnsiTheme="minorHAnsi" w:cstheme="minorHAnsi"/>
          <w:sz w:val="20"/>
        </w:rPr>
        <w:t xml:space="preserve"> που να ενδείκνυται για ακριβείς μετρήσεις αγωγιμότητας στην περιοχή 10-3.000 μS/cm, </w:t>
      </w:r>
    </w:p>
    <w:p w14:paraId="06C17A7C" w14:textId="0968F62A" w:rsidR="00FB3C03" w:rsidRDefault="00FB3C03" w:rsidP="00FB3C03">
      <w:pPr>
        <w:pStyle w:val="Default"/>
        <w:jc w:val="both"/>
        <w:rPr>
          <w:rFonts w:asciiTheme="minorHAnsi" w:hAnsiTheme="minorHAnsi" w:cstheme="minorHAnsi"/>
          <w:color w:val="auto"/>
          <w:sz w:val="20"/>
          <w:szCs w:val="20"/>
        </w:rPr>
      </w:pPr>
      <w:r w:rsidRPr="00FB3C03">
        <w:rPr>
          <w:rFonts w:asciiTheme="minorHAnsi" w:eastAsiaTheme="minorHAnsi" w:hAnsiTheme="minorHAnsi" w:cstheme="minorHAnsi"/>
          <w:sz w:val="20"/>
        </w:rPr>
        <w:t>β) για τη ΧΥ ΠΕΛΟΠΟΝΝΗΣΟΥ- ΔΥΤΙΚΗΣ ΕΛΛΑΔΑΣ &amp; ΙΟΝΙΟΥ και τη ΧΥ ΗΠΕΙΡΟΥ ΚΑΙ ΔΥΤ. ΜΑΚΕΔΟΝΙΑΣ με σταθερά Κ = 0,3 – 0,5 cm</w:t>
      </w:r>
      <w:r w:rsidRPr="00FB3C03">
        <w:rPr>
          <w:rFonts w:asciiTheme="minorHAnsi" w:eastAsiaTheme="minorHAnsi" w:hAnsiTheme="minorHAnsi" w:cstheme="minorHAnsi"/>
          <w:sz w:val="20"/>
          <w:vertAlign w:val="superscript"/>
        </w:rPr>
        <w:t>-1</w:t>
      </w:r>
      <w:r w:rsidRPr="00FB3C03">
        <w:rPr>
          <w:rFonts w:asciiTheme="minorHAnsi" w:eastAsiaTheme="minorHAnsi" w:hAnsiTheme="minorHAnsi" w:cstheme="minorHAnsi"/>
          <w:sz w:val="20"/>
        </w:rPr>
        <w:t>, με ενσωματωμένο αισθητήριο θερμοκρασίας που να ενδείκνυται για ακριβείς μετρήσεις αγωγιμότητας σε νερά.</w:t>
      </w:r>
    </w:p>
    <w:p w14:paraId="568A8835" w14:textId="77777777" w:rsidR="00FB3C03" w:rsidRDefault="00FB3C03">
      <w:pPr>
        <w:pStyle w:val="Default"/>
        <w:numPr>
          <w:ilvl w:val="0"/>
          <w:numId w:val="13"/>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 xml:space="preserve">Να συνοδεύεται από πρότυπο διάλυμα βαθμονόμησης, τροφοδοτικό και εγχειρίδιο λειτουργίας. </w:t>
      </w:r>
    </w:p>
    <w:p w14:paraId="77894DC4" w14:textId="3FA92202" w:rsidR="00FB3C03" w:rsidRPr="00FB3C03" w:rsidRDefault="00FB3C03">
      <w:pPr>
        <w:pStyle w:val="Default"/>
        <w:numPr>
          <w:ilvl w:val="0"/>
          <w:numId w:val="13"/>
        </w:numPr>
        <w:ind w:left="284" w:hanging="284"/>
        <w:jc w:val="both"/>
        <w:rPr>
          <w:rFonts w:asciiTheme="minorHAnsi" w:hAnsiTheme="minorHAnsi" w:cstheme="minorHAnsi"/>
          <w:color w:val="auto"/>
          <w:sz w:val="20"/>
          <w:szCs w:val="20"/>
        </w:rPr>
      </w:pPr>
      <w:r w:rsidRPr="00FB3C03">
        <w:rPr>
          <w:rFonts w:asciiTheme="minorHAnsi" w:eastAsiaTheme="minorHAnsi" w:hAnsiTheme="minorHAnsi" w:cstheme="minorHAnsi"/>
          <w:bCs/>
          <w:sz w:val="20"/>
        </w:rPr>
        <w:t>Να διαθέτει βάση για εργαστηριακή χρήση με βραχίονα στήριξης του ηλεκτροδίου.</w:t>
      </w:r>
    </w:p>
    <w:p w14:paraId="6CAC3D45" w14:textId="77777777" w:rsidR="00FB3C03" w:rsidRPr="00FB3C03" w:rsidRDefault="00FB3C03" w:rsidP="00FB3C03">
      <w:pPr>
        <w:pStyle w:val="Default"/>
        <w:rPr>
          <w:rFonts w:asciiTheme="minorHAnsi" w:hAnsiTheme="minorHAnsi" w:cstheme="minorHAnsi"/>
          <w:b/>
          <w:bCs/>
          <w:sz w:val="20"/>
          <w:szCs w:val="20"/>
        </w:rPr>
      </w:pPr>
    </w:p>
    <w:p w14:paraId="680B90E2" w14:textId="77777777"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t>ΕΙΔΟΣ 2</w:t>
      </w:r>
    </w:p>
    <w:p w14:paraId="1EC224F1" w14:textId="77777777"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t>Ψηφιακό πολύμετρο δύο καναλιών</w:t>
      </w:r>
    </w:p>
    <w:p w14:paraId="190FE82D" w14:textId="77777777"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t>Προϋπολογισμός: 3.500,00 € + 840,00 € ΦΠΑ = 4.340,00 €</w:t>
      </w:r>
    </w:p>
    <w:p w14:paraId="124AC9C9" w14:textId="77777777"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t>Τεμάχιο 1</w:t>
      </w:r>
    </w:p>
    <w:p w14:paraId="5A2BE9C7" w14:textId="77777777" w:rsidR="00FB3C03" w:rsidRPr="00FB3C03" w:rsidRDefault="00FB3C03" w:rsidP="007E5F58">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προορίζεται για την Α’ ΧΥ  ΑΘΗΝΩΝ-ΤΜΗΜΑ Δ</w:t>
      </w:r>
    </w:p>
    <w:p w14:paraId="61B45540" w14:textId="77777777" w:rsidR="00FB3C03" w:rsidRPr="00FB3C03" w:rsidRDefault="00FB3C03" w:rsidP="00FB3C03">
      <w:pPr>
        <w:pStyle w:val="Default"/>
        <w:rPr>
          <w:rFonts w:asciiTheme="minorHAnsi" w:hAnsiTheme="minorHAnsi" w:cstheme="minorHAnsi"/>
          <w:sz w:val="20"/>
          <w:szCs w:val="20"/>
        </w:rPr>
      </w:pPr>
      <w:r w:rsidRPr="00FB3C03">
        <w:rPr>
          <w:rFonts w:asciiTheme="minorHAnsi" w:hAnsiTheme="minorHAnsi" w:cstheme="minorHAnsi"/>
          <w:sz w:val="20"/>
          <w:szCs w:val="20"/>
        </w:rPr>
        <w:t xml:space="preserve">Εργαστηριακό ψηφιακό πολύμετρο, με τα ακόλουθα ελάχιστα χαρακτηριστικά: </w:t>
      </w:r>
    </w:p>
    <w:p w14:paraId="5E376FE9" w14:textId="77777777" w:rsidR="00FB3C03" w:rsidRPr="00FB3C03" w:rsidRDefault="00FB3C03">
      <w:pPr>
        <w:pStyle w:val="Default"/>
        <w:numPr>
          <w:ilvl w:val="0"/>
          <w:numId w:val="14"/>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 xml:space="preserve">Να έχει ψηφιακές ενδείξεις των επιλέξιμων παραμέτρων και της θερμοκρασίας ταυτόχρονα σε ευανάγνωστη οθόνη. </w:t>
      </w:r>
    </w:p>
    <w:p w14:paraId="0FCD1A8F" w14:textId="77777777" w:rsidR="00FB3C03" w:rsidRPr="00FB3C03" w:rsidRDefault="00FB3C03">
      <w:pPr>
        <w:pStyle w:val="Default"/>
        <w:numPr>
          <w:ilvl w:val="0"/>
          <w:numId w:val="14"/>
        </w:numPr>
        <w:ind w:left="284" w:hanging="284"/>
        <w:jc w:val="both"/>
        <w:rPr>
          <w:rFonts w:asciiTheme="minorHAnsi" w:hAnsiTheme="minorHAnsi" w:cstheme="minorHAnsi"/>
          <w:color w:val="auto"/>
          <w:sz w:val="20"/>
          <w:szCs w:val="20"/>
        </w:rPr>
      </w:pPr>
      <w:bookmarkStart w:id="6" w:name="_Hlk126331506"/>
      <w:r w:rsidRPr="00FB3C03">
        <w:rPr>
          <w:rFonts w:asciiTheme="minorHAnsi" w:hAnsiTheme="minorHAnsi" w:cstheme="minorHAnsi"/>
          <w:color w:val="auto"/>
          <w:sz w:val="20"/>
          <w:szCs w:val="20"/>
        </w:rPr>
        <w:t xml:space="preserve">Να έχει </w:t>
      </w:r>
      <w:bookmarkEnd w:id="6"/>
      <w:r w:rsidRPr="00FB3C03">
        <w:rPr>
          <w:rFonts w:asciiTheme="minorHAnsi" w:hAnsiTheme="minorHAnsi" w:cstheme="minorHAnsi"/>
          <w:color w:val="auto"/>
          <w:sz w:val="20"/>
          <w:szCs w:val="20"/>
        </w:rPr>
        <w:t xml:space="preserve">εύρος μέτρησης: α) όλη την κλίμακα pH, β) 0,01μS/cm – 800 mS/cm για την αγωγιμότητα, γ) 0-105 </w:t>
      </w:r>
      <w:r w:rsidRPr="00FB3C03">
        <w:rPr>
          <w:rFonts w:asciiTheme="minorHAnsi" w:hAnsiTheme="minorHAnsi" w:cstheme="minorHAnsi"/>
          <w:color w:val="auto"/>
          <w:sz w:val="20"/>
          <w:szCs w:val="20"/>
          <w:vertAlign w:val="superscript"/>
        </w:rPr>
        <w:t>ο</w:t>
      </w:r>
      <w:r w:rsidRPr="00FB3C03">
        <w:rPr>
          <w:rFonts w:asciiTheme="minorHAnsi" w:hAnsiTheme="minorHAnsi" w:cstheme="minorHAnsi"/>
          <w:color w:val="auto"/>
          <w:sz w:val="20"/>
          <w:szCs w:val="20"/>
        </w:rPr>
        <w:t>C για τη θερμοκρασία</w:t>
      </w:r>
    </w:p>
    <w:p w14:paraId="4A809C6B" w14:textId="77777777" w:rsidR="00FB3C03" w:rsidRPr="00FB3C03" w:rsidRDefault="00FB3C03">
      <w:pPr>
        <w:pStyle w:val="Default"/>
        <w:numPr>
          <w:ilvl w:val="0"/>
          <w:numId w:val="14"/>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 xml:space="preserve">Να έχει ακρίβεια δυναμικού ± 0,2 mV, αγωγιμότητας ± 0,5%, θερμοκρασίας ± 0,2 </w:t>
      </w:r>
      <w:r w:rsidRPr="00FB3C03">
        <w:rPr>
          <w:rFonts w:asciiTheme="minorHAnsi" w:hAnsiTheme="minorHAnsi" w:cstheme="minorHAnsi"/>
          <w:color w:val="auto"/>
          <w:sz w:val="20"/>
          <w:szCs w:val="20"/>
          <w:vertAlign w:val="superscript"/>
        </w:rPr>
        <w:t>o</w:t>
      </w:r>
      <w:r w:rsidRPr="00FB3C03">
        <w:rPr>
          <w:rFonts w:asciiTheme="minorHAnsi" w:hAnsiTheme="minorHAnsi" w:cstheme="minorHAnsi"/>
          <w:color w:val="auto"/>
          <w:sz w:val="20"/>
          <w:szCs w:val="20"/>
        </w:rPr>
        <w:t>C</w:t>
      </w:r>
    </w:p>
    <w:p w14:paraId="42FD7EC0" w14:textId="77777777" w:rsidR="00FB3C03" w:rsidRPr="00FB3C03" w:rsidRDefault="00FB3C03">
      <w:pPr>
        <w:pStyle w:val="Default"/>
        <w:numPr>
          <w:ilvl w:val="0"/>
          <w:numId w:val="14"/>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Να κάνει αυτόματο συμψηφισμό θερμοκρασίας pH.</w:t>
      </w:r>
    </w:p>
    <w:p w14:paraId="11F46957" w14:textId="77777777" w:rsidR="00FB3C03" w:rsidRPr="00FB3C03" w:rsidRDefault="00FB3C03">
      <w:pPr>
        <w:pStyle w:val="Default"/>
        <w:numPr>
          <w:ilvl w:val="0"/>
          <w:numId w:val="14"/>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 xml:space="preserve">Δυνατότητα ταυτόχρονης υποδοχής δύο αισθητηρίων για μέτρηση </w:t>
      </w:r>
      <w:r w:rsidRPr="00FB3C03">
        <w:rPr>
          <w:rFonts w:asciiTheme="minorHAnsi" w:hAnsiTheme="minorHAnsi" w:cstheme="minorHAnsi"/>
          <w:color w:val="auto"/>
          <w:sz w:val="20"/>
          <w:szCs w:val="20"/>
          <w:lang w:val="en-US"/>
        </w:rPr>
        <w:t>pH</w:t>
      </w:r>
      <w:r w:rsidRPr="00FB3C03">
        <w:rPr>
          <w:rFonts w:asciiTheme="minorHAnsi" w:hAnsiTheme="minorHAnsi" w:cstheme="minorHAnsi"/>
          <w:color w:val="auto"/>
          <w:sz w:val="20"/>
          <w:szCs w:val="20"/>
        </w:rPr>
        <w:t xml:space="preserve">, </w:t>
      </w:r>
      <w:r w:rsidRPr="00FB3C03">
        <w:rPr>
          <w:rFonts w:asciiTheme="minorHAnsi" w:hAnsiTheme="minorHAnsi" w:cstheme="minorHAnsi"/>
          <w:sz w:val="20"/>
          <w:szCs w:val="20"/>
        </w:rPr>
        <w:t>δυναμικού οξειδοαναγωγής</w:t>
      </w:r>
      <w:r w:rsidRPr="00FB3C03">
        <w:rPr>
          <w:rFonts w:asciiTheme="minorHAnsi" w:hAnsiTheme="minorHAnsi" w:cstheme="minorHAnsi"/>
          <w:color w:val="auto"/>
          <w:sz w:val="20"/>
          <w:szCs w:val="20"/>
        </w:rPr>
        <w:t>, διαλυμένου οξυγόνου, θολερότητας και αγωγιμότητας.</w:t>
      </w:r>
    </w:p>
    <w:p w14:paraId="6879DD0F" w14:textId="77777777" w:rsidR="00FB3C03" w:rsidRPr="00FB3C03" w:rsidRDefault="00FB3C03">
      <w:pPr>
        <w:pStyle w:val="Default"/>
        <w:numPr>
          <w:ilvl w:val="0"/>
          <w:numId w:val="14"/>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 xml:space="preserve">Να συνοδεύεται από αισθητήριο μέτρησης </w:t>
      </w:r>
      <w:r w:rsidRPr="00FB3C03">
        <w:rPr>
          <w:rFonts w:asciiTheme="minorHAnsi" w:hAnsiTheme="minorHAnsi" w:cstheme="minorHAnsi"/>
          <w:color w:val="auto"/>
          <w:sz w:val="20"/>
          <w:szCs w:val="20"/>
          <w:lang w:val="en-US"/>
        </w:rPr>
        <w:t>pH</w:t>
      </w:r>
      <w:r w:rsidRPr="00FB3C03">
        <w:rPr>
          <w:rFonts w:asciiTheme="minorHAnsi" w:hAnsiTheme="minorHAnsi" w:cstheme="minorHAnsi"/>
          <w:color w:val="auto"/>
          <w:sz w:val="20"/>
          <w:szCs w:val="20"/>
        </w:rPr>
        <w:t xml:space="preserve"> (συνδυασμένο ηλεκτρόδιο υάλου)</w:t>
      </w:r>
      <w:r w:rsidRPr="00FB3C03">
        <w:rPr>
          <w:rFonts w:asciiTheme="minorHAnsi" w:hAnsiTheme="minorHAnsi" w:cstheme="minorHAnsi"/>
          <w:sz w:val="20"/>
          <w:szCs w:val="20"/>
        </w:rPr>
        <w:t xml:space="preserve">, με ενσωματωμένο αισθητήριο θερμοκρασίας, δοχείο φύλαξης, ηλεκτρολύτη </w:t>
      </w:r>
      <w:r w:rsidRPr="00FB3C03">
        <w:rPr>
          <w:rFonts w:asciiTheme="minorHAnsi" w:hAnsiTheme="minorHAnsi" w:cstheme="minorHAnsi"/>
          <w:sz w:val="20"/>
          <w:szCs w:val="20"/>
          <w:lang w:val="en-US"/>
        </w:rPr>
        <w:t>KCl</w:t>
      </w:r>
      <w:r w:rsidRPr="00FB3C03">
        <w:rPr>
          <w:rFonts w:asciiTheme="minorHAnsi" w:hAnsiTheme="minorHAnsi" w:cstheme="minorHAnsi"/>
          <w:sz w:val="20"/>
          <w:szCs w:val="20"/>
        </w:rPr>
        <w:t xml:space="preserve"> 3</w:t>
      </w:r>
      <w:r w:rsidRPr="00FB3C03">
        <w:rPr>
          <w:rFonts w:asciiTheme="minorHAnsi" w:hAnsiTheme="minorHAnsi" w:cstheme="minorHAnsi"/>
          <w:sz w:val="20"/>
          <w:szCs w:val="20"/>
          <w:lang w:val="en-US"/>
        </w:rPr>
        <w:t>M</w:t>
      </w:r>
      <w:r w:rsidRPr="00FB3C03">
        <w:rPr>
          <w:rFonts w:asciiTheme="minorHAnsi" w:hAnsiTheme="minorHAnsi" w:cstheme="minorHAnsi"/>
          <w:sz w:val="20"/>
          <w:szCs w:val="20"/>
        </w:rPr>
        <w:t xml:space="preserve"> και καλώδιο σύνδεσης.</w:t>
      </w:r>
    </w:p>
    <w:p w14:paraId="262279F8" w14:textId="77777777" w:rsidR="00FB3C03" w:rsidRPr="00FB3C03" w:rsidRDefault="00FB3C03">
      <w:pPr>
        <w:pStyle w:val="a7"/>
        <w:numPr>
          <w:ilvl w:val="0"/>
          <w:numId w:val="14"/>
        </w:numPr>
        <w:ind w:left="284" w:hanging="284"/>
        <w:contextualSpacing w:val="0"/>
        <w:jc w:val="both"/>
        <w:rPr>
          <w:rFonts w:asciiTheme="minorHAnsi" w:eastAsiaTheme="minorHAnsi" w:hAnsiTheme="minorHAnsi" w:cstheme="minorHAnsi"/>
          <w:sz w:val="20"/>
          <w:lang w:eastAsia="en-US"/>
        </w:rPr>
      </w:pPr>
      <w:r w:rsidRPr="00FB3C03">
        <w:rPr>
          <w:rFonts w:asciiTheme="minorHAnsi" w:eastAsiaTheme="minorHAnsi" w:hAnsiTheme="minorHAnsi" w:cstheme="minorHAnsi"/>
          <w:sz w:val="20"/>
          <w:lang w:eastAsia="en-US"/>
        </w:rPr>
        <w:t xml:space="preserve">Να συνοδεύεται από αισθητήριο μέτρησης αγωγιμότητας δύο πόλων με ανοξείδωτα ηλεκτρόδια για μετρήσεις δειγμάτων πολύ χαμηλής αγωγιμότητας και υπερκάθαρο νερό, σταθεράς Κ=0,100 </w:t>
      </w:r>
      <w:bookmarkStart w:id="7" w:name="_Hlk126331668"/>
      <w:r w:rsidRPr="00FB3C03">
        <w:rPr>
          <w:rFonts w:asciiTheme="minorHAnsi" w:eastAsiaTheme="minorHAnsi" w:hAnsiTheme="minorHAnsi" w:cstheme="minorHAnsi"/>
          <w:sz w:val="20"/>
          <w:lang w:val="en-US" w:eastAsia="en-US"/>
        </w:rPr>
        <w:t>cm</w:t>
      </w:r>
      <w:r w:rsidRPr="00FB3C03">
        <w:rPr>
          <w:rFonts w:asciiTheme="minorHAnsi" w:eastAsiaTheme="minorHAnsi" w:hAnsiTheme="minorHAnsi" w:cstheme="minorHAnsi"/>
          <w:sz w:val="20"/>
          <w:vertAlign w:val="superscript"/>
          <w:lang w:eastAsia="en-US"/>
        </w:rPr>
        <w:t>-1</w:t>
      </w:r>
      <w:bookmarkEnd w:id="7"/>
      <w:r w:rsidRPr="00FB3C03">
        <w:rPr>
          <w:rFonts w:asciiTheme="minorHAnsi" w:eastAsiaTheme="minorHAnsi" w:hAnsiTheme="minorHAnsi" w:cstheme="minorHAnsi"/>
          <w:sz w:val="20"/>
          <w:vertAlign w:val="superscript"/>
          <w:lang w:eastAsia="en-US"/>
        </w:rPr>
        <w:t xml:space="preserve"> </w:t>
      </w:r>
      <w:r w:rsidRPr="00FB3C03">
        <w:rPr>
          <w:rFonts w:asciiTheme="minorHAnsi" w:eastAsiaTheme="minorHAnsi" w:hAnsiTheme="minorHAnsi" w:cstheme="minorHAnsi"/>
          <w:sz w:val="20"/>
          <w:lang w:eastAsia="en-US"/>
        </w:rPr>
        <w:t>±2%, flow-through, ενσωματωμένο αισθητήριο θερμοκρασίας και καλώδιο σύνδεσης.</w:t>
      </w:r>
    </w:p>
    <w:p w14:paraId="13ADD9B1" w14:textId="77777777" w:rsidR="00FB3C03" w:rsidRPr="00FB3C03" w:rsidRDefault="00FB3C03">
      <w:pPr>
        <w:pStyle w:val="Default"/>
        <w:numPr>
          <w:ilvl w:val="0"/>
          <w:numId w:val="14"/>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 xml:space="preserve">Να συνοδεύεται από κατάλληλα ρυθμιστικά διαλύματα βαθμονόμησης, τροφοδοτικό και εγχειρίδιο λειτουργίας. </w:t>
      </w:r>
    </w:p>
    <w:p w14:paraId="0F85106E" w14:textId="77777777" w:rsidR="00FB3C03" w:rsidRPr="00FB3C03" w:rsidRDefault="00FB3C03">
      <w:pPr>
        <w:pStyle w:val="a7"/>
        <w:numPr>
          <w:ilvl w:val="0"/>
          <w:numId w:val="14"/>
        </w:numPr>
        <w:ind w:left="284" w:hanging="284"/>
        <w:contextualSpacing w:val="0"/>
        <w:rPr>
          <w:rFonts w:asciiTheme="minorHAnsi" w:eastAsiaTheme="minorHAnsi" w:hAnsiTheme="minorHAnsi" w:cstheme="minorHAnsi"/>
          <w:bCs/>
          <w:color w:val="000000"/>
          <w:sz w:val="20"/>
          <w:lang w:eastAsia="en-US"/>
        </w:rPr>
      </w:pPr>
      <w:r w:rsidRPr="00FB3C03">
        <w:rPr>
          <w:rFonts w:asciiTheme="minorHAnsi" w:eastAsiaTheme="minorHAnsi" w:hAnsiTheme="minorHAnsi" w:cstheme="minorHAnsi"/>
          <w:bCs/>
          <w:color w:val="000000"/>
          <w:sz w:val="20"/>
          <w:lang w:eastAsia="en-US"/>
        </w:rPr>
        <w:t>Να διαθέτει βάση για εργαστηριακή χρήση με βραχίονα στήριξης του ηλεκτροδίου.</w:t>
      </w:r>
    </w:p>
    <w:p w14:paraId="24BC2BB7" w14:textId="77777777" w:rsidR="00FB3C03" w:rsidRPr="00FB3C03" w:rsidRDefault="00FB3C03" w:rsidP="00FB3C03">
      <w:pPr>
        <w:pStyle w:val="Default"/>
        <w:rPr>
          <w:rFonts w:asciiTheme="minorHAnsi" w:hAnsiTheme="minorHAnsi" w:cstheme="minorHAnsi"/>
          <w:b/>
          <w:bCs/>
          <w:sz w:val="20"/>
          <w:szCs w:val="20"/>
        </w:rPr>
      </w:pPr>
    </w:p>
    <w:p w14:paraId="4B1CD227" w14:textId="77777777"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t>ΕΙΔΟΣ 3</w:t>
      </w:r>
    </w:p>
    <w:p w14:paraId="2BB6F112" w14:textId="77777777" w:rsidR="00FB3C03" w:rsidRPr="00FB3C03" w:rsidRDefault="00FB3C03" w:rsidP="00FB3C03">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 xml:space="preserve"> Ψηφιακό πολύμετρο</w:t>
      </w:r>
    </w:p>
    <w:p w14:paraId="244AFD48" w14:textId="77777777" w:rsidR="00FB3C03" w:rsidRPr="00FB3C03" w:rsidRDefault="00FB3C03" w:rsidP="00FB3C03">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Προϋπολογισμός: 4.400,00 € + 1.056,00 € ΦΠΑ = 5.456,00 €</w:t>
      </w:r>
    </w:p>
    <w:p w14:paraId="6BE38068" w14:textId="77777777" w:rsidR="00FB3C03" w:rsidRPr="00FB3C03" w:rsidRDefault="00FB3C03" w:rsidP="00FB3C03">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Τεμάχια 2</w:t>
      </w:r>
    </w:p>
    <w:p w14:paraId="11C1FA0A" w14:textId="77777777" w:rsidR="00FB3C03" w:rsidRPr="00FB3C03" w:rsidRDefault="00FB3C03" w:rsidP="007E5F58">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lang w:val="en-US"/>
        </w:rPr>
        <w:t>προορίζεται για</w:t>
      </w:r>
      <w:r w:rsidRPr="00FB3C03">
        <w:rPr>
          <w:rFonts w:asciiTheme="minorHAnsi" w:hAnsiTheme="minorHAnsi" w:cstheme="minorHAnsi"/>
          <w:b/>
          <w:bCs/>
          <w:sz w:val="20"/>
          <w:szCs w:val="20"/>
        </w:rPr>
        <w:t xml:space="preserve"> τις</w:t>
      </w:r>
    </w:p>
    <w:p w14:paraId="59A2069B" w14:textId="0062DDF5" w:rsidR="00FB3C03" w:rsidRPr="00FB3C03" w:rsidRDefault="00FB3C03" w:rsidP="007E5F58">
      <w:pPr>
        <w:pStyle w:val="Default"/>
        <w:numPr>
          <w:ilvl w:val="0"/>
          <w:numId w:val="22"/>
        </w:numPr>
        <w:ind w:left="142" w:hanging="284"/>
        <w:jc w:val="center"/>
        <w:rPr>
          <w:rFonts w:asciiTheme="minorHAnsi" w:hAnsiTheme="minorHAnsi" w:cstheme="minorHAnsi"/>
          <w:b/>
          <w:bCs/>
          <w:sz w:val="20"/>
          <w:szCs w:val="20"/>
        </w:rPr>
      </w:pPr>
      <w:r w:rsidRPr="00FB3C03">
        <w:rPr>
          <w:rFonts w:asciiTheme="minorHAnsi" w:hAnsiTheme="minorHAnsi" w:cstheme="minorHAnsi"/>
          <w:b/>
          <w:bCs/>
          <w:sz w:val="20"/>
          <w:szCs w:val="20"/>
        </w:rPr>
        <w:t>Α’ ΧΥ  ΑΘΗΝΩΝ-ΤΜΗΜΑ Γ</w:t>
      </w:r>
    </w:p>
    <w:p w14:paraId="37E45242" w14:textId="77777777" w:rsidR="00FB3C03" w:rsidRPr="00FB3C03" w:rsidRDefault="00FB3C03" w:rsidP="007E5F58">
      <w:pPr>
        <w:pStyle w:val="Default"/>
        <w:numPr>
          <w:ilvl w:val="0"/>
          <w:numId w:val="21"/>
        </w:numPr>
        <w:ind w:left="142" w:hanging="284"/>
        <w:jc w:val="center"/>
        <w:rPr>
          <w:rFonts w:asciiTheme="minorHAnsi" w:hAnsiTheme="minorHAnsi" w:cstheme="minorHAnsi"/>
          <w:b/>
          <w:bCs/>
          <w:sz w:val="20"/>
          <w:szCs w:val="20"/>
        </w:rPr>
      </w:pPr>
      <w:r w:rsidRPr="00FB3C03">
        <w:rPr>
          <w:rFonts w:asciiTheme="minorHAnsi" w:hAnsiTheme="minorHAnsi" w:cstheme="minorHAnsi"/>
          <w:b/>
          <w:bCs/>
          <w:sz w:val="20"/>
          <w:szCs w:val="20"/>
        </w:rPr>
        <w:t>ΧΥ ΑΙΓΑΙΟΥ- ΑΥΤΟΤΕΛΕΣ ΓΡΑΦΕΙΟ ΧΥ ΧΙΟΥ</w:t>
      </w:r>
    </w:p>
    <w:p w14:paraId="4D3481AC" w14:textId="77777777" w:rsidR="00FB3C03" w:rsidRPr="00FB3C03" w:rsidRDefault="00FB3C03" w:rsidP="00FB3C03">
      <w:pPr>
        <w:pStyle w:val="Default"/>
        <w:rPr>
          <w:rFonts w:asciiTheme="minorHAnsi" w:hAnsiTheme="minorHAnsi" w:cstheme="minorHAnsi"/>
          <w:sz w:val="20"/>
          <w:szCs w:val="20"/>
        </w:rPr>
      </w:pPr>
      <w:r w:rsidRPr="00FB3C03">
        <w:rPr>
          <w:rFonts w:asciiTheme="minorHAnsi" w:hAnsiTheme="minorHAnsi" w:cstheme="minorHAnsi"/>
          <w:sz w:val="20"/>
          <w:szCs w:val="20"/>
        </w:rPr>
        <w:t xml:space="preserve">Εργαστηριακό πεχάμετρο - αγωγιμόμετρο, με τα ακόλουθα ελάχιστα χαρακτηριστικά: </w:t>
      </w:r>
    </w:p>
    <w:p w14:paraId="725F7933" w14:textId="77777777" w:rsidR="00FB3C03" w:rsidRPr="00FB3C03" w:rsidRDefault="00FB3C03">
      <w:pPr>
        <w:pStyle w:val="Default"/>
        <w:numPr>
          <w:ilvl w:val="0"/>
          <w:numId w:val="18"/>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 xml:space="preserve">Να έχει ψηφιακές ενδείξεις των επιλέξιμων παραμέτρων και της θερμοκρασίας ταυτόχρονα σε ευανάγνωστη οθόνη. </w:t>
      </w:r>
    </w:p>
    <w:p w14:paraId="53B991F0" w14:textId="77777777" w:rsidR="00FB3C03" w:rsidRPr="00FB3C03" w:rsidRDefault="00FB3C03">
      <w:pPr>
        <w:pStyle w:val="Default"/>
        <w:numPr>
          <w:ilvl w:val="0"/>
          <w:numId w:val="18"/>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 xml:space="preserve">Να έχει εύρος μέτρησης: α) όλη την κλίμακα pH, β) 0,01μS/cm – 800 mS/cm για την αγωγιμότητα, γ) 0-105 </w:t>
      </w:r>
      <w:r w:rsidRPr="00FB3C03">
        <w:rPr>
          <w:rFonts w:asciiTheme="minorHAnsi" w:hAnsiTheme="minorHAnsi" w:cstheme="minorHAnsi"/>
          <w:color w:val="auto"/>
          <w:sz w:val="20"/>
          <w:szCs w:val="20"/>
          <w:vertAlign w:val="superscript"/>
        </w:rPr>
        <w:t>ο</w:t>
      </w:r>
      <w:r w:rsidRPr="00FB3C03">
        <w:rPr>
          <w:rFonts w:asciiTheme="minorHAnsi" w:hAnsiTheme="minorHAnsi" w:cstheme="minorHAnsi"/>
          <w:color w:val="auto"/>
          <w:sz w:val="20"/>
          <w:szCs w:val="20"/>
        </w:rPr>
        <w:t>C για τη θερμοκρασία</w:t>
      </w:r>
    </w:p>
    <w:p w14:paraId="11207A22" w14:textId="77777777" w:rsidR="00FB3C03" w:rsidRPr="00FB3C03" w:rsidRDefault="00FB3C03">
      <w:pPr>
        <w:pStyle w:val="Default"/>
        <w:numPr>
          <w:ilvl w:val="0"/>
          <w:numId w:val="18"/>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 xml:space="preserve">Να έχει ακρίβεια δυναμικού ± 0,2 mV, αγωγιμότητας ± 1,0%, θερμοκρασίας ± 0,3 </w:t>
      </w:r>
      <w:r w:rsidRPr="00FB3C03">
        <w:rPr>
          <w:rFonts w:asciiTheme="minorHAnsi" w:hAnsiTheme="minorHAnsi" w:cstheme="minorHAnsi"/>
          <w:color w:val="auto"/>
          <w:sz w:val="20"/>
          <w:szCs w:val="20"/>
          <w:vertAlign w:val="superscript"/>
        </w:rPr>
        <w:t>o</w:t>
      </w:r>
      <w:r w:rsidRPr="00FB3C03">
        <w:rPr>
          <w:rFonts w:asciiTheme="minorHAnsi" w:hAnsiTheme="minorHAnsi" w:cstheme="minorHAnsi"/>
          <w:color w:val="auto"/>
          <w:sz w:val="20"/>
          <w:szCs w:val="20"/>
        </w:rPr>
        <w:t>C</w:t>
      </w:r>
    </w:p>
    <w:p w14:paraId="25FA2AF1" w14:textId="77777777" w:rsidR="00FB3C03" w:rsidRPr="00FB3C03" w:rsidRDefault="00FB3C03">
      <w:pPr>
        <w:pStyle w:val="Default"/>
        <w:numPr>
          <w:ilvl w:val="0"/>
          <w:numId w:val="18"/>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lastRenderedPageBreak/>
        <w:t>Να κάνει αυτόματο συμψηφισμό θερμοκρασίας pH.</w:t>
      </w:r>
    </w:p>
    <w:p w14:paraId="094E290F" w14:textId="77777777" w:rsidR="00FB3C03" w:rsidRPr="00FB3C03" w:rsidRDefault="00FB3C03">
      <w:pPr>
        <w:pStyle w:val="Default"/>
        <w:numPr>
          <w:ilvl w:val="0"/>
          <w:numId w:val="18"/>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Να έχει δυνατότητα υποδοχής αισθητηρίων για μέτρηση pH και αγωγιμότητας.</w:t>
      </w:r>
    </w:p>
    <w:p w14:paraId="1689DF32" w14:textId="77777777" w:rsidR="00FB3C03" w:rsidRPr="00FB3C03" w:rsidRDefault="00FB3C03">
      <w:pPr>
        <w:pStyle w:val="Default"/>
        <w:numPr>
          <w:ilvl w:val="0"/>
          <w:numId w:val="18"/>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Να συνοδεύεται από αισθητήριο μέτρησης pH (συνδυασμένο ηλεκτρόδιο υάλου), με ενσωματωμένο αισθητήριο θερμοκρασίας, με δοχείο φύλαξης και ηλεκτρολύτη KCl 3M εφόσον απαιτείται και καλώδιο σύνδεσης.</w:t>
      </w:r>
    </w:p>
    <w:p w14:paraId="4244443A" w14:textId="77777777" w:rsidR="00FB3C03" w:rsidRPr="00FB3C03" w:rsidRDefault="00FB3C03">
      <w:pPr>
        <w:pStyle w:val="Default"/>
        <w:numPr>
          <w:ilvl w:val="0"/>
          <w:numId w:val="18"/>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Να συνοδεύεται από αισθητήριο μέτρησης αγωγιμότητας, σταθεράς Κ = 0,3 – 0,5 cm</w:t>
      </w:r>
      <w:r w:rsidRPr="00FB3C03">
        <w:rPr>
          <w:rFonts w:asciiTheme="minorHAnsi" w:hAnsiTheme="minorHAnsi" w:cstheme="minorHAnsi"/>
          <w:color w:val="auto"/>
          <w:sz w:val="20"/>
          <w:szCs w:val="20"/>
          <w:vertAlign w:val="superscript"/>
        </w:rPr>
        <w:t>-1</w:t>
      </w:r>
      <w:r w:rsidRPr="00FB3C03">
        <w:rPr>
          <w:rFonts w:asciiTheme="minorHAnsi" w:hAnsiTheme="minorHAnsi" w:cstheme="minorHAnsi"/>
          <w:color w:val="auto"/>
          <w:sz w:val="20"/>
          <w:szCs w:val="20"/>
        </w:rPr>
        <w:t>, με ενσωματωμένο αισθητήριο θερμοκρασίας που να ενδείκνυται για ακριβείς μετρήσεις αγωγιμότητας σε νερά.</w:t>
      </w:r>
    </w:p>
    <w:p w14:paraId="4FFA2E59" w14:textId="77777777" w:rsidR="00FB3C03" w:rsidRPr="00FB3C03" w:rsidRDefault="00FB3C03">
      <w:pPr>
        <w:pStyle w:val="Default"/>
        <w:numPr>
          <w:ilvl w:val="0"/>
          <w:numId w:val="18"/>
        </w:numPr>
        <w:ind w:left="284" w:hanging="284"/>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 xml:space="preserve">Να συνοδεύεται από κατάλληλα ρυθμιστικά διαλύματα βαθμονόμησης, τροφοδοτικό και εγχειρίδιο λειτουργίας. </w:t>
      </w:r>
    </w:p>
    <w:p w14:paraId="4BD0FEE6" w14:textId="77777777" w:rsidR="00FB3C03" w:rsidRPr="00FB3C03" w:rsidRDefault="00FB3C03">
      <w:pPr>
        <w:pStyle w:val="Default"/>
        <w:numPr>
          <w:ilvl w:val="0"/>
          <w:numId w:val="18"/>
        </w:numPr>
        <w:ind w:left="284" w:hanging="284"/>
        <w:rPr>
          <w:rFonts w:asciiTheme="minorHAnsi" w:hAnsiTheme="minorHAnsi" w:cstheme="minorHAnsi"/>
          <w:color w:val="auto"/>
          <w:sz w:val="20"/>
          <w:szCs w:val="20"/>
        </w:rPr>
      </w:pPr>
      <w:r w:rsidRPr="00FB3C03">
        <w:rPr>
          <w:rFonts w:asciiTheme="minorHAnsi" w:hAnsiTheme="minorHAnsi" w:cstheme="minorHAnsi"/>
          <w:color w:val="auto"/>
          <w:sz w:val="20"/>
          <w:szCs w:val="20"/>
        </w:rPr>
        <w:t>Να διαθέτει βάση για εργαστηριακή χρήση με βραχίονα στήριξης του ηλεκτροδίου.</w:t>
      </w:r>
    </w:p>
    <w:p w14:paraId="2BCF8CFB" w14:textId="77777777" w:rsidR="00FB3C03" w:rsidRPr="00FB3C03" w:rsidRDefault="00FB3C03" w:rsidP="00FB3C03">
      <w:pPr>
        <w:pStyle w:val="Default"/>
        <w:ind w:left="720"/>
        <w:rPr>
          <w:rFonts w:asciiTheme="minorHAnsi" w:hAnsiTheme="minorHAnsi" w:cstheme="minorHAnsi"/>
          <w:color w:val="auto"/>
          <w:sz w:val="20"/>
          <w:szCs w:val="20"/>
        </w:rPr>
      </w:pPr>
    </w:p>
    <w:p w14:paraId="0BB77D60" w14:textId="77777777"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t>ΕΙΔΟΣ 4</w:t>
      </w:r>
    </w:p>
    <w:p w14:paraId="19518C64" w14:textId="77777777" w:rsidR="00FB3C03" w:rsidRPr="00FB3C03" w:rsidRDefault="00FB3C03" w:rsidP="00FB3C03">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Φορητό Πεχάμετρο - Αγωγιμόμετρο</w:t>
      </w:r>
    </w:p>
    <w:p w14:paraId="68839ADD" w14:textId="77777777" w:rsidR="00FB3C03" w:rsidRPr="00FB3C03" w:rsidRDefault="00FB3C03" w:rsidP="00FB3C03">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Προϋπολογισμός 2.400,00 € + 576,00 € ΦΠΑ = 2.976,00 €</w:t>
      </w:r>
    </w:p>
    <w:p w14:paraId="1BD8F584" w14:textId="77777777"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t>Τεμάχιο 1</w:t>
      </w:r>
    </w:p>
    <w:p w14:paraId="6D4F8BA3" w14:textId="77777777" w:rsidR="00FB3C03" w:rsidRPr="00FB3C03" w:rsidRDefault="00FB3C03" w:rsidP="007E5F58">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προορίζεται για τη</w:t>
      </w:r>
    </w:p>
    <w:p w14:paraId="1FACDF62" w14:textId="77777777" w:rsidR="00FB3C03" w:rsidRPr="00FB3C03" w:rsidRDefault="00FB3C03" w:rsidP="007E5F58">
      <w:pPr>
        <w:pStyle w:val="Default"/>
        <w:numPr>
          <w:ilvl w:val="0"/>
          <w:numId w:val="12"/>
        </w:numPr>
        <w:jc w:val="center"/>
        <w:rPr>
          <w:rFonts w:asciiTheme="minorHAnsi" w:hAnsiTheme="minorHAnsi" w:cstheme="minorHAnsi"/>
          <w:b/>
          <w:bCs/>
          <w:sz w:val="20"/>
          <w:szCs w:val="20"/>
        </w:rPr>
      </w:pPr>
      <w:r w:rsidRPr="00FB3C03">
        <w:rPr>
          <w:rFonts w:asciiTheme="minorHAnsi" w:hAnsiTheme="minorHAnsi" w:cstheme="minorHAnsi"/>
          <w:b/>
          <w:bCs/>
          <w:sz w:val="20"/>
          <w:szCs w:val="20"/>
        </w:rPr>
        <w:t>ΧΥ ΠΕΛΟΠΟΝΝΗΣΟΥ- ΔΥΤΙΚΗΣ ΕΛΛΑΔΑΣ &amp; ΙΟΝΙΟΥ - ΤΜΗΜΑ ΧΥ ΚΕΡΚΥΡΑΣ</w:t>
      </w:r>
    </w:p>
    <w:p w14:paraId="46026D1F" w14:textId="77777777" w:rsidR="00FB3C03" w:rsidRPr="00FB3C03" w:rsidRDefault="00FB3C03" w:rsidP="00FB3C03">
      <w:pPr>
        <w:pStyle w:val="Default"/>
        <w:rPr>
          <w:rFonts w:asciiTheme="minorHAnsi" w:hAnsiTheme="minorHAnsi" w:cstheme="minorHAnsi"/>
          <w:sz w:val="20"/>
          <w:szCs w:val="20"/>
        </w:rPr>
      </w:pPr>
      <w:r w:rsidRPr="00FB3C03">
        <w:rPr>
          <w:rFonts w:asciiTheme="minorHAnsi" w:hAnsiTheme="minorHAnsi" w:cstheme="minorHAnsi"/>
          <w:sz w:val="20"/>
          <w:szCs w:val="20"/>
        </w:rPr>
        <w:t xml:space="preserve">Φορητό πεχάμετρο - αγωγιμόμετρο, με τα ακόλουθα ελάχιστα χαρακτηριστικά: </w:t>
      </w:r>
    </w:p>
    <w:p w14:paraId="662112C7" w14:textId="77777777" w:rsidR="00FB3C03" w:rsidRPr="00FB3C03" w:rsidRDefault="00FB3C03">
      <w:pPr>
        <w:pStyle w:val="Default"/>
        <w:numPr>
          <w:ilvl w:val="0"/>
          <w:numId w:val="15"/>
        </w:numPr>
        <w:ind w:left="426" w:hanging="426"/>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 xml:space="preserve">Να έχει ψηφιακές ενδείξεις των επιλέξιμων παραμέτρων και της θερμοκρασίας ταυτόχρονα σε ευανάγνωστη οθόνη. </w:t>
      </w:r>
    </w:p>
    <w:p w14:paraId="1DDA584D" w14:textId="77777777" w:rsidR="00FB3C03" w:rsidRPr="00FB3C03" w:rsidRDefault="00FB3C03">
      <w:pPr>
        <w:pStyle w:val="10"/>
        <w:numPr>
          <w:ilvl w:val="0"/>
          <w:numId w:val="15"/>
        </w:numPr>
        <w:ind w:left="426" w:hanging="426"/>
        <w:jc w:val="both"/>
        <w:rPr>
          <w:rFonts w:asciiTheme="minorHAnsi" w:eastAsiaTheme="minorHAnsi" w:hAnsiTheme="minorHAnsi" w:cstheme="minorHAnsi"/>
          <w:color w:val="000000"/>
          <w:sz w:val="20"/>
          <w:szCs w:val="20"/>
          <w:lang w:eastAsia="en-US"/>
        </w:rPr>
      </w:pPr>
      <w:r w:rsidRPr="00FB3C03">
        <w:rPr>
          <w:rFonts w:asciiTheme="minorHAnsi" w:eastAsiaTheme="minorHAnsi" w:hAnsiTheme="minorHAnsi" w:cstheme="minorHAnsi"/>
          <w:color w:val="000000"/>
          <w:sz w:val="20"/>
          <w:szCs w:val="20"/>
          <w:lang w:eastAsia="en-US"/>
        </w:rPr>
        <w:t>Να έχει εύρος μέτρησης: α)όλη την κλίμακα pH, β) 0,01μ</w:t>
      </w:r>
      <w:r w:rsidRPr="00FB3C03">
        <w:rPr>
          <w:rFonts w:asciiTheme="minorHAnsi" w:eastAsiaTheme="minorHAnsi" w:hAnsiTheme="minorHAnsi" w:cstheme="minorHAnsi"/>
          <w:color w:val="000000"/>
          <w:sz w:val="20"/>
          <w:szCs w:val="20"/>
          <w:lang w:val="en-US" w:eastAsia="en-US"/>
        </w:rPr>
        <w:t>S</w:t>
      </w:r>
      <w:r w:rsidRPr="00FB3C03">
        <w:rPr>
          <w:rFonts w:asciiTheme="minorHAnsi" w:eastAsiaTheme="minorHAnsi" w:hAnsiTheme="minorHAnsi" w:cstheme="minorHAnsi"/>
          <w:color w:val="000000"/>
          <w:sz w:val="20"/>
          <w:szCs w:val="20"/>
          <w:lang w:eastAsia="en-US"/>
        </w:rPr>
        <w:t>/</w:t>
      </w:r>
      <w:r w:rsidRPr="00FB3C03">
        <w:rPr>
          <w:rFonts w:asciiTheme="minorHAnsi" w:eastAsiaTheme="minorHAnsi" w:hAnsiTheme="minorHAnsi" w:cstheme="minorHAnsi"/>
          <w:color w:val="000000"/>
          <w:sz w:val="20"/>
          <w:szCs w:val="20"/>
          <w:lang w:val="en-US" w:eastAsia="en-US"/>
        </w:rPr>
        <w:t>cm</w:t>
      </w:r>
      <w:r w:rsidRPr="00FB3C03">
        <w:rPr>
          <w:rFonts w:asciiTheme="minorHAnsi" w:eastAsiaTheme="minorHAnsi" w:hAnsiTheme="minorHAnsi" w:cstheme="minorHAnsi"/>
          <w:color w:val="000000"/>
          <w:sz w:val="20"/>
          <w:szCs w:val="20"/>
          <w:lang w:eastAsia="en-US"/>
        </w:rPr>
        <w:t xml:space="preserve"> – 800 </w:t>
      </w:r>
      <w:r w:rsidRPr="00FB3C03">
        <w:rPr>
          <w:rFonts w:asciiTheme="minorHAnsi" w:eastAsiaTheme="minorHAnsi" w:hAnsiTheme="minorHAnsi" w:cstheme="minorHAnsi"/>
          <w:color w:val="000000"/>
          <w:sz w:val="20"/>
          <w:szCs w:val="20"/>
          <w:lang w:val="en-US" w:eastAsia="en-US"/>
        </w:rPr>
        <w:t>mS</w:t>
      </w:r>
      <w:r w:rsidRPr="00FB3C03">
        <w:rPr>
          <w:rFonts w:asciiTheme="minorHAnsi" w:eastAsiaTheme="minorHAnsi" w:hAnsiTheme="minorHAnsi" w:cstheme="minorHAnsi"/>
          <w:color w:val="000000"/>
          <w:sz w:val="20"/>
          <w:szCs w:val="20"/>
          <w:lang w:eastAsia="en-US"/>
        </w:rPr>
        <w:t>/</w:t>
      </w:r>
      <w:r w:rsidRPr="00FB3C03">
        <w:rPr>
          <w:rFonts w:asciiTheme="minorHAnsi" w:eastAsiaTheme="minorHAnsi" w:hAnsiTheme="minorHAnsi" w:cstheme="minorHAnsi"/>
          <w:color w:val="000000"/>
          <w:sz w:val="20"/>
          <w:szCs w:val="20"/>
          <w:lang w:val="en-US" w:eastAsia="en-US"/>
        </w:rPr>
        <w:t>cm</w:t>
      </w:r>
      <w:r w:rsidRPr="00FB3C03">
        <w:rPr>
          <w:rFonts w:asciiTheme="minorHAnsi" w:eastAsiaTheme="minorHAnsi" w:hAnsiTheme="minorHAnsi" w:cstheme="minorHAnsi"/>
          <w:color w:val="000000"/>
          <w:sz w:val="20"/>
          <w:szCs w:val="20"/>
          <w:lang w:eastAsia="en-US"/>
        </w:rPr>
        <w:t xml:space="preserve"> για την αγωγιμότητα, γ) 0-105 °</w:t>
      </w:r>
      <w:r w:rsidRPr="00FB3C03">
        <w:rPr>
          <w:rFonts w:asciiTheme="minorHAnsi" w:eastAsiaTheme="minorHAnsi" w:hAnsiTheme="minorHAnsi" w:cstheme="minorHAnsi"/>
          <w:color w:val="000000"/>
          <w:sz w:val="20"/>
          <w:szCs w:val="20"/>
          <w:lang w:val="en-US" w:eastAsia="en-US"/>
        </w:rPr>
        <w:t>C</w:t>
      </w:r>
      <w:r w:rsidRPr="00FB3C03">
        <w:rPr>
          <w:rFonts w:asciiTheme="minorHAnsi" w:eastAsiaTheme="minorHAnsi" w:hAnsiTheme="minorHAnsi" w:cstheme="minorHAnsi"/>
          <w:color w:val="000000"/>
          <w:sz w:val="20"/>
          <w:szCs w:val="20"/>
          <w:lang w:eastAsia="en-US"/>
        </w:rPr>
        <w:t xml:space="preserve"> για τη θερμοκρασία</w:t>
      </w:r>
    </w:p>
    <w:p w14:paraId="5C7A4D0D" w14:textId="77777777" w:rsidR="00FB3C03" w:rsidRPr="00FB3C03" w:rsidRDefault="00FB3C03">
      <w:pPr>
        <w:pStyle w:val="10"/>
        <w:numPr>
          <w:ilvl w:val="0"/>
          <w:numId w:val="15"/>
        </w:numPr>
        <w:ind w:left="426" w:hanging="426"/>
        <w:jc w:val="both"/>
        <w:rPr>
          <w:rFonts w:asciiTheme="minorHAnsi" w:eastAsiaTheme="minorHAnsi" w:hAnsiTheme="minorHAnsi" w:cstheme="minorHAnsi"/>
          <w:color w:val="000000"/>
          <w:sz w:val="20"/>
          <w:szCs w:val="20"/>
          <w:lang w:eastAsia="en-US"/>
        </w:rPr>
      </w:pPr>
      <w:bookmarkStart w:id="8" w:name="_Hlk126331303"/>
      <w:r w:rsidRPr="00FB3C03">
        <w:rPr>
          <w:rFonts w:asciiTheme="minorHAnsi" w:eastAsiaTheme="minorHAnsi" w:hAnsiTheme="minorHAnsi" w:cstheme="minorHAnsi"/>
          <w:color w:val="000000"/>
          <w:sz w:val="20"/>
          <w:szCs w:val="20"/>
          <w:lang w:eastAsia="en-US"/>
        </w:rPr>
        <w:t xml:space="preserve">Να έχει ακρίβεια </w:t>
      </w:r>
      <w:bookmarkEnd w:id="8"/>
      <w:r w:rsidRPr="00FB3C03">
        <w:rPr>
          <w:rFonts w:asciiTheme="minorHAnsi" w:eastAsiaTheme="minorHAnsi" w:hAnsiTheme="minorHAnsi" w:cstheme="minorHAnsi"/>
          <w:color w:val="000000"/>
          <w:sz w:val="20"/>
          <w:szCs w:val="20"/>
          <w:lang w:eastAsia="en-US"/>
        </w:rPr>
        <w:t>δυναμικού ± 0,2 mV, αγωγιμότητας ± 1,0%, θερμοκρασίας ± 0,3 °C</w:t>
      </w:r>
    </w:p>
    <w:p w14:paraId="5AEAC5B6" w14:textId="77777777" w:rsidR="00FB3C03" w:rsidRPr="00FB3C03" w:rsidRDefault="00FB3C03">
      <w:pPr>
        <w:pStyle w:val="10"/>
        <w:numPr>
          <w:ilvl w:val="0"/>
          <w:numId w:val="15"/>
        </w:numPr>
        <w:spacing w:after="0"/>
        <w:ind w:left="426" w:hanging="426"/>
        <w:jc w:val="both"/>
        <w:rPr>
          <w:rFonts w:asciiTheme="minorHAnsi" w:eastAsiaTheme="minorHAnsi" w:hAnsiTheme="minorHAnsi" w:cstheme="minorHAnsi"/>
          <w:color w:val="000000"/>
          <w:sz w:val="20"/>
          <w:szCs w:val="20"/>
          <w:lang w:eastAsia="en-US"/>
        </w:rPr>
      </w:pPr>
      <w:r w:rsidRPr="00FB3C03">
        <w:rPr>
          <w:rFonts w:asciiTheme="minorHAnsi" w:eastAsiaTheme="minorHAnsi" w:hAnsiTheme="minorHAnsi" w:cstheme="minorHAnsi"/>
          <w:color w:val="000000"/>
          <w:sz w:val="20"/>
          <w:szCs w:val="20"/>
          <w:lang w:eastAsia="en-US"/>
        </w:rPr>
        <w:t>Να κάνει αυτόματο συμψηφισμό θερμοκρασίας pH.</w:t>
      </w:r>
    </w:p>
    <w:p w14:paraId="7BAFB6B9" w14:textId="77777777" w:rsidR="00FB3C03" w:rsidRPr="00FB3C03" w:rsidRDefault="00FB3C03">
      <w:pPr>
        <w:pStyle w:val="Default"/>
        <w:numPr>
          <w:ilvl w:val="0"/>
          <w:numId w:val="15"/>
        </w:numPr>
        <w:ind w:left="426" w:hanging="426"/>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Να έχει δυνατότητα υποδοχής αισθητηρίων για μέτρηση pH και αγωγιμότητας.</w:t>
      </w:r>
    </w:p>
    <w:p w14:paraId="1F01CEB8" w14:textId="77777777" w:rsidR="00FB3C03" w:rsidRPr="00FB3C03" w:rsidRDefault="00FB3C03">
      <w:pPr>
        <w:pStyle w:val="a7"/>
        <w:numPr>
          <w:ilvl w:val="0"/>
          <w:numId w:val="15"/>
        </w:numPr>
        <w:ind w:left="426" w:hanging="426"/>
        <w:contextualSpacing w:val="0"/>
        <w:jc w:val="both"/>
        <w:rPr>
          <w:rFonts w:asciiTheme="minorHAnsi" w:hAnsiTheme="minorHAnsi" w:cstheme="minorHAnsi"/>
          <w:sz w:val="20"/>
        </w:rPr>
      </w:pPr>
      <w:r w:rsidRPr="00FB3C03">
        <w:rPr>
          <w:rFonts w:asciiTheme="minorHAnsi" w:hAnsiTheme="minorHAnsi" w:cstheme="minorHAnsi"/>
          <w:sz w:val="20"/>
        </w:rPr>
        <w:t>Να συνοδεύεται από αισθητήριο μέτρησης pH</w:t>
      </w:r>
      <w:r w:rsidRPr="00FB3C03">
        <w:rPr>
          <w:rFonts w:asciiTheme="minorHAnsi" w:eastAsiaTheme="minorHAnsi" w:hAnsiTheme="minorHAnsi" w:cstheme="minorHAnsi"/>
          <w:color w:val="000000"/>
          <w:sz w:val="20"/>
          <w:lang w:eastAsia="en-US"/>
        </w:rPr>
        <w:t xml:space="preserve"> </w:t>
      </w:r>
      <w:r w:rsidRPr="00FB3C03">
        <w:rPr>
          <w:rFonts w:asciiTheme="minorHAnsi" w:hAnsiTheme="minorHAnsi" w:cstheme="minorHAnsi"/>
          <w:sz w:val="20"/>
        </w:rPr>
        <w:t>(ακρίβειας ±0,02) με ενσωματωμένο αισθητήριο θερμοκρασίας και καλώδιο σύνδεσης.</w:t>
      </w:r>
    </w:p>
    <w:p w14:paraId="236437E5" w14:textId="77777777" w:rsidR="00FB3C03" w:rsidRPr="00FB3C03" w:rsidRDefault="00FB3C03">
      <w:pPr>
        <w:pStyle w:val="a7"/>
        <w:numPr>
          <w:ilvl w:val="0"/>
          <w:numId w:val="15"/>
        </w:numPr>
        <w:ind w:left="426" w:hanging="426"/>
        <w:contextualSpacing w:val="0"/>
        <w:jc w:val="both"/>
        <w:rPr>
          <w:rFonts w:asciiTheme="minorHAnsi" w:hAnsiTheme="minorHAnsi" w:cstheme="minorHAnsi"/>
          <w:sz w:val="20"/>
        </w:rPr>
      </w:pPr>
      <w:r w:rsidRPr="00FB3C03">
        <w:rPr>
          <w:rFonts w:asciiTheme="minorHAnsi" w:hAnsiTheme="minorHAnsi" w:cstheme="minorHAnsi"/>
          <w:sz w:val="20"/>
        </w:rPr>
        <w:t xml:space="preserve">Να συνοδεύεται από αισθητήριο μέτρησης αγωγιμότητας, </w:t>
      </w:r>
      <w:r w:rsidRPr="00FB3C03">
        <w:rPr>
          <w:rFonts w:asciiTheme="minorHAnsi" w:eastAsiaTheme="minorHAnsi" w:hAnsiTheme="minorHAnsi" w:cstheme="minorHAnsi"/>
          <w:sz w:val="20"/>
          <w:lang w:eastAsia="en-US"/>
        </w:rPr>
        <w:t>σταθεράς Κ = 0,3 – 0,5 cm</w:t>
      </w:r>
      <w:r w:rsidRPr="00FB3C03">
        <w:rPr>
          <w:rFonts w:asciiTheme="minorHAnsi" w:eastAsiaTheme="minorHAnsi" w:hAnsiTheme="minorHAnsi" w:cstheme="minorHAnsi"/>
          <w:sz w:val="20"/>
          <w:vertAlign w:val="superscript"/>
          <w:lang w:eastAsia="en-US"/>
        </w:rPr>
        <w:t>-1</w:t>
      </w:r>
      <w:r w:rsidRPr="00FB3C03">
        <w:rPr>
          <w:rFonts w:asciiTheme="minorHAnsi" w:eastAsiaTheme="minorHAnsi" w:hAnsiTheme="minorHAnsi" w:cstheme="minorHAnsi"/>
          <w:sz w:val="20"/>
          <w:lang w:eastAsia="en-US"/>
        </w:rPr>
        <w:t>, ενσωματωμένο αισθητήριο θερμοκρασίας, που να ενδείκνυται για ακριβείς μετρήσεις αγωγιμότητας σε νερά.</w:t>
      </w:r>
    </w:p>
    <w:p w14:paraId="56C117DE" w14:textId="77777777" w:rsidR="00FB3C03" w:rsidRPr="00FB3C03" w:rsidRDefault="00FB3C03">
      <w:pPr>
        <w:pStyle w:val="10"/>
        <w:numPr>
          <w:ilvl w:val="0"/>
          <w:numId w:val="15"/>
        </w:numPr>
        <w:ind w:left="426" w:hanging="426"/>
        <w:jc w:val="both"/>
        <w:rPr>
          <w:rFonts w:asciiTheme="minorHAnsi" w:eastAsiaTheme="minorHAnsi" w:hAnsiTheme="minorHAnsi" w:cstheme="minorHAnsi"/>
          <w:color w:val="000000"/>
          <w:sz w:val="20"/>
          <w:szCs w:val="20"/>
          <w:lang w:eastAsia="en-US"/>
        </w:rPr>
      </w:pPr>
      <w:r w:rsidRPr="00FB3C03">
        <w:rPr>
          <w:rFonts w:asciiTheme="minorHAnsi" w:eastAsiaTheme="minorHAnsi" w:hAnsiTheme="minorHAnsi" w:cstheme="minorHAnsi"/>
          <w:color w:val="000000"/>
          <w:sz w:val="20"/>
          <w:szCs w:val="20"/>
          <w:lang w:eastAsia="en-US"/>
        </w:rPr>
        <w:t>Να συνοδεύεται από κατάλληλα ρυθμιστικά διαλύματα βαθμονόμησης, τροφοδοτικό, καθώς και από μπαταρίες για χρήση εκτός εργαστηρίου. Οι μπαταρίες να φορτίζονται με USB καλώδιο.</w:t>
      </w:r>
    </w:p>
    <w:p w14:paraId="48BD8B05" w14:textId="77777777" w:rsidR="00FB3C03" w:rsidRPr="00FB3C03" w:rsidRDefault="00FB3C03">
      <w:pPr>
        <w:pStyle w:val="10"/>
        <w:numPr>
          <w:ilvl w:val="0"/>
          <w:numId w:val="15"/>
        </w:numPr>
        <w:ind w:left="426" w:hanging="426"/>
        <w:jc w:val="both"/>
        <w:rPr>
          <w:rFonts w:asciiTheme="minorHAnsi" w:eastAsiaTheme="minorHAnsi" w:hAnsiTheme="minorHAnsi" w:cstheme="minorHAnsi"/>
          <w:color w:val="000000"/>
          <w:sz w:val="20"/>
          <w:szCs w:val="20"/>
          <w:lang w:eastAsia="en-US"/>
        </w:rPr>
      </w:pPr>
      <w:r w:rsidRPr="00FB3C03">
        <w:rPr>
          <w:rFonts w:asciiTheme="minorHAnsi" w:eastAsiaTheme="minorHAnsi" w:hAnsiTheme="minorHAnsi" w:cstheme="minorHAnsi"/>
          <w:color w:val="000000"/>
          <w:sz w:val="20"/>
          <w:szCs w:val="20"/>
          <w:lang w:eastAsia="en-US"/>
        </w:rPr>
        <w:t>Να διαθέτει βραχίονα στήριξης του ηλεκτροδίου.</w:t>
      </w:r>
    </w:p>
    <w:p w14:paraId="740AA517" w14:textId="77777777"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t>ΕΙΔΟΣ 5</w:t>
      </w:r>
    </w:p>
    <w:p w14:paraId="576C61D5" w14:textId="77777777" w:rsidR="00FB3C03" w:rsidRPr="00FB3C03" w:rsidRDefault="00FB3C03" w:rsidP="00FB3C03">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 xml:space="preserve">Ψηφιακό Πεχάμετρο </w:t>
      </w:r>
    </w:p>
    <w:p w14:paraId="73F21998" w14:textId="77777777" w:rsidR="00FB3C03" w:rsidRPr="00FB3C03" w:rsidRDefault="00FB3C03" w:rsidP="00FB3C03">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Προϋπολογισμός  3.500,00 € + 840,00 € ΦΠΑ = 4.340,00 €</w:t>
      </w:r>
    </w:p>
    <w:p w14:paraId="29CCC7AB" w14:textId="77777777"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t>Τεμάχια 5</w:t>
      </w:r>
    </w:p>
    <w:p w14:paraId="3014B0E1" w14:textId="77777777" w:rsidR="00FB3C03" w:rsidRPr="00FB3C03" w:rsidRDefault="00FB3C03" w:rsidP="007E5F58">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προορίζεται για τις</w:t>
      </w:r>
    </w:p>
    <w:p w14:paraId="24D285B3" w14:textId="77777777" w:rsidR="00FB3C03" w:rsidRPr="00FB3C03" w:rsidRDefault="00FB3C03" w:rsidP="007E5F58">
      <w:pPr>
        <w:pStyle w:val="Default"/>
        <w:numPr>
          <w:ilvl w:val="0"/>
          <w:numId w:val="16"/>
        </w:numPr>
        <w:jc w:val="center"/>
        <w:rPr>
          <w:rFonts w:asciiTheme="minorHAnsi" w:hAnsiTheme="minorHAnsi" w:cstheme="minorHAnsi"/>
          <w:b/>
          <w:bCs/>
          <w:sz w:val="20"/>
          <w:szCs w:val="20"/>
        </w:rPr>
      </w:pPr>
      <w:r w:rsidRPr="00FB3C03">
        <w:rPr>
          <w:rFonts w:asciiTheme="minorHAnsi" w:hAnsiTheme="minorHAnsi" w:cstheme="minorHAnsi"/>
          <w:b/>
          <w:bCs/>
          <w:sz w:val="20"/>
          <w:szCs w:val="20"/>
        </w:rPr>
        <w:t>ΧΥ ΑΝΑΤΟΛΙΚΗΣ ΜΑΚΕΔΟΝΙΑΣ -ΘΡΑΚΗΣ- ΑΥΤ. ΓΡΑΦΕΙΟ  ΧΥ  ΞΑΝΘΗΣ</w:t>
      </w:r>
    </w:p>
    <w:p w14:paraId="3B5FF553" w14:textId="77777777" w:rsidR="00FB3C03" w:rsidRPr="00FB3C03" w:rsidRDefault="00FB3C03" w:rsidP="007E5F58">
      <w:pPr>
        <w:pStyle w:val="Default"/>
        <w:numPr>
          <w:ilvl w:val="0"/>
          <w:numId w:val="16"/>
        </w:numPr>
        <w:jc w:val="center"/>
        <w:rPr>
          <w:rFonts w:asciiTheme="minorHAnsi" w:hAnsiTheme="minorHAnsi" w:cstheme="minorHAnsi"/>
          <w:b/>
          <w:bCs/>
          <w:sz w:val="20"/>
          <w:szCs w:val="20"/>
        </w:rPr>
      </w:pPr>
      <w:r w:rsidRPr="00FB3C03">
        <w:rPr>
          <w:rFonts w:asciiTheme="minorHAnsi" w:hAnsiTheme="minorHAnsi" w:cstheme="minorHAnsi"/>
          <w:b/>
          <w:bCs/>
          <w:sz w:val="20"/>
          <w:szCs w:val="20"/>
        </w:rPr>
        <w:t>ΧΥ  ΗΠΕΙΡΟΥ ΚΑΙ ΔΥΤ. ΜΑΚΕΔΟΝΙΑΣ ΕΔΡΑ ΙΩΑΝΝΙΝΑ</w:t>
      </w:r>
    </w:p>
    <w:p w14:paraId="6B534E10" w14:textId="77777777" w:rsidR="00FB3C03" w:rsidRPr="00FB3C03" w:rsidRDefault="00FB3C03" w:rsidP="007E5F58">
      <w:pPr>
        <w:pStyle w:val="Default"/>
        <w:numPr>
          <w:ilvl w:val="0"/>
          <w:numId w:val="16"/>
        </w:numPr>
        <w:jc w:val="center"/>
        <w:rPr>
          <w:rFonts w:asciiTheme="minorHAnsi" w:hAnsiTheme="minorHAnsi" w:cstheme="minorHAnsi"/>
          <w:b/>
          <w:bCs/>
          <w:sz w:val="20"/>
          <w:szCs w:val="20"/>
        </w:rPr>
      </w:pPr>
      <w:r w:rsidRPr="00FB3C03">
        <w:rPr>
          <w:rFonts w:asciiTheme="minorHAnsi" w:hAnsiTheme="minorHAnsi" w:cstheme="minorHAnsi"/>
          <w:b/>
          <w:bCs/>
          <w:sz w:val="20"/>
          <w:szCs w:val="20"/>
        </w:rPr>
        <w:t>ΧΥ ΑΙΓΑΙΟΥ- ΑΥΤΟΤΕΛΕΣ ΓΡΑΦΕΙΟ ΧΥ ΣΑΜΟΥ</w:t>
      </w:r>
    </w:p>
    <w:p w14:paraId="75E69EA4" w14:textId="77777777" w:rsidR="00FB3C03" w:rsidRPr="00FB3C03" w:rsidRDefault="00FB3C03" w:rsidP="007E5F58">
      <w:pPr>
        <w:pStyle w:val="Default"/>
        <w:numPr>
          <w:ilvl w:val="0"/>
          <w:numId w:val="16"/>
        </w:numPr>
        <w:jc w:val="center"/>
        <w:rPr>
          <w:rFonts w:asciiTheme="minorHAnsi" w:hAnsiTheme="minorHAnsi" w:cstheme="minorHAnsi"/>
          <w:b/>
          <w:bCs/>
          <w:sz w:val="20"/>
          <w:szCs w:val="20"/>
        </w:rPr>
      </w:pPr>
      <w:r w:rsidRPr="00FB3C03">
        <w:rPr>
          <w:rFonts w:asciiTheme="minorHAnsi" w:hAnsiTheme="minorHAnsi" w:cstheme="minorHAnsi"/>
          <w:b/>
          <w:bCs/>
          <w:sz w:val="20"/>
          <w:szCs w:val="20"/>
        </w:rPr>
        <w:t>ΧΥ ΠΕΛΟΠΟΝΝΗΣΟΥ- ΔΥΤΙΚΗΣ ΕΛΛΑΔΑΣ &amp; ΙΟΝΙΟΥ - ΤΜΗΜΑ ΧΥ ΚΕΡΚΥΡΑΣ</w:t>
      </w:r>
    </w:p>
    <w:p w14:paraId="2B60E9E6" w14:textId="77777777" w:rsidR="00FB3C03" w:rsidRPr="00FB3C03" w:rsidRDefault="00FB3C03" w:rsidP="007E5F58">
      <w:pPr>
        <w:pStyle w:val="Default"/>
        <w:numPr>
          <w:ilvl w:val="0"/>
          <w:numId w:val="16"/>
        </w:numPr>
        <w:jc w:val="center"/>
        <w:rPr>
          <w:rFonts w:asciiTheme="minorHAnsi" w:hAnsiTheme="minorHAnsi" w:cstheme="minorHAnsi"/>
          <w:b/>
          <w:bCs/>
          <w:sz w:val="20"/>
          <w:szCs w:val="20"/>
        </w:rPr>
      </w:pPr>
      <w:r w:rsidRPr="00FB3C03">
        <w:rPr>
          <w:rFonts w:asciiTheme="minorHAnsi" w:hAnsiTheme="minorHAnsi" w:cstheme="minorHAnsi"/>
          <w:b/>
          <w:bCs/>
          <w:sz w:val="20"/>
          <w:szCs w:val="20"/>
        </w:rPr>
        <w:t>ΧΥ ΑΝΑΤΟΛΙΚΗΣ ΜΑΚΕΔΟΝΙΑΣ -ΤΜΗΜΑ ΧΥ ΚΑΒΑΛΑΣ</w:t>
      </w:r>
    </w:p>
    <w:p w14:paraId="3FF9DAD2" w14:textId="77777777" w:rsidR="00FB3C03" w:rsidRPr="00FB3C03" w:rsidRDefault="00FB3C03" w:rsidP="00FB3C03">
      <w:pPr>
        <w:pStyle w:val="Default"/>
        <w:rPr>
          <w:rFonts w:asciiTheme="minorHAnsi" w:hAnsiTheme="minorHAnsi" w:cstheme="minorHAnsi"/>
          <w:sz w:val="20"/>
          <w:szCs w:val="20"/>
        </w:rPr>
      </w:pPr>
      <w:r w:rsidRPr="00FB3C03">
        <w:rPr>
          <w:rFonts w:asciiTheme="minorHAnsi" w:hAnsiTheme="minorHAnsi" w:cstheme="minorHAnsi"/>
          <w:sz w:val="20"/>
          <w:szCs w:val="20"/>
        </w:rPr>
        <w:t xml:space="preserve">Εργαστηριακό πεχάμετρο, με τα ακόλουθα ελάχιστα χαρακτηριστικά: </w:t>
      </w:r>
    </w:p>
    <w:p w14:paraId="6F4C81F4" w14:textId="77777777" w:rsidR="00FB3C03" w:rsidRPr="00FB3C03" w:rsidRDefault="00FB3C03">
      <w:pPr>
        <w:pStyle w:val="Default"/>
        <w:numPr>
          <w:ilvl w:val="0"/>
          <w:numId w:val="19"/>
        </w:numPr>
        <w:ind w:left="426" w:hanging="426"/>
        <w:jc w:val="both"/>
        <w:rPr>
          <w:rFonts w:asciiTheme="minorHAnsi" w:hAnsiTheme="minorHAnsi" w:cstheme="minorHAnsi"/>
          <w:color w:val="auto"/>
          <w:sz w:val="20"/>
          <w:szCs w:val="20"/>
        </w:rPr>
      </w:pPr>
      <w:r w:rsidRPr="00FB3C03">
        <w:rPr>
          <w:rFonts w:asciiTheme="minorHAnsi" w:hAnsiTheme="minorHAnsi" w:cstheme="minorHAnsi"/>
          <w:color w:val="auto"/>
          <w:sz w:val="20"/>
          <w:szCs w:val="20"/>
        </w:rPr>
        <w:t xml:space="preserve">Να έχει ψηφιακές ενδείξεις των επιλέξιμων παραμέτρων και της θερμοκρασίας ταυτόχρονα σε ευανάγνωστη οθόνη. </w:t>
      </w:r>
    </w:p>
    <w:p w14:paraId="65225B69" w14:textId="77777777" w:rsidR="00FB3C03" w:rsidRPr="00FB3C03" w:rsidRDefault="00FB3C03">
      <w:pPr>
        <w:pStyle w:val="10"/>
        <w:numPr>
          <w:ilvl w:val="0"/>
          <w:numId w:val="19"/>
        </w:numPr>
        <w:spacing w:line="240" w:lineRule="auto"/>
        <w:ind w:left="426" w:hanging="426"/>
        <w:rPr>
          <w:rFonts w:asciiTheme="minorHAnsi" w:eastAsiaTheme="minorHAnsi" w:hAnsiTheme="minorHAnsi" w:cstheme="minorHAnsi"/>
          <w:color w:val="000000"/>
          <w:sz w:val="20"/>
          <w:szCs w:val="20"/>
          <w:lang w:eastAsia="en-US"/>
        </w:rPr>
      </w:pPr>
      <w:r w:rsidRPr="00FB3C03">
        <w:rPr>
          <w:rFonts w:asciiTheme="minorHAnsi" w:eastAsiaTheme="minorHAnsi" w:hAnsiTheme="minorHAnsi" w:cstheme="minorHAnsi"/>
          <w:color w:val="000000"/>
          <w:sz w:val="20"/>
          <w:szCs w:val="20"/>
          <w:lang w:eastAsia="en-US"/>
        </w:rPr>
        <w:t>Να έχει εύρος μέτρησης σε όλη την κλίμακα pH.</w:t>
      </w:r>
    </w:p>
    <w:p w14:paraId="7219A907" w14:textId="77777777" w:rsidR="00FB3C03" w:rsidRPr="00FB3C03" w:rsidRDefault="00FB3C03">
      <w:pPr>
        <w:pStyle w:val="10"/>
        <w:numPr>
          <w:ilvl w:val="0"/>
          <w:numId w:val="19"/>
        </w:numPr>
        <w:spacing w:line="240" w:lineRule="auto"/>
        <w:ind w:left="426" w:hanging="426"/>
        <w:jc w:val="both"/>
        <w:rPr>
          <w:rFonts w:asciiTheme="minorHAnsi" w:eastAsiaTheme="minorHAnsi" w:hAnsiTheme="minorHAnsi" w:cstheme="minorHAnsi"/>
          <w:color w:val="000000"/>
          <w:sz w:val="20"/>
          <w:szCs w:val="20"/>
          <w:lang w:eastAsia="en-US"/>
        </w:rPr>
      </w:pPr>
      <w:r w:rsidRPr="00FB3C03">
        <w:rPr>
          <w:rFonts w:asciiTheme="minorHAnsi" w:eastAsiaTheme="minorHAnsi" w:hAnsiTheme="minorHAnsi" w:cstheme="minorHAnsi"/>
          <w:color w:val="000000"/>
          <w:sz w:val="20"/>
          <w:szCs w:val="20"/>
          <w:lang w:eastAsia="en-US"/>
        </w:rPr>
        <w:t>Να έχει ακρίβεια δυναμικού ± 0,2 mV και θερμοκρασίας ± 0,3 °C.</w:t>
      </w:r>
    </w:p>
    <w:p w14:paraId="5D76623C" w14:textId="77777777" w:rsidR="00FB3C03" w:rsidRPr="00FB3C03" w:rsidRDefault="00FB3C03">
      <w:pPr>
        <w:pStyle w:val="10"/>
        <w:numPr>
          <w:ilvl w:val="0"/>
          <w:numId w:val="19"/>
        </w:numPr>
        <w:spacing w:line="240" w:lineRule="auto"/>
        <w:ind w:left="426" w:hanging="426"/>
        <w:jc w:val="both"/>
        <w:rPr>
          <w:rFonts w:asciiTheme="minorHAnsi" w:eastAsiaTheme="minorHAnsi" w:hAnsiTheme="minorHAnsi" w:cstheme="minorHAnsi"/>
          <w:color w:val="000000"/>
          <w:sz w:val="20"/>
          <w:szCs w:val="20"/>
          <w:lang w:eastAsia="en-US"/>
        </w:rPr>
      </w:pPr>
      <w:r w:rsidRPr="00FB3C03">
        <w:rPr>
          <w:rFonts w:asciiTheme="minorHAnsi" w:eastAsiaTheme="minorHAnsi" w:hAnsiTheme="minorHAnsi" w:cstheme="minorHAnsi"/>
          <w:color w:val="000000"/>
          <w:sz w:val="20"/>
          <w:szCs w:val="20"/>
          <w:lang w:eastAsia="en-US"/>
        </w:rPr>
        <w:t>Να έχει κλάση ασφαλείας IP 67 για προστασία από τη σκόνη και το νερό.</w:t>
      </w:r>
    </w:p>
    <w:p w14:paraId="21A378D5" w14:textId="77777777" w:rsidR="00FB3C03" w:rsidRPr="00FB3C03" w:rsidRDefault="00FB3C03">
      <w:pPr>
        <w:pStyle w:val="10"/>
        <w:numPr>
          <w:ilvl w:val="0"/>
          <w:numId w:val="19"/>
        </w:numPr>
        <w:spacing w:line="240" w:lineRule="auto"/>
        <w:ind w:left="426" w:hanging="426"/>
        <w:jc w:val="both"/>
        <w:rPr>
          <w:rFonts w:asciiTheme="minorHAnsi" w:eastAsiaTheme="minorHAnsi" w:hAnsiTheme="minorHAnsi" w:cstheme="minorHAnsi"/>
          <w:color w:val="000000"/>
          <w:sz w:val="20"/>
          <w:szCs w:val="20"/>
          <w:lang w:eastAsia="en-US"/>
        </w:rPr>
      </w:pPr>
      <w:r w:rsidRPr="00FB3C03">
        <w:rPr>
          <w:rFonts w:asciiTheme="minorHAnsi" w:eastAsiaTheme="minorHAnsi" w:hAnsiTheme="minorHAnsi" w:cstheme="minorHAnsi"/>
          <w:color w:val="000000"/>
          <w:sz w:val="20"/>
          <w:szCs w:val="20"/>
          <w:lang w:eastAsia="en-US"/>
        </w:rPr>
        <w:t>Να κάνει αυτόματο συμψηφισμό θερμοκρασίας.</w:t>
      </w:r>
    </w:p>
    <w:p w14:paraId="175F3F79" w14:textId="77777777" w:rsidR="00FB3C03" w:rsidRPr="00FB3C03" w:rsidRDefault="00FB3C03">
      <w:pPr>
        <w:pStyle w:val="10"/>
        <w:numPr>
          <w:ilvl w:val="0"/>
          <w:numId w:val="19"/>
        </w:numPr>
        <w:spacing w:line="240" w:lineRule="auto"/>
        <w:ind w:left="426" w:hanging="426"/>
        <w:jc w:val="both"/>
        <w:rPr>
          <w:rFonts w:asciiTheme="minorHAnsi" w:eastAsiaTheme="minorHAnsi" w:hAnsiTheme="minorHAnsi" w:cstheme="minorHAnsi"/>
          <w:color w:val="000000"/>
          <w:sz w:val="20"/>
          <w:szCs w:val="20"/>
          <w:lang w:eastAsia="en-US"/>
        </w:rPr>
      </w:pPr>
      <w:r w:rsidRPr="00FB3C03">
        <w:rPr>
          <w:rFonts w:asciiTheme="minorHAnsi" w:eastAsiaTheme="minorHAnsi" w:hAnsiTheme="minorHAnsi" w:cstheme="minorHAnsi"/>
          <w:color w:val="000000"/>
          <w:sz w:val="20"/>
          <w:szCs w:val="20"/>
          <w:lang w:eastAsia="en-US"/>
        </w:rPr>
        <w:t xml:space="preserve">Να συνοδεύεται από αισθητήριο μέτρησης pH (ακρίβειας ±0,02 ή καλύτερης) με ενσωματωμένο αισθητήριο θερμοκρασίας και καλώδιο σύνδεσης. </w:t>
      </w:r>
    </w:p>
    <w:p w14:paraId="3C12D25C" w14:textId="77777777" w:rsidR="00FB3C03" w:rsidRPr="00FB3C03" w:rsidRDefault="00FB3C03">
      <w:pPr>
        <w:pStyle w:val="10"/>
        <w:numPr>
          <w:ilvl w:val="0"/>
          <w:numId w:val="19"/>
        </w:numPr>
        <w:spacing w:line="240" w:lineRule="auto"/>
        <w:ind w:left="426" w:hanging="426"/>
        <w:jc w:val="both"/>
        <w:rPr>
          <w:rFonts w:asciiTheme="minorHAnsi" w:eastAsiaTheme="minorHAnsi" w:hAnsiTheme="minorHAnsi" w:cstheme="minorHAnsi"/>
          <w:color w:val="000000"/>
          <w:sz w:val="20"/>
          <w:szCs w:val="20"/>
          <w:lang w:eastAsia="en-US"/>
        </w:rPr>
      </w:pPr>
      <w:r w:rsidRPr="00FB3C03">
        <w:rPr>
          <w:rFonts w:asciiTheme="minorHAnsi" w:eastAsiaTheme="minorHAnsi" w:hAnsiTheme="minorHAnsi" w:cstheme="minorHAnsi"/>
          <w:color w:val="000000"/>
          <w:sz w:val="20"/>
          <w:szCs w:val="20"/>
          <w:lang w:eastAsia="en-US"/>
        </w:rPr>
        <w:t xml:space="preserve">Ειδικά για τη ΧΥ ΑΙΓΑΙΟΥ- ΑΥΤΟΤΕΛΕΣ ΓΡΑΦΕΙΟ ΧΥ ΣΑΜΟΥ το αισθητήριο μέτρησης </w:t>
      </w:r>
      <w:r w:rsidRPr="00FB3C03">
        <w:rPr>
          <w:rFonts w:asciiTheme="minorHAnsi" w:eastAsiaTheme="minorHAnsi" w:hAnsiTheme="minorHAnsi" w:cstheme="minorHAnsi"/>
          <w:color w:val="000000"/>
          <w:sz w:val="20"/>
          <w:szCs w:val="20"/>
          <w:lang w:val="en-US" w:eastAsia="en-US"/>
        </w:rPr>
        <w:t>pH</w:t>
      </w:r>
      <w:r w:rsidRPr="00FB3C03">
        <w:rPr>
          <w:rFonts w:asciiTheme="minorHAnsi" w:eastAsiaTheme="minorHAnsi" w:hAnsiTheme="minorHAnsi" w:cstheme="minorHAnsi"/>
          <w:color w:val="000000"/>
          <w:sz w:val="20"/>
          <w:szCs w:val="20"/>
          <w:lang w:eastAsia="en-US"/>
        </w:rPr>
        <w:t xml:space="preserve"> να είναι κατάλληλο για τη μέτρηση pH σε επιφάνειες (flat-tipped electrode).</w:t>
      </w:r>
    </w:p>
    <w:p w14:paraId="391CDF40" w14:textId="77777777" w:rsidR="00FB3C03" w:rsidRPr="00FB3C03" w:rsidRDefault="00FB3C03">
      <w:pPr>
        <w:pStyle w:val="10"/>
        <w:numPr>
          <w:ilvl w:val="0"/>
          <w:numId w:val="19"/>
        </w:numPr>
        <w:spacing w:line="240" w:lineRule="auto"/>
        <w:ind w:left="426" w:hanging="426"/>
        <w:jc w:val="both"/>
        <w:rPr>
          <w:rFonts w:asciiTheme="minorHAnsi" w:eastAsiaTheme="minorHAnsi" w:hAnsiTheme="minorHAnsi" w:cstheme="minorHAnsi"/>
          <w:color w:val="000000"/>
          <w:sz w:val="20"/>
          <w:szCs w:val="20"/>
          <w:lang w:eastAsia="en-US"/>
        </w:rPr>
      </w:pPr>
      <w:r w:rsidRPr="00FB3C03">
        <w:rPr>
          <w:rFonts w:asciiTheme="minorHAnsi" w:hAnsiTheme="minorHAnsi" w:cstheme="minorHAnsi"/>
          <w:sz w:val="20"/>
          <w:szCs w:val="20"/>
        </w:rPr>
        <w:t xml:space="preserve">Να συνοδεύεται από κατάλληλα ρυθμιστικά διαλύματα βαθμονόμησης, τροφοδοτικό και εγχειρίδιο λειτουργίας. </w:t>
      </w:r>
    </w:p>
    <w:p w14:paraId="23AD6D33" w14:textId="77777777" w:rsidR="00FB3C03" w:rsidRPr="00FB3C03" w:rsidRDefault="00FB3C03">
      <w:pPr>
        <w:pStyle w:val="10"/>
        <w:numPr>
          <w:ilvl w:val="0"/>
          <w:numId w:val="19"/>
        </w:numPr>
        <w:spacing w:line="240" w:lineRule="auto"/>
        <w:ind w:left="426" w:hanging="426"/>
        <w:rPr>
          <w:rFonts w:asciiTheme="minorHAnsi" w:eastAsiaTheme="minorHAnsi" w:hAnsiTheme="minorHAnsi" w:cstheme="minorHAnsi"/>
          <w:color w:val="000000"/>
          <w:sz w:val="20"/>
          <w:szCs w:val="20"/>
          <w:lang w:eastAsia="en-US"/>
        </w:rPr>
      </w:pPr>
      <w:r w:rsidRPr="00FB3C03">
        <w:rPr>
          <w:rFonts w:asciiTheme="minorHAnsi" w:eastAsiaTheme="minorHAnsi" w:hAnsiTheme="minorHAnsi" w:cstheme="minorHAnsi"/>
          <w:sz w:val="20"/>
          <w:szCs w:val="20"/>
        </w:rPr>
        <w:t>Να διαθέτει βάση για εργαστηριακή χρήση με βραχίονα στήριξης του ηλεκτροδίου.</w:t>
      </w:r>
    </w:p>
    <w:p w14:paraId="2F5EF638" w14:textId="77777777" w:rsidR="00A63BED" w:rsidRDefault="00A63BED" w:rsidP="00FB3C03">
      <w:pPr>
        <w:pStyle w:val="Default"/>
        <w:jc w:val="center"/>
        <w:rPr>
          <w:rFonts w:asciiTheme="minorHAnsi" w:hAnsiTheme="minorHAnsi" w:cstheme="minorHAnsi"/>
          <w:b/>
          <w:bCs/>
          <w:sz w:val="20"/>
          <w:szCs w:val="20"/>
        </w:rPr>
      </w:pPr>
    </w:p>
    <w:p w14:paraId="7035285B" w14:textId="77777777" w:rsidR="00A63BED" w:rsidRDefault="00A63BED" w:rsidP="00FB3C03">
      <w:pPr>
        <w:pStyle w:val="Default"/>
        <w:jc w:val="center"/>
        <w:rPr>
          <w:rFonts w:asciiTheme="minorHAnsi" w:hAnsiTheme="minorHAnsi" w:cstheme="minorHAnsi"/>
          <w:b/>
          <w:bCs/>
          <w:sz w:val="20"/>
          <w:szCs w:val="20"/>
        </w:rPr>
      </w:pPr>
    </w:p>
    <w:p w14:paraId="164EF121" w14:textId="77777777" w:rsidR="00A63BED" w:rsidRDefault="00A63BED" w:rsidP="00FB3C03">
      <w:pPr>
        <w:pStyle w:val="Default"/>
        <w:jc w:val="center"/>
        <w:rPr>
          <w:rFonts w:asciiTheme="minorHAnsi" w:hAnsiTheme="minorHAnsi" w:cstheme="minorHAnsi"/>
          <w:b/>
          <w:bCs/>
          <w:sz w:val="20"/>
          <w:szCs w:val="20"/>
        </w:rPr>
      </w:pPr>
    </w:p>
    <w:p w14:paraId="2BFBD93D" w14:textId="77777777" w:rsidR="00A63BED" w:rsidRDefault="00A63BED" w:rsidP="00FB3C03">
      <w:pPr>
        <w:pStyle w:val="Default"/>
        <w:jc w:val="center"/>
        <w:rPr>
          <w:rFonts w:asciiTheme="minorHAnsi" w:hAnsiTheme="minorHAnsi" w:cstheme="minorHAnsi"/>
          <w:b/>
          <w:bCs/>
          <w:sz w:val="20"/>
          <w:szCs w:val="20"/>
        </w:rPr>
      </w:pPr>
    </w:p>
    <w:p w14:paraId="10D964E8" w14:textId="77777777" w:rsidR="00A63BED" w:rsidRDefault="00A63BED" w:rsidP="00FB3C03">
      <w:pPr>
        <w:pStyle w:val="Default"/>
        <w:jc w:val="center"/>
        <w:rPr>
          <w:rFonts w:asciiTheme="minorHAnsi" w:hAnsiTheme="minorHAnsi" w:cstheme="minorHAnsi"/>
          <w:b/>
          <w:bCs/>
          <w:sz w:val="20"/>
          <w:szCs w:val="20"/>
        </w:rPr>
      </w:pPr>
    </w:p>
    <w:p w14:paraId="56949FFE" w14:textId="77C9B95F"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lastRenderedPageBreak/>
        <w:t>ΕΙΔΟΣ 6</w:t>
      </w:r>
    </w:p>
    <w:p w14:paraId="1ECAA566" w14:textId="77777777" w:rsidR="00FB3C03" w:rsidRPr="00FB3C03" w:rsidRDefault="00FB3C03" w:rsidP="00FB3C03">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Πολωσίμετρο</w:t>
      </w:r>
    </w:p>
    <w:p w14:paraId="5F37F087" w14:textId="77777777" w:rsidR="00FB3C03" w:rsidRPr="00FB3C03" w:rsidRDefault="00FB3C03" w:rsidP="00FB3C03">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Προϋπολογισμός  10.000,00 € + 2.400,00 € ΦΠΑ = 12.400,00 €</w:t>
      </w:r>
    </w:p>
    <w:p w14:paraId="001346E9" w14:textId="77777777" w:rsidR="00FB3C03" w:rsidRPr="00FB3C03" w:rsidRDefault="00FB3C03" w:rsidP="00FB3C03">
      <w:pPr>
        <w:pStyle w:val="Default"/>
        <w:jc w:val="center"/>
        <w:rPr>
          <w:rFonts w:asciiTheme="minorHAnsi" w:hAnsiTheme="minorHAnsi" w:cstheme="minorHAnsi"/>
          <w:sz w:val="20"/>
          <w:szCs w:val="20"/>
        </w:rPr>
      </w:pPr>
      <w:r w:rsidRPr="00FB3C03">
        <w:rPr>
          <w:rFonts w:asciiTheme="minorHAnsi" w:hAnsiTheme="minorHAnsi" w:cstheme="minorHAnsi"/>
          <w:b/>
          <w:bCs/>
          <w:sz w:val="20"/>
          <w:szCs w:val="20"/>
        </w:rPr>
        <w:t>Τεμάχια 1</w:t>
      </w:r>
    </w:p>
    <w:p w14:paraId="0EDBA75F" w14:textId="77777777" w:rsidR="00FB3C03" w:rsidRPr="00FB3C03" w:rsidRDefault="00FB3C03" w:rsidP="007E5F58">
      <w:pPr>
        <w:pStyle w:val="Default"/>
        <w:jc w:val="center"/>
        <w:rPr>
          <w:rFonts w:asciiTheme="minorHAnsi" w:hAnsiTheme="minorHAnsi" w:cstheme="minorHAnsi"/>
          <w:b/>
          <w:bCs/>
          <w:sz w:val="20"/>
          <w:szCs w:val="20"/>
        </w:rPr>
      </w:pPr>
      <w:r w:rsidRPr="00FB3C03">
        <w:rPr>
          <w:rFonts w:asciiTheme="minorHAnsi" w:hAnsiTheme="minorHAnsi" w:cstheme="minorHAnsi"/>
          <w:b/>
          <w:bCs/>
          <w:sz w:val="20"/>
          <w:szCs w:val="20"/>
        </w:rPr>
        <w:t>προορίζεται για τη ΧΥ ΚΕΝΤΡΙΚΗΣ ΜΑΚΕΔΟΝΙΑΣ - ΑΥΤ.ΓΡΑΦΕΙΟ ΧΥ ΕΣΕΣΣΑΣ</w:t>
      </w:r>
    </w:p>
    <w:p w14:paraId="1BB0A747" w14:textId="77777777" w:rsidR="00FB3C03" w:rsidRPr="00FB3C03" w:rsidRDefault="00FB3C03" w:rsidP="00FB3C03">
      <w:pPr>
        <w:jc w:val="both"/>
        <w:rPr>
          <w:rFonts w:asciiTheme="minorHAnsi" w:eastAsiaTheme="minorHAnsi" w:hAnsiTheme="minorHAnsi" w:cstheme="minorHAnsi"/>
          <w:color w:val="000000"/>
          <w:sz w:val="20"/>
          <w:szCs w:val="20"/>
        </w:rPr>
      </w:pPr>
      <w:r w:rsidRPr="00FB3C03">
        <w:rPr>
          <w:rFonts w:asciiTheme="minorHAnsi" w:eastAsiaTheme="minorHAnsi" w:hAnsiTheme="minorHAnsi" w:cstheme="minorHAnsi"/>
          <w:color w:val="000000"/>
          <w:sz w:val="20"/>
          <w:szCs w:val="20"/>
        </w:rPr>
        <w:t>Ψηφιακό πολωσίμετρο ειδικά κατασκευασμένο για μέτρηση ζάχαρης και παραγώγων της, με τα ακόλουθα ελάχιστα χαρακτηριστικά:</w:t>
      </w:r>
    </w:p>
    <w:p w14:paraId="630E185F" w14:textId="77777777" w:rsidR="00FB3C03" w:rsidRPr="00FB3C03" w:rsidRDefault="00FB3C03">
      <w:pPr>
        <w:pStyle w:val="a7"/>
        <w:numPr>
          <w:ilvl w:val="0"/>
          <w:numId w:val="20"/>
        </w:numPr>
        <w:ind w:left="426" w:hanging="426"/>
        <w:contextualSpacing w:val="0"/>
        <w:jc w:val="both"/>
        <w:rPr>
          <w:rFonts w:asciiTheme="minorHAnsi" w:eastAsiaTheme="minorHAnsi" w:hAnsiTheme="minorHAnsi" w:cstheme="minorHAnsi"/>
          <w:color w:val="000000"/>
          <w:sz w:val="20"/>
          <w:lang w:eastAsia="en-US"/>
        </w:rPr>
      </w:pPr>
      <w:r w:rsidRPr="00FB3C03">
        <w:rPr>
          <w:rFonts w:asciiTheme="minorHAnsi" w:eastAsiaTheme="minorHAnsi" w:hAnsiTheme="minorHAnsi" w:cstheme="minorHAnsi"/>
          <w:color w:val="000000"/>
          <w:sz w:val="20"/>
          <w:lang w:eastAsia="en-US"/>
        </w:rPr>
        <w:t>Να έχει ψηφιακή οθόνη υψηλής ευκρίνειας με απλό και εύκολο χειρισμό, με ταυτόχρονη αναγραφή της μέτρησης και της θερμοκρασίας.</w:t>
      </w:r>
    </w:p>
    <w:p w14:paraId="2EC9DC97" w14:textId="77777777" w:rsidR="00FB3C03" w:rsidRPr="00FB3C03" w:rsidRDefault="00FB3C03">
      <w:pPr>
        <w:pStyle w:val="a7"/>
        <w:numPr>
          <w:ilvl w:val="0"/>
          <w:numId w:val="20"/>
        </w:numPr>
        <w:ind w:left="426" w:hanging="426"/>
        <w:contextualSpacing w:val="0"/>
        <w:jc w:val="both"/>
        <w:rPr>
          <w:rFonts w:asciiTheme="minorHAnsi" w:eastAsiaTheme="minorHAnsi" w:hAnsiTheme="minorHAnsi" w:cstheme="minorHAnsi"/>
          <w:color w:val="000000"/>
          <w:sz w:val="20"/>
          <w:lang w:eastAsia="en-US"/>
        </w:rPr>
      </w:pPr>
      <w:r w:rsidRPr="00FB3C03">
        <w:rPr>
          <w:rFonts w:asciiTheme="minorHAnsi" w:eastAsiaTheme="minorHAnsi" w:hAnsiTheme="minorHAnsi" w:cstheme="minorHAnsi"/>
          <w:color w:val="000000"/>
          <w:sz w:val="20"/>
          <w:lang w:eastAsia="en-US"/>
        </w:rPr>
        <w:t xml:space="preserve">Να λειτουργεί σε μήκος κύματος 589 nm από πηγή </w:t>
      </w:r>
      <w:r w:rsidRPr="00FB3C03">
        <w:rPr>
          <w:rFonts w:asciiTheme="minorHAnsi" w:eastAsiaTheme="minorHAnsi" w:hAnsiTheme="minorHAnsi" w:cstheme="minorHAnsi"/>
          <w:color w:val="000000"/>
          <w:sz w:val="20"/>
          <w:lang w:val="en-US" w:eastAsia="en-US"/>
        </w:rPr>
        <w:t>LED</w:t>
      </w:r>
      <w:r w:rsidRPr="00FB3C03">
        <w:rPr>
          <w:rFonts w:asciiTheme="minorHAnsi" w:eastAsiaTheme="minorHAnsi" w:hAnsiTheme="minorHAnsi" w:cstheme="minorHAnsi"/>
          <w:color w:val="000000"/>
          <w:sz w:val="20"/>
          <w:lang w:eastAsia="en-US"/>
        </w:rPr>
        <w:t xml:space="preserve"> με εγγυημένο χρόνο ζωής τουλάχιστον 100.000 ώρες. </w:t>
      </w:r>
    </w:p>
    <w:p w14:paraId="11204BCC" w14:textId="77777777" w:rsidR="00FB3C03" w:rsidRPr="00FB3C03" w:rsidRDefault="00FB3C03">
      <w:pPr>
        <w:pStyle w:val="a7"/>
        <w:numPr>
          <w:ilvl w:val="0"/>
          <w:numId w:val="20"/>
        </w:numPr>
        <w:ind w:left="426" w:hanging="426"/>
        <w:contextualSpacing w:val="0"/>
        <w:jc w:val="both"/>
        <w:rPr>
          <w:rFonts w:asciiTheme="minorHAnsi" w:eastAsiaTheme="minorHAnsi" w:hAnsiTheme="minorHAnsi" w:cstheme="minorHAnsi"/>
          <w:color w:val="000000"/>
          <w:sz w:val="20"/>
          <w:lang w:eastAsia="en-US"/>
        </w:rPr>
      </w:pPr>
      <w:r w:rsidRPr="00FB3C03">
        <w:rPr>
          <w:rFonts w:asciiTheme="minorHAnsi" w:eastAsiaTheme="minorHAnsi" w:hAnsiTheme="minorHAnsi" w:cstheme="minorHAnsi"/>
          <w:color w:val="000000"/>
          <w:sz w:val="20"/>
          <w:lang w:eastAsia="en-US"/>
        </w:rPr>
        <w:t>Να έχει εύρος μέτρησης ±259 °Z (±89.9 °OR)</w:t>
      </w:r>
    </w:p>
    <w:p w14:paraId="1F089AC4" w14:textId="77777777" w:rsidR="00FB3C03" w:rsidRPr="00FB3C03" w:rsidRDefault="00FB3C03">
      <w:pPr>
        <w:pStyle w:val="a7"/>
        <w:numPr>
          <w:ilvl w:val="0"/>
          <w:numId w:val="20"/>
        </w:numPr>
        <w:ind w:left="426" w:hanging="426"/>
        <w:contextualSpacing w:val="0"/>
        <w:jc w:val="both"/>
        <w:rPr>
          <w:rFonts w:asciiTheme="minorHAnsi" w:eastAsiaTheme="minorHAnsi" w:hAnsiTheme="minorHAnsi" w:cstheme="minorHAnsi"/>
          <w:color w:val="000000"/>
          <w:sz w:val="20"/>
          <w:lang w:eastAsia="en-US"/>
        </w:rPr>
      </w:pPr>
      <w:r w:rsidRPr="00FB3C03">
        <w:rPr>
          <w:rFonts w:asciiTheme="minorHAnsi" w:eastAsiaTheme="minorHAnsi" w:hAnsiTheme="minorHAnsi" w:cstheme="minorHAnsi"/>
          <w:color w:val="000000"/>
          <w:sz w:val="20"/>
          <w:lang w:eastAsia="en-US"/>
        </w:rPr>
        <w:t xml:space="preserve">Να έχει ακρίβεια </w:t>
      </w:r>
      <w:bookmarkStart w:id="9" w:name="_Hlk129074351"/>
      <w:r w:rsidRPr="00FB3C03">
        <w:rPr>
          <w:rFonts w:asciiTheme="minorHAnsi" w:eastAsiaTheme="minorHAnsi" w:hAnsiTheme="minorHAnsi" w:cstheme="minorHAnsi"/>
          <w:color w:val="000000"/>
          <w:sz w:val="20"/>
          <w:lang w:eastAsia="en-US"/>
        </w:rPr>
        <w:t>±</w:t>
      </w:r>
      <w:bookmarkEnd w:id="9"/>
      <w:r w:rsidRPr="00FB3C03">
        <w:rPr>
          <w:rFonts w:asciiTheme="minorHAnsi" w:eastAsiaTheme="minorHAnsi" w:hAnsiTheme="minorHAnsi" w:cstheme="minorHAnsi"/>
          <w:color w:val="000000"/>
          <w:sz w:val="20"/>
          <w:lang w:eastAsia="en-US"/>
        </w:rPr>
        <w:t>0,01 °Ζ, ±0.003 °OR σε φυσιολογικές συνθήκες μέτρησης.</w:t>
      </w:r>
    </w:p>
    <w:p w14:paraId="282619E3" w14:textId="77777777" w:rsidR="00FB3C03" w:rsidRPr="00FB3C03" w:rsidRDefault="00FB3C03">
      <w:pPr>
        <w:pStyle w:val="a7"/>
        <w:numPr>
          <w:ilvl w:val="0"/>
          <w:numId w:val="20"/>
        </w:numPr>
        <w:ind w:left="426" w:hanging="426"/>
        <w:contextualSpacing w:val="0"/>
        <w:jc w:val="both"/>
        <w:rPr>
          <w:rFonts w:asciiTheme="minorHAnsi" w:eastAsiaTheme="minorHAnsi" w:hAnsiTheme="minorHAnsi" w:cstheme="minorHAnsi"/>
          <w:color w:val="000000"/>
          <w:sz w:val="20"/>
          <w:lang w:eastAsia="en-US"/>
        </w:rPr>
      </w:pPr>
      <w:r w:rsidRPr="00FB3C03">
        <w:rPr>
          <w:rFonts w:asciiTheme="minorHAnsi" w:eastAsiaTheme="minorHAnsi" w:hAnsiTheme="minorHAnsi" w:cstheme="minorHAnsi"/>
          <w:color w:val="000000"/>
          <w:sz w:val="20"/>
          <w:lang w:eastAsia="en-US"/>
        </w:rPr>
        <w:t>Να έχει ακρίβεια μέτρησης θερμοκρασίας ±0.1 °C</w:t>
      </w:r>
    </w:p>
    <w:p w14:paraId="58BBD448" w14:textId="77777777" w:rsidR="00FB3C03" w:rsidRPr="00FB3C03" w:rsidRDefault="00FB3C03">
      <w:pPr>
        <w:pStyle w:val="a7"/>
        <w:numPr>
          <w:ilvl w:val="0"/>
          <w:numId w:val="20"/>
        </w:numPr>
        <w:ind w:left="426" w:hanging="426"/>
        <w:contextualSpacing w:val="0"/>
        <w:rPr>
          <w:rFonts w:asciiTheme="minorHAnsi" w:eastAsiaTheme="minorHAnsi" w:hAnsiTheme="minorHAnsi" w:cstheme="minorHAnsi"/>
          <w:color w:val="000000"/>
          <w:sz w:val="20"/>
          <w:lang w:eastAsia="en-US"/>
        </w:rPr>
      </w:pPr>
      <w:r w:rsidRPr="00FB3C03">
        <w:rPr>
          <w:rFonts w:asciiTheme="minorHAnsi" w:eastAsiaTheme="minorHAnsi" w:hAnsiTheme="minorHAnsi" w:cstheme="minorHAnsi"/>
          <w:color w:val="000000"/>
          <w:sz w:val="20"/>
          <w:lang w:eastAsia="en-US"/>
        </w:rPr>
        <w:t>Να έχει δυνατότητα λειτουργίας με κυψελίδες μήκους από 2,5</w:t>
      </w:r>
      <w:r w:rsidRPr="00FB3C03">
        <w:rPr>
          <w:rFonts w:asciiTheme="minorHAnsi" w:eastAsiaTheme="minorHAnsi" w:hAnsiTheme="minorHAnsi" w:cstheme="minorHAnsi"/>
          <w:color w:val="000000"/>
          <w:sz w:val="20"/>
          <w:lang w:val="en-US" w:eastAsia="en-US"/>
        </w:rPr>
        <w:t>mm</w:t>
      </w:r>
      <w:r w:rsidRPr="00FB3C03">
        <w:rPr>
          <w:rFonts w:asciiTheme="minorHAnsi" w:eastAsiaTheme="minorHAnsi" w:hAnsiTheme="minorHAnsi" w:cstheme="minorHAnsi"/>
          <w:color w:val="000000"/>
          <w:sz w:val="20"/>
          <w:lang w:eastAsia="en-US"/>
        </w:rPr>
        <w:t xml:space="preserve"> έως 200</w:t>
      </w:r>
      <w:r w:rsidRPr="00FB3C03">
        <w:rPr>
          <w:rFonts w:asciiTheme="minorHAnsi" w:eastAsiaTheme="minorHAnsi" w:hAnsiTheme="minorHAnsi" w:cstheme="minorHAnsi"/>
          <w:color w:val="000000"/>
          <w:sz w:val="20"/>
          <w:lang w:val="en-US" w:eastAsia="en-US"/>
        </w:rPr>
        <w:t>mm</w:t>
      </w:r>
      <w:r w:rsidRPr="00FB3C03">
        <w:rPr>
          <w:rFonts w:asciiTheme="minorHAnsi" w:eastAsiaTheme="minorHAnsi" w:hAnsiTheme="minorHAnsi" w:cstheme="minorHAnsi"/>
          <w:color w:val="000000"/>
          <w:sz w:val="20"/>
          <w:lang w:eastAsia="en-US"/>
        </w:rPr>
        <w:t xml:space="preserve"> ή μεγαλύτερο.</w:t>
      </w:r>
    </w:p>
    <w:p w14:paraId="38CBBE8D" w14:textId="77777777" w:rsidR="00FB3C03" w:rsidRPr="00FB3C03" w:rsidRDefault="00FB3C03">
      <w:pPr>
        <w:pStyle w:val="a7"/>
        <w:numPr>
          <w:ilvl w:val="0"/>
          <w:numId w:val="20"/>
        </w:numPr>
        <w:ind w:left="426" w:hanging="426"/>
        <w:contextualSpacing w:val="0"/>
        <w:rPr>
          <w:rFonts w:asciiTheme="minorHAnsi" w:eastAsiaTheme="minorHAnsi" w:hAnsiTheme="minorHAnsi" w:cstheme="minorHAnsi"/>
          <w:color w:val="000000"/>
          <w:sz w:val="20"/>
          <w:lang w:eastAsia="en-US"/>
        </w:rPr>
      </w:pPr>
      <w:r w:rsidRPr="00FB3C03">
        <w:rPr>
          <w:rFonts w:asciiTheme="minorHAnsi" w:eastAsiaTheme="minorHAnsi" w:hAnsiTheme="minorHAnsi" w:cstheme="minorHAnsi"/>
          <w:color w:val="000000"/>
          <w:sz w:val="20"/>
          <w:lang w:eastAsia="en-US"/>
        </w:rPr>
        <w:t xml:space="preserve">Να λειτουργεί σύμφωνα με το </w:t>
      </w:r>
      <w:r w:rsidRPr="00FB3C03">
        <w:rPr>
          <w:rFonts w:asciiTheme="minorHAnsi" w:eastAsiaTheme="minorHAnsi" w:hAnsiTheme="minorHAnsi" w:cstheme="minorHAnsi"/>
          <w:color w:val="000000"/>
          <w:sz w:val="20"/>
          <w:lang w:val="en-US" w:eastAsia="en-US"/>
        </w:rPr>
        <w:t>GLP</w:t>
      </w:r>
      <w:r w:rsidRPr="00FB3C03">
        <w:rPr>
          <w:rFonts w:asciiTheme="minorHAnsi" w:eastAsiaTheme="minorHAnsi" w:hAnsiTheme="minorHAnsi" w:cstheme="minorHAnsi"/>
          <w:color w:val="000000"/>
          <w:sz w:val="20"/>
          <w:lang w:eastAsia="en-US"/>
        </w:rPr>
        <w:t>.</w:t>
      </w:r>
    </w:p>
    <w:p w14:paraId="7B59EC61" w14:textId="77777777" w:rsidR="00FB3C03" w:rsidRPr="00FB3C03" w:rsidRDefault="00FB3C03">
      <w:pPr>
        <w:pStyle w:val="a7"/>
        <w:numPr>
          <w:ilvl w:val="0"/>
          <w:numId w:val="20"/>
        </w:numPr>
        <w:ind w:left="426" w:hanging="426"/>
        <w:contextualSpacing w:val="0"/>
        <w:rPr>
          <w:rFonts w:asciiTheme="minorHAnsi" w:eastAsiaTheme="minorHAnsi" w:hAnsiTheme="minorHAnsi" w:cstheme="minorHAnsi"/>
          <w:color w:val="000000"/>
          <w:sz w:val="20"/>
          <w:lang w:eastAsia="en-US"/>
        </w:rPr>
      </w:pPr>
      <w:r w:rsidRPr="00FB3C03">
        <w:rPr>
          <w:rFonts w:asciiTheme="minorHAnsi" w:eastAsiaTheme="minorHAnsi" w:hAnsiTheme="minorHAnsi" w:cstheme="minorHAnsi"/>
          <w:color w:val="000000"/>
          <w:sz w:val="20"/>
          <w:lang w:eastAsia="en-US"/>
        </w:rPr>
        <w:t xml:space="preserve">Να διαθέτει εξόδους </w:t>
      </w:r>
      <w:r w:rsidRPr="00FB3C03">
        <w:rPr>
          <w:rFonts w:asciiTheme="minorHAnsi" w:eastAsiaTheme="minorHAnsi" w:hAnsiTheme="minorHAnsi" w:cstheme="minorHAnsi"/>
          <w:color w:val="000000"/>
          <w:sz w:val="20"/>
          <w:lang w:val="en-US" w:eastAsia="en-US"/>
        </w:rPr>
        <w:t>USB</w:t>
      </w:r>
      <w:r w:rsidRPr="00FB3C03">
        <w:rPr>
          <w:rFonts w:asciiTheme="minorHAnsi" w:eastAsiaTheme="minorHAnsi" w:hAnsiTheme="minorHAnsi" w:cstheme="minorHAnsi"/>
          <w:color w:val="000000"/>
          <w:sz w:val="20"/>
          <w:lang w:eastAsia="en-US"/>
        </w:rPr>
        <w:t xml:space="preserve">, </w:t>
      </w:r>
      <w:r w:rsidRPr="00FB3C03">
        <w:rPr>
          <w:rFonts w:asciiTheme="minorHAnsi" w:eastAsiaTheme="minorHAnsi" w:hAnsiTheme="minorHAnsi" w:cstheme="minorHAnsi"/>
          <w:color w:val="000000"/>
          <w:sz w:val="20"/>
          <w:lang w:val="en-US" w:eastAsia="en-US"/>
        </w:rPr>
        <w:t>Ethernet</w:t>
      </w:r>
      <w:r w:rsidRPr="00FB3C03">
        <w:rPr>
          <w:rFonts w:asciiTheme="minorHAnsi" w:eastAsiaTheme="minorHAnsi" w:hAnsiTheme="minorHAnsi" w:cstheme="minorHAnsi"/>
          <w:color w:val="000000"/>
          <w:sz w:val="20"/>
          <w:lang w:eastAsia="en-US"/>
        </w:rPr>
        <w:t xml:space="preserve"> για σύνδεση σε υπολογιστή και εξαγωγή αποτελεσμάτων. </w:t>
      </w:r>
    </w:p>
    <w:p w14:paraId="2E894BBD" w14:textId="77777777" w:rsidR="00FB3C03" w:rsidRPr="00FB3C03" w:rsidRDefault="00FB3C03" w:rsidP="00FB3C03">
      <w:pPr>
        <w:rPr>
          <w:rFonts w:asciiTheme="minorHAnsi" w:hAnsiTheme="minorHAnsi" w:cstheme="minorHAnsi"/>
          <w:sz w:val="20"/>
          <w:szCs w:val="20"/>
        </w:rPr>
      </w:pPr>
    </w:p>
    <w:p w14:paraId="642B4C54" w14:textId="77777777" w:rsidR="00FB3C03" w:rsidRPr="00FB3C03" w:rsidRDefault="00FB3C03" w:rsidP="007E5F58">
      <w:pPr>
        <w:jc w:val="center"/>
        <w:rPr>
          <w:rFonts w:asciiTheme="minorHAnsi" w:eastAsiaTheme="minorHAnsi" w:hAnsiTheme="minorHAnsi" w:cstheme="minorHAnsi"/>
          <w:b/>
          <w:color w:val="000000"/>
          <w:sz w:val="20"/>
          <w:szCs w:val="20"/>
        </w:rPr>
      </w:pPr>
      <w:r w:rsidRPr="00FB3C03">
        <w:rPr>
          <w:rFonts w:asciiTheme="minorHAnsi" w:eastAsiaTheme="minorHAnsi" w:hAnsiTheme="minorHAnsi" w:cstheme="minorHAnsi"/>
          <w:b/>
          <w:color w:val="000000"/>
          <w:sz w:val="20"/>
          <w:szCs w:val="20"/>
        </w:rPr>
        <w:t>ΓΕΝΙΚΕΣ ΑΠΑΙΤΗΣΕΙΣ (αφορούν όλα τα είδη)</w:t>
      </w:r>
    </w:p>
    <w:p w14:paraId="29AD4BC1" w14:textId="13EA3992" w:rsidR="00A63BED" w:rsidRDefault="00A63BED">
      <w:pPr>
        <w:pStyle w:val="Default"/>
        <w:numPr>
          <w:ilvl w:val="0"/>
          <w:numId w:val="17"/>
        </w:numPr>
        <w:spacing w:after="18"/>
        <w:ind w:left="426" w:hanging="426"/>
        <w:jc w:val="both"/>
        <w:rPr>
          <w:rFonts w:asciiTheme="minorHAnsi" w:hAnsiTheme="minorHAnsi" w:cstheme="minorHAnsi"/>
          <w:sz w:val="20"/>
          <w:szCs w:val="20"/>
        </w:rPr>
      </w:pPr>
      <w:r w:rsidRPr="00A63BED">
        <w:rPr>
          <w:rFonts w:asciiTheme="minorHAnsi" w:hAnsiTheme="minorHAnsi" w:cstheme="minorHAnsi"/>
          <w:sz w:val="20"/>
          <w:szCs w:val="20"/>
        </w:rPr>
        <w:t>Οι αναφερόμενες ανωτέρω προδιαγραφές πρέπει να τεκμηριώνονται από τα επισυναπτόμενα έντυπα του κατασκευαστή οίκου.</w:t>
      </w:r>
    </w:p>
    <w:p w14:paraId="6C1C14F8" w14:textId="36C7CA6B" w:rsidR="00FB3C03" w:rsidRPr="00FB3C03" w:rsidRDefault="00FB3C03">
      <w:pPr>
        <w:pStyle w:val="Default"/>
        <w:numPr>
          <w:ilvl w:val="0"/>
          <w:numId w:val="17"/>
        </w:numPr>
        <w:spacing w:after="18"/>
        <w:ind w:left="426" w:hanging="426"/>
        <w:jc w:val="both"/>
        <w:rPr>
          <w:rFonts w:asciiTheme="minorHAnsi" w:hAnsiTheme="minorHAnsi" w:cstheme="minorHAnsi"/>
          <w:sz w:val="20"/>
          <w:szCs w:val="20"/>
        </w:rPr>
      </w:pPr>
      <w:r w:rsidRPr="00FB3C03">
        <w:rPr>
          <w:rFonts w:asciiTheme="minorHAnsi" w:hAnsiTheme="minorHAnsi" w:cstheme="minorHAnsi"/>
          <w:sz w:val="20"/>
          <w:szCs w:val="20"/>
        </w:rPr>
        <w:t xml:space="preserve">Το όργανο να είναι πρόσφατης τεχνολογίας και να μην έχει σταματήσει η παραγωγή του. </w:t>
      </w:r>
    </w:p>
    <w:p w14:paraId="0C5D61DD" w14:textId="77777777" w:rsidR="00FB3C03" w:rsidRPr="00FB3C03" w:rsidRDefault="00FB3C03">
      <w:pPr>
        <w:pStyle w:val="Default"/>
        <w:numPr>
          <w:ilvl w:val="0"/>
          <w:numId w:val="17"/>
        </w:numPr>
        <w:spacing w:after="18"/>
        <w:ind w:left="426" w:hanging="426"/>
        <w:jc w:val="both"/>
        <w:rPr>
          <w:rFonts w:asciiTheme="minorHAnsi" w:hAnsiTheme="minorHAnsi" w:cstheme="minorHAnsi"/>
          <w:sz w:val="20"/>
          <w:szCs w:val="20"/>
        </w:rPr>
      </w:pPr>
      <w:r w:rsidRPr="00FB3C03">
        <w:rPr>
          <w:rFonts w:asciiTheme="minorHAnsi" w:hAnsiTheme="minorHAnsi" w:cstheme="minorHAnsi"/>
          <w:sz w:val="20"/>
          <w:szCs w:val="20"/>
        </w:rPr>
        <w:t xml:space="preserve">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 </w:t>
      </w:r>
    </w:p>
    <w:p w14:paraId="758000D2" w14:textId="77777777" w:rsidR="00FB3C03" w:rsidRPr="00FB3C03" w:rsidRDefault="00FB3C03">
      <w:pPr>
        <w:pStyle w:val="Default"/>
        <w:numPr>
          <w:ilvl w:val="0"/>
          <w:numId w:val="17"/>
        </w:numPr>
        <w:spacing w:after="18"/>
        <w:ind w:left="426" w:hanging="426"/>
        <w:jc w:val="both"/>
        <w:rPr>
          <w:rFonts w:asciiTheme="minorHAnsi" w:hAnsiTheme="minorHAnsi" w:cstheme="minorHAnsi"/>
          <w:sz w:val="20"/>
          <w:szCs w:val="20"/>
        </w:rPr>
      </w:pPr>
      <w:r w:rsidRPr="00FB3C03">
        <w:rPr>
          <w:rFonts w:asciiTheme="minorHAnsi" w:hAnsiTheme="minorHAnsi" w:cstheme="minorHAnsi"/>
          <w:sz w:val="20"/>
          <w:szCs w:val="20"/>
        </w:rPr>
        <w:t xml:space="preserve">Το όργανο πρέπει να φέρει σήμανση CE. </w:t>
      </w:r>
    </w:p>
    <w:p w14:paraId="4AAC7891" w14:textId="77777777" w:rsidR="00FB3C03" w:rsidRPr="00FB3C03" w:rsidRDefault="00FB3C03">
      <w:pPr>
        <w:pStyle w:val="Default"/>
        <w:numPr>
          <w:ilvl w:val="0"/>
          <w:numId w:val="17"/>
        </w:numPr>
        <w:spacing w:after="18"/>
        <w:ind w:left="426" w:hanging="426"/>
        <w:jc w:val="both"/>
        <w:rPr>
          <w:rFonts w:asciiTheme="minorHAnsi" w:hAnsiTheme="minorHAnsi" w:cstheme="minorHAnsi"/>
          <w:sz w:val="20"/>
          <w:szCs w:val="20"/>
        </w:rPr>
      </w:pPr>
      <w:r w:rsidRPr="00FB3C03">
        <w:rPr>
          <w:rFonts w:asciiTheme="minorHAnsi" w:hAnsiTheme="minorHAnsi" w:cstheme="minorHAnsi"/>
          <w:sz w:val="20"/>
          <w:szCs w:val="20"/>
        </w:rPr>
        <w:t xml:space="preserve">Ο προμηθευτής αναλαμβάνει την εκπαίδευση των χρηστών που θα υποδειχθούν από την Υπηρεσία μας στο χώρο εγκατάστασης του οργάνου. </w:t>
      </w:r>
    </w:p>
    <w:p w14:paraId="559A2B51" w14:textId="77777777" w:rsidR="00FB3C03" w:rsidRPr="00FB3C03" w:rsidRDefault="00FB3C03">
      <w:pPr>
        <w:pStyle w:val="Default"/>
        <w:numPr>
          <w:ilvl w:val="0"/>
          <w:numId w:val="17"/>
        </w:numPr>
        <w:spacing w:after="18"/>
        <w:ind w:left="426" w:hanging="426"/>
        <w:jc w:val="both"/>
        <w:rPr>
          <w:rFonts w:asciiTheme="minorHAnsi" w:hAnsiTheme="minorHAnsi" w:cstheme="minorHAnsi"/>
          <w:sz w:val="20"/>
          <w:szCs w:val="20"/>
        </w:rPr>
      </w:pPr>
      <w:r w:rsidRPr="00FB3C03">
        <w:rPr>
          <w:rFonts w:asciiTheme="minorHAnsi" w:hAnsiTheme="minorHAnsi" w:cstheme="minorHAnsi"/>
          <w:sz w:val="20"/>
          <w:szCs w:val="20"/>
        </w:rPr>
        <w:t xml:space="preserve">Ο προμηθευτής και ο κατασκευαστής θα πρέπει να είναι πιστοποιημένοι κατά ISO 9001. Να κατατεθούν τα αντίστοιχα πιστοποιητικά. </w:t>
      </w:r>
    </w:p>
    <w:p w14:paraId="167C97B2" w14:textId="77777777" w:rsidR="00FB3C03" w:rsidRPr="00FB3C03" w:rsidRDefault="00FB3C03">
      <w:pPr>
        <w:pStyle w:val="Default"/>
        <w:numPr>
          <w:ilvl w:val="0"/>
          <w:numId w:val="17"/>
        </w:numPr>
        <w:spacing w:after="18"/>
        <w:ind w:left="426" w:hanging="426"/>
        <w:jc w:val="both"/>
        <w:rPr>
          <w:rFonts w:asciiTheme="minorHAnsi" w:hAnsiTheme="minorHAnsi" w:cstheme="minorHAnsi"/>
          <w:sz w:val="20"/>
          <w:szCs w:val="20"/>
        </w:rPr>
      </w:pPr>
      <w:r w:rsidRPr="00FB3C03">
        <w:rPr>
          <w:rFonts w:asciiTheme="minorHAnsi" w:hAnsiTheme="minorHAnsi" w:cstheme="minorHAnsi"/>
          <w:sz w:val="20"/>
          <w:szCs w:val="20"/>
        </w:rPr>
        <w:t xml:space="preserve">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 </w:t>
      </w:r>
    </w:p>
    <w:p w14:paraId="44D45644" w14:textId="77777777" w:rsidR="00FB3C03" w:rsidRPr="00FB3C03" w:rsidRDefault="00FB3C03">
      <w:pPr>
        <w:pStyle w:val="Default"/>
        <w:numPr>
          <w:ilvl w:val="0"/>
          <w:numId w:val="17"/>
        </w:numPr>
        <w:spacing w:after="18"/>
        <w:ind w:left="426" w:hanging="426"/>
        <w:jc w:val="both"/>
        <w:rPr>
          <w:rFonts w:asciiTheme="minorHAnsi" w:hAnsiTheme="minorHAnsi" w:cstheme="minorHAnsi"/>
          <w:sz w:val="20"/>
          <w:szCs w:val="20"/>
        </w:rPr>
      </w:pPr>
      <w:r w:rsidRPr="00FB3C03">
        <w:rPr>
          <w:rFonts w:asciiTheme="minorHAnsi" w:hAnsiTheme="minorHAnsi" w:cstheme="minorHAnsi"/>
          <w:sz w:val="20"/>
          <w:szCs w:val="20"/>
        </w:rPr>
        <w:t xml:space="preserve">Να δοθεί εγγύηση καλής λειτουργίας για δύο (2) έτη τουλάχιστον. </w:t>
      </w:r>
    </w:p>
    <w:p w14:paraId="20FE36F0" w14:textId="77777777" w:rsidR="00FB3C03" w:rsidRPr="00FB3C03" w:rsidRDefault="00FB3C03">
      <w:pPr>
        <w:pStyle w:val="Default"/>
        <w:numPr>
          <w:ilvl w:val="0"/>
          <w:numId w:val="17"/>
        </w:numPr>
        <w:ind w:left="426" w:hanging="426"/>
        <w:jc w:val="both"/>
        <w:rPr>
          <w:rFonts w:asciiTheme="minorHAnsi" w:hAnsiTheme="minorHAnsi" w:cstheme="minorHAnsi"/>
          <w:sz w:val="20"/>
          <w:szCs w:val="20"/>
        </w:rPr>
      </w:pPr>
      <w:r w:rsidRPr="00FB3C03">
        <w:rPr>
          <w:rFonts w:asciiTheme="minorHAnsi" w:hAnsiTheme="minorHAnsi" w:cstheme="minorHAnsi"/>
          <w:sz w:val="20"/>
          <w:szCs w:val="20"/>
        </w:rPr>
        <w:t xml:space="preserve">Χρόνος παράδοσης 45 ημέρες από την υπογραφή της σύμβασης. </w:t>
      </w:r>
    </w:p>
    <w:p w14:paraId="538E4C8F" w14:textId="77777777" w:rsidR="00FB3C03" w:rsidRPr="00FB3C03" w:rsidRDefault="00FB3C03" w:rsidP="00FB3C03">
      <w:pPr>
        <w:jc w:val="both"/>
        <w:rPr>
          <w:rFonts w:asciiTheme="minorHAnsi" w:hAnsiTheme="minorHAnsi" w:cstheme="minorHAnsi"/>
          <w:sz w:val="20"/>
          <w:szCs w:val="20"/>
        </w:rPr>
      </w:pPr>
    </w:p>
    <w:p w14:paraId="5A1D2EDD" w14:textId="77777777" w:rsidR="00FB3C03" w:rsidRPr="00FB3C03" w:rsidRDefault="00FB3C03" w:rsidP="00FB3C03">
      <w:pPr>
        <w:spacing w:after="0" w:line="276" w:lineRule="auto"/>
        <w:jc w:val="both"/>
        <w:rPr>
          <w:rFonts w:asciiTheme="minorHAnsi" w:eastAsia="Times New Roman" w:hAnsiTheme="minorHAnsi" w:cstheme="minorHAnsi"/>
          <w:b/>
          <w:bCs/>
          <w:sz w:val="20"/>
          <w:szCs w:val="20"/>
          <w:lang w:eastAsia="el-GR"/>
        </w:rPr>
      </w:pPr>
    </w:p>
    <w:p w14:paraId="713C9FDE" w14:textId="3DCDEC47" w:rsidR="00333629" w:rsidRDefault="00333629" w:rsidP="00991E79">
      <w:pPr>
        <w:tabs>
          <w:tab w:val="left" w:pos="13500"/>
        </w:tabs>
        <w:rPr>
          <w:rFonts w:asciiTheme="minorHAnsi" w:eastAsia="Times New Roman" w:hAnsiTheme="minorHAnsi" w:cstheme="minorHAnsi"/>
          <w:b/>
          <w:bCs/>
          <w:sz w:val="10"/>
          <w:szCs w:val="10"/>
          <w:lang w:eastAsia="el-GR"/>
        </w:rPr>
      </w:pPr>
    </w:p>
    <w:p w14:paraId="1FEE3789" w14:textId="10D55126" w:rsidR="00333629" w:rsidRDefault="00333629" w:rsidP="00991E79">
      <w:pPr>
        <w:tabs>
          <w:tab w:val="left" w:pos="13500"/>
        </w:tabs>
        <w:rPr>
          <w:rFonts w:asciiTheme="minorHAnsi" w:eastAsia="Times New Roman" w:hAnsiTheme="minorHAnsi" w:cstheme="minorHAnsi"/>
          <w:b/>
          <w:bCs/>
          <w:sz w:val="10"/>
          <w:szCs w:val="10"/>
          <w:lang w:eastAsia="el-GR"/>
        </w:rPr>
      </w:pPr>
    </w:p>
    <w:p w14:paraId="168CC17B" w14:textId="1BAD5148" w:rsidR="00333629" w:rsidRDefault="00333629" w:rsidP="00991E79">
      <w:pPr>
        <w:tabs>
          <w:tab w:val="left" w:pos="13500"/>
        </w:tabs>
        <w:rPr>
          <w:rFonts w:asciiTheme="minorHAnsi" w:eastAsia="Times New Roman" w:hAnsiTheme="minorHAnsi" w:cstheme="minorHAnsi"/>
          <w:b/>
          <w:bCs/>
          <w:sz w:val="10"/>
          <w:szCs w:val="10"/>
          <w:lang w:eastAsia="el-GR"/>
        </w:rPr>
      </w:pPr>
    </w:p>
    <w:p w14:paraId="6313FAF7" w14:textId="732B8AB5" w:rsidR="0002643F" w:rsidRDefault="0002643F" w:rsidP="00991E79">
      <w:pPr>
        <w:tabs>
          <w:tab w:val="left" w:pos="13500"/>
        </w:tabs>
        <w:rPr>
          <w:rFonts w:asciiTheme="minorHAnsi" w:eastAsia="Times New Roman" w:hAnsiTheme="minorHAnsi" w:cstheme="minorHAnsi"/>
          <w:b/>
          <w:bCs/>
          <w:sz w:val="10"/>
          <w:szCs w:val="10"/>
          <w:lang w:eastAsia="el-GR"/>
        </w:rPr>
      </w:pPr>
    </w:p>
    <w:p w14:paraId="687536DD" w14:textId="73C6B8E3" w:rsidR="009339AA" w:rsidRDefault="009339AA" w:rsidP="00991E79">
      <w:pPr>
        <w:tabs>
          <w:tab w:val="left" w:pos="13500"/>
        </w:tabs>
        <w:rPr>
          <w:rFonts w:asciiTheme="minorHAnsi" w:eastAsia="Times New Roman" w:hAnsiTheme="minorHAnsi" w:cstheme="minorHAnsi"/>
          <w:b/>
          <w:bCs/>
          <w:sz w:val="10"/>
          <w:szCs w:val="10"/>
          <w:lang w:eastAsia="el-GR"/>
        </w:rPr>
      </w:pPr>
    </w:p>
    <w:p w14:paraId="29AFDF4B" w14:textId="5B15F96A" w:rsidR="009339AA" w:rsidRDefault="009339AA" w:rsidP="00991E79">
      <w:pPr>
        <w:tabs>
          <w:tab w:val="left" w:pos="13500"/>
        </w:tabs>
        <w:rPr>
          <w:rFonts w:asciiTheme="minorHAnsi" w:eastAsia="Times New Roman" w:hAnsiTheme="minorHAnsi" w:cstheme="minorHAnsi"/>
          <w:b/>
          <w:bCs/>
          <w:sz w:val="10"/>
          <w:szCs w:val="10"/>
          <w:lang w:eastAsia="el-GR"/>
        </w:rPr>
      </w:pPr>
    </w:p>
    <w:p w14:paraId="750E480C" w14:textId="3FEEEDD2" w:rsidR="009339AA" w:rsidRDefault="009339AA" w:rsidP="00991E79">
      <w:pPr>
        <w:tabs>
          <w:tab w:val="left" w:pos="13500"/>
        </w:tabs>
        <w:rPr>
          <w:rFonts w:asciiTheme="minorHAnsi" w:eastAsia="Times New Roman" w:hAnsiTheme="minorHAnsi" w:cstheme="minorHAnsi"/>
          <w:b/>
          <w:bCs/>
          <w:sz w:val="10"/>
          <w:szCs w:val="10"/>
          <w:lang w:eastAsia="el-GR"/>
        </w:rPr>
      </w:pPr>
    </w:p>
    <w:p w14:paraId="4C2655B3" w14:textId="75B287A5" w:rsidR="009339AA" w:rsidRDefault="009339AA" w:rsidP="00991E79">
      <w:pPr>
        <w:tabs>
          <w:tab w:val="left" w:pos="13500"/>
        </w:tabs>
        <w:rPr>
          <w:rFonts w:asciiTheme="minorHAnsi" w:eastAsia="Times New Roman" w:hAnsiTheme="minorHAnsi" w:cstheme="minorHAnsi"/>
          <w:b/>
          <w:bCs/>
          <w:sz w:val="10"/>
          <w:szCs w:val="10"/>
          <w:lang w:eastAsia="el-GR"/>
        </w:rPr>
      </w:pPr>
    </w:p>
    <w:p w14:paraId="5D0ABA0E" w14:textId="77777777" w:rsidR="009339AA" w:rsidRDefault="009339AA" w:rsidP="00991E79">
      <w:pPr>
        <w:tabs>
          <w:tab w:val="left" w:pos="13500"/>
        </w:tabs>
        <w:rPr>
          <w:rFonts w:asciiTheme="minorHAnsi" w:eastAsia="Times New Roman" w:hAnsiTheme="minorHAnsi" w:cstheme="minorHAnsi"/>
          <w:b/>
          <w:bCs/>
          <w:sz w:val="10"/>
          <w:szCs w:val="10"/>
          <w:lang w:eastAsia="el-GR"/>
        </w:rPr>
      </w:pPr>
    </w:p>
    <w:p w14:paraId="75858C3B" w14:textId="1F61ACF8" w:rsidR="0002643F" w:rsidRDefault="0002643F" w:rsidP="00991E79">
      <w:pPr>
        <w:tabs>
          <w:tab w:val="left" w:pos="13500"/>
        </w:tabs>
        <w:rPr>
          <w:rFonts w:asciiTheme="minorHAnsi" w:eastAsia="Times New Roman" w:hAnsiTheme="minorHAnsi" w:cstheme="minorHAnsi"/>
          <w:b/>
          <w:bCs/>
          <w:sz w:val="10"/>
          <w:szCs w:val="10"/>
          <w:lang w:eastAsia="el-GR"/>
        </w:rPr>
      </w:pPr>
    </w:p>
    <w:p w14:paraId="0135718D" w14:textId="77777777" w:rsidR="0002643F" w:rsidRDefault="0002643F" w:rsidP="00991E79">
      <w:pPr>
        <w:tabs>
          <w:tab w:val="left" w:pos="13500"/>
        </w:tabs>
        <w:rPr>
          <w:rFonts w:asciiTheme="minorHAnsi" w:eastAsia="Times New Roman" w:hAnsiTheme="minorHAnsi" w:cstheme="minorHAnsi"/>
          <w:b/>
          <w:bCs/>
          <w:sz w:val="10"/>
          <w:szCs w:val="10"/>
          <w:lang w:eastAsia="el-GR"/>
        </w:rPr>
      </w:pPr>
    </w:p>
    <w:p w14:paraId="35519855" w14:textId="164DB6F8" w:rsidR="00333629" w:rsidRDefault="00333629" w:rsidP="00991E79">
      <w:pPr>
        <w:tabs>
          <w:tab w:val="left" w:pos="13500"/>
        </w:tabs>
        <w:rPr>
          <w:rFonts w:asciiTheme="minorHAnsi" w:eastAsia="Times New Roman" w:hAnsiTheme="minorHAnsi" w:cstheme="minorHAnsi"/>
          <w:b/>
          <w:bCs/>
          <w:sz w:val="10"/>
          <w:szCs w:val="10"/>
          <w:lang w:eastAsia="el-GR"/>
        </w:rPr>
      </w:pPr>
    </w:p>
    <w:p w14:paraId="141CA81A" w14:textId="77777777" w:rsidR="009339AA" w:rsidRDefault="009339AA" w:rsidP="00991E79">
      <w:pPr>
        <w:tabs>
          <w:tab w:val="left" w:pos="13500"/>
        </w:tabs>
        <w:rPr>
          <w:rFonts w:asciiTheme="minorHAnsi" w:eastAsia="Times New Roman" w:hAnsiTheme="minorHAnsi" w:cstheme="minorHAnsi"/>
          <w:b/>
          <w:bCs/>
          <w:sz w:val="10"/>
          <w:szCs w:val="10"/>
          <w:lang w:eastAsia="el-GR"/>
        </w:rPr>
        <w:sectPr w:rsidR="009339AA" w:rsidSect="00FB3C03">
          <w:footerReference w:type="default" r:id="rId19"/>
          <w:pgSz w:w="11906" w:h="16838"/>
          <w:pgMar w:top="567" w:right="851" w:bottom="992" w:left="1134" w:header="567" w:footer="567" w:gutter="0"/>
          <w:cols w:space="708"/>
          <w:docGrid w:linePitch="360"/>
        </w:sectPr>
      </w:pPr>
    </w:p>
    <w:p w14:paraId="74F2A874" w14:textId="45C935EA"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14:paraId="39A29C28" w14:textId="349E7304" w:rsidR="00333629" w:rsidRPr="00333629" w:rsidRDefault="00333629" w:rsidP="00333629">
      <w:pPr>
        <w:spacing w:after="0" w:line="276" w:lineRule="auto"/>
        <w:jc w:val="both"/>
        <w:rPr>
          <w:rFonts w:asciiTheme="minorHAnsi" w:eastAsia="Times New Roman" w:hAnsiTheme="minorHAnsi" w:cstheme="minorHAnsi"/>
          <w:b/>
          <w:bCs/>
          <w:sz w:val="20"/>
          <w:szCs w:val="20"/>
          <w:lang w:eastAsia="el-GR"/>
        </w:rPr>
      </w:pPr>
      <w:r w:rsidRPr="00333629">
        <w:rPr>
          <w:rFonts w:asciiTheme="minorHAnsi" w:eastAsia="Tahoma" w:hAnsiTheme="minorHAnsi" w:cstheme="minorHAnsi"/>
          <w:b/>
          <w:bCs/>
          <w:sz w:val="20"/>
          <w:szCs w:val="20"/>
        </w:rPr>
        <w:t>της υπ’ αριθμό 30/002/000/</w:t>
      </w:r>
      <w:r w:rsidR="00743C6E">
        <w:rPr>
          <w:rFonts w:asciiTheme="minorHAnsi" w:eastAsia="Tahoma" w:hAnsiTheme="minorHAnsi" w:cstheme="minorHAnsi"/>
          <w:b/>
          <w:bCs/>
          <w:sz w:val="20"/>
          <w:szCs w:val="20"/>
        </w:rPr>
        <w:t>2638/</w:t>
      </w:r>
      <w:r w:rsidRPr="00333629">
        <w:rPr>
          <w:rFonts w:asciiTheme="minorHAnsi" w:eastAsia="Tahoma" w:hAnsiTheme="minorHAnsi" w:cstheme="minorHAnsi"/>
          <w:b/>
          <w:bCs/>
          <w:sz w:val="20"/>
          <w:szCs w:val="20"/>
        </w:rPr>
        <w:t xml:space="preserve">2023 Πρόσκλησης υποβολής προσφορών για την προμήθεια </w:t>
      </w:r>
      <w:r w:rsidR="000C6759" w:rsidRPr="000C6759">
        <w:rPr>
          <w:rFonts w:asciiTheme="minorHAnsi" w:eastAsia="Tahoma" w:hAnsiTheme="minorHAnsi" w:cstheme="minorHAnsi"/>
          <w:b/>
          <w:bCs/>
          <w:sz w:val="20"/>
          <w:szCs w:val="20"/>
        </w:rPr>
        <w:t xml:space="preserve">αγωγιμομέτρων, πεχαμέτρων και πολωσίμετρου </w:t>
      </w:r>
      <w:r w:rsidRPr="00333629">
        <w:rPr>
          <w:rFonts w:asciiTheme="minorHAnsi" w:eastAsia="Tahoma" w:hAnsiTheme="minorHAnsi" w:cstheme="minorHAnsi"/>
          <w:b/>
          <w:bCs/>
          <w:sz w:val="20"/>
          <w:szCs w:val="20"/>
        </w:rPr>
        <w:t>για τις ανάγκες των εργαστηρίων του Γ.Χ.Κ.</w:t>
      </w:r>
    </w:p>
    <w:p w14:paraId="04F1CC97" w14:textId="77777777" w:rsidR="003F486E" w:rsidRPr="00722530" w:rsidRDefault="003F486E" w:rsidP="00E16F01">
      <w:pPr>
        <w:spacing w:after="0" w:line="276" w:lineRule="auto"/>
        <w:jc w:val="both"/>
        <w:rPr>
          <w:rFonts w:asciiTheme="minorHAnsi" w:eastAsia="Tahoma" w:hAnsiTheme="minorHAnsi" w:cstheme="minorHAnsi"/>
          <w:b/>
          <w:sz w:val="8"/>
          <w:szCs w:val="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2049"/>
      </w:tblGrid>
      <w:tr w:rsidR="00E16F01" w:rsidRPr="00496B8C" w14:paraId="4DC28B39" w14:textId="77777777" w:rsidTr="0002643F">
        <w:trPr>
          <w:trHeight w:val="303"/>
        </w:trPr>
        <w:tc>
          <w:tcPr>
            <w:tcW w:w="15021" w:type="dxa"/>
            <w:gridSpan w:val="2"/>
            <w:shd w:val="clear" w:color="auto" w:fill="auto"/>
            <w:vAlign w:val="center"/>
            <w:hideMark/>
          </w:tcPr>
          <w:p w14:paraId="4B4268FD" w14:textId="77777777" w:rsidR="00E16F01" w:rsidRPr="00496B8C" w:rsidRDefault="0062129B" w:rsidP="00441CBD">
            <w:pPr>
              <w:keepNext/>
              <w:jc w:val="center"/>
              <w:outlineLvl w:val="0"/>
              <w:rPr>
                <w:rFonts w:cs="Tahoma"/>
                <w:b/>
                <w:bCs/>
                <w:i/>
                <w:iCs/>
                <w:color w:val="000000"/>
                <w:sz w:val="18"/>
                <w:szCs w:val="18"/>
              </w:rPr>
            </w:pPr>
            <w:r>
              <w:rPr>
                <w:rFonts w:cs="Tahoma"/>
                <w:b/>
                <w:sz w:val="18"/>
                <w:szCs w:val="18"/>
              </w:rPr>
              <w:t xml:space="preserve">ΤΕΧΝΙΚΗ &amp; </w:t>
            </w:r>
            <w:r w:rsidR="00E16F01" w:rsidRPr="00496B8C">
              <w:rPr>
                <w:rFonts w:cs="Tahoma"/>
                <w:b/>
                <w:sz w:val="18"/>
                <w:szCs w:val="18"/>
              </w:rPr>
              <w:t>ΟΙΚΟΝΟΜΙΚΗ ΠΡΟΣΦΟΡΑ</w:t>
            </w:r>
          </w:p>
        </w:tc>
      </w:tr>
      <w:tr w:rsidR="00E16F01" w:rsidRPr="00496B8C" w14:paraId="7051C4EE" w14:textId="77777777" w:rsidTr="0002643F">
        <w:trPr>
          <w:trHeight w:val="264"/>
        </w:trPr>
        <w:tc>
          <w:tcPr>
            <w:tcW w:w="2972" w:type="dxa"/>
            <w:shd w:val="clear" w:color="auto" w:fill="auto"/>
            <w:vAlign w:val="center"/>
            <w:hideMark/>
          </w:tcPr>
          <w:p w14:paraId="3B63F75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12049" w:type="dxa"/>
            <w:shd w:val="clear" w:color="auto" w:fill="auto"/>
            <w:vAlign w:val="center"/>
          </w:tcPr>
          <w:p w14:paraId="0514216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28D6CEB" w14:textId="77777777" w:rsidTr="0002643F">
        <w:trPr>
          <w:trHeight w:val="240"/>
        </w:trPr>
        <w:tc>
          <w:tcPr>
            <w:tcW w:w="2972" w:type="dxa"/>
            <w:shd w:val="clear" w:color="auto" w:fill="auto"/>
            <w:vAlign w:val="center"/>
            <w:hideMark/>
          </w:tcPr>
          <w:p w14:paraId="0BFCC2D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12049" w:type="dxa"/>
            <w:shd w:val="clear" w:color="auto" w:fill="auto"/>
            <w:vAlign w:val="center"/>
          </w:tcPr>
          <w:p w14:paraId="7ACC8168"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BE0CDE2" w14:textId="77777777" w:rsidTr="0002643F">
        <w:trPr>
          <w:trHeight w:val="344"/>
        </w:trPr>
        <w:tc>
          <w:tcPr>
            <w:tcW w:w="2972" w:type="dxa"/>
            <w:shd w:val="clear" w:color="auto" w:fill="auto"/>
            <w:vAlign w:val="center"/>
            <w:hideMark/>
          </w:tcPr>
          <w:p w14:paraId="569829D8" w14:textId="77777777" w:rsidR="00E16F01" w:rsidRPr="00496B8C" w:rsidRDefault="00E16F01" w:rsidP="003F486E">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12049" w:type="dxa"/>
            <w:shd w:val="clear" w:color="auto" w:fill="auto"/>
            <w:vAlign w:val="center"/>
          </w:tcPr>
          <w:p w14:paraId="268A1F5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537BC29" w14:textId="77777777" w:rsidTr="0002643F">
        <w:trPr>
          <w:trHeight w:val="264"/>
        </w:trPr>
        <w:tc>
          <w:tcPr>
            <w:tcW w:w="2972" w:type="dxa"/>
            <w:shd w:val="clear" w:color="auto" w:fill="auto"/>
            <w:vAlign w:val="center"/>
            <w:hideMark/>
          </w:tcPr>
          <w:p w14:paraId="1A470DF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12049" w:type="dxa"/>
            <w:shd w:val="clear" w:color="auto" w:fill="auto"/>
            <w:vAlign w:val="center"/>
          </w:tcPr>
          <w:p w14:paraId="32EEFB9E"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5B7732CF" w14:textId="77777777" w:rsidTr="0002643F">
        <w:trPr>
          <w:trHeight w:val="226"/>
        </w:trPr>
        <w:tc>
          <w:tcPr>
            <w:tcW w:w="2972" w:type="dxa"/>
            <w:shd w:val="clear" w:color="auto" w:fill="auto"/>
            <w:vAlign w:val="center"/>
            <w:hideMark/>
          </w:tcPr>
          <w:p w14:paraId="163A299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12049" w:type="dxa"/>
            <w:shd w:val="clear" w:color="auto" w:fill="auto"/>
            <w:vAlign w:val="center"/>
          </w:tcPr>
          <w:p w14:paraId="505B5921"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76DB068" w14:textId="77777777" w:rsidTr="0002643F">
        <w:trPr>
          <w:trHeight w:val="345"/>
        </w:trPr>
        <w:tc>
          <w:tcPr>
            <w:tcW w:w="2972" w:type="dxa"/>
            <w:shd w:val="clear" w:color="auto" w:fill="auto"/>
            <w:vAlign w:val="center"/>
            <w:hideMark/>
          </w:tcPr>
          <w:p w14:paraId="06E517A7"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12049" w:type="dxa"/>
            <w:shd w:val="clear" w:color="auto" w:fill="auto"/>
            <w:vAlign w:val="center"/>
          </w:tcPr>
          <w:p w14:paraId="1DC91D17"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6B9A205" w14:textId="77777777" w:rsidTr="0002643F">
        <w:trPr>
          <w:trHeight w:val="264"/>
        </w:trPr>
        <w:tc>
          <w:tcPr>
            <w:tcW w:w="2972" w:type="dxa"/>
            <w:shd w:val="clear" w:color="auto" w:fill="auto"/>
            <w:vAlign w:val="center"/>
            <w:hideMark/>
          </w:tcPr>
          <w:p w14:paraId="56155055"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12049" w:type="dxa"/>
            <w:shd w:val="clear" w:color="auto" w:fill="auto"/>
            <w:vAlign w:val="center"/>
          </w:tcPr>
          <w:p w14:paraId="0AB7C2D2"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14:paraId="6CF2EE4A" w14:textId="77777777" w:rsidTr="0002643F">
        <w:trPr>
          <w:trHeight w:val="264"/>
        </w:trPr>
        <w:tc>
          <w:tcPr>
            <w:tcW w:w="2972" w:type="dxa"/>
            <w:shd w:val="clear" w:color="auto" w:fill="auto"/>
            <w:vAlign w:val="center"/>
          </w:tcPr>
          <w:p w14:paraId="5A896857" w14:textId="77777777"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12049" w:type="dxa"/>
            <w:shd w:val="clear" w:color="auto" w:fill="auto"/>
            <w:vAlign w:val="center"/>
          </w:tcPr>
          <w:p w14:paraId="6474B93B" w14:textId="77777777" w:rsidR="00E71AC2" w:rsidRPr="00496B8C" w:rsidRDefault="00E71AC2" w:rsidP="00441CBD">
            <w:pPr>
              <w:spacing w:before="100" w:beforeAutospacing="1" w:after="100" w:afterAutospacing="1" w:line="276" w:lineRule="auto"/>
              <w:rPr>
                <w:rFonts w:cs="Tahoma"/>
                <w:color w:val="000000"/>
                <w:sz w:val="18"/>
                <w:szCs w:val="18"/>
              </w:rPr>
            </w:pPr>
          </w:p>
        </w:tc>
      </w:tr>
    </w:tbl>
    <w:p w14:paraId="0D4F8D21" w14:textId="6F65FF31"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616"/>
        <w:gridCol w:w="1843"/>
      </w:tblGrid>
      <w:tr w:rsidR="009612B7" w:rsidRPr="00496B8C" w14:paraId="68038674" w14:textId="77777777" w:rsidTr="004415D5">
        <w:trPr>
          <w:trHeight w:val="258"/>
        </w:trPr>
        <w:tc>
          <w:tcPr>
            <w:tcW w:w="13183" w:type="dxa"/>
            <w:gridSpan w:val="2"/>
          </w:tcPr>
          <w:p w14:paraId="763CDD12" w14:textId="760B68F6" w:rsidR="009612B7" w:rsidRPr="009612B7" w:rsidRDefault="009612B7" w:rsidP="004415D5">
            <w:pPr>
              <w:spacing w:after="0"/>
              <w:jc w:val="center"/>
              <w:rPr>
                <w:rFonts w:asciiTheme="minorHAnsi" w:eastAsiaTheme="minorHAnsi" w:hAnsiTheme="minorHAnsi" w:cstheme="minorHAnsi"/>
                <w:b/>
                <w:color w:val="000000"/>
                <w:sz w:val="20"/>
                <w:szCs w:val="20"/>
              </w:rPr>
            </w:pPr>
            <w:r w:rsidRPr="00FB3C03">
              <w:rPr>
                <w:rFonts w:asciiTheme="minorHAnsi" w:eastAsiaTheme="minorHAnsi" w:hAnsiTheme="minorHAnsi" w:cstheme="minorHAnsi"/>
                <w:b/>
                <w:color w:val="000000"/>
                <w:sz w:val="20"/>
                <w:szCs w:val="20"/>
              </w:rPr>
              <w:t>ΓΕΝΙΚΕΣ ΑΠΑΙΤΗΣΕΙΣ (αφορούν όλα τα είδη)</w:t>
            </w:r>
          </w:p>
        </w:tc>
        <w:tc>
          <w:tcPr>
            <w:tcW w:w="1843" w:type="dxa"/>
            <w:shd w:val="clear" w:color="auto" w:fill="auto"/>
            <w:vAlign w:val="center"/>
          </w:tcPr>
          <w:p w14:paraId="476C241D" w14:textId="77777777" w:rsidR="009612B7" w:rsidRDefault="009612B7" w:rsidP="009612B7">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ΠΡΟΣΦΕΡΕΤΑΙ</w:t>
            </w:r>
          </w:p>
          <w:p w14:paraId="2DAD2F7C" w14:textId="1AB25151" w:rsidR="009612B7" w:rsidRPr="009612B7" w:rsidRDefault="009612B7" w:rsidP="004415D5">
            <w:pPr>
              <w:spacing w:after="0"/>
              <w:jc w:val="center"/>
              <w:rPr>
                <w:rFonts w:asciiTheme="minorHAnsi" w:eastAsiaTheme="minorHAnsi" w:hAnsiTheme="minorHAnsi" w:cstheme="minorHAnsi"/>
                <w:b/>
                <w:color w:val="000000"/>
                <w:sz w:val="20"/>
                <w:szCs w:val="20"/>
              </w:rPr>
            </w:pPr>
            <w:r>
              <w:rPr>
                <w:rFonts w:asciiTheme="minorHAnsi" w:eastAsia="Times New Roman" w:hAnsiTheme="minorHAnsi" w:cstheme="minorHAnsi"/>
                <w:b/>
                <w:bCs/>
                <w:color w:val="000000"/>
                <w:sz w:val="18"/>
                <w:szCs w:val="18"/>
                <w:lang w:eastAsia="el-GR"/>
              </w:rPr>
              <w:t>(ΝΑΙ/ΟΧΙ)</w:t>
            </w:r>
          </w:p>
        </w:tc>
      </w:tr>
      <w:tr w:rsidR="00A63BED" w:rsidRPr="00496B8C" w14:paraId="17003968" w14:textId="77777777" w:rsidTr="009612B7">
        <w:trPr>
          <w:trHeight w:val="264"/>
        </w:trPr>
        <w:tc>
          <w:tcPr>
            <w:tcW w:w="567" w:type="dxa"/>
          </w:tcPr>
          <w:p w14:paraId="691A9079" w14:textId="5C2C2C46" w:rsidR="00A63BED" w:rsidRPr="009612B7" w:rsidRDefault="00A63BED" w:rsidP="00A63BED">
            <w:pPr>
              <w:pStyle w:val="Default"/>
              <w:spacing w:after="18"/>
              <w:jc w:val="center"/>
              <w:rPr>
                <w:rFonts w:asciiTheme="minorHAnsi" w:hAnsiTheme="minorHAnsi" w:cstheme="minorHAnsi"/>
                <w:sz w:val="20"/>
                <w:szCs w:val="20"/>
              </w:rPr>
            </w:pPr>
            <w:r w:rsidRPr="009612B7">
              <w:rPr>
                <w:rFonts w:asciiTheme="minorHAnsi" w:hAnsiTheme="minorHAnsi" w:cstheme="minorHAnsi"/>
                <w:sz w:val="20"/>
                <w:szCs w:val="20"/>
              </w:rPr>
              <w:t>1</w:t>
            </w:r>
          </w:p>
        </w:tc>
        <w:tc>
          <w:tcPr>
            <w:tcW w:w="12616" w:type="dxa"/>
            <w:shd w:val="clear" w:color="auto" w:fill="auto"/>
            <w:vAlign w:val="center"/>
          </w:tcPr>
          <w:p w14:paraId="6A4A0B3F" w14:textId="46C056DA" w:rsidR="00A63BED" w:rsidRPr="009612B7" w:rsidRDefault="00A63BED" w:rsidP="00A63BED">
            <w:pPr>
              <w:pStyle w:val="Default"/>
              <w:spacing w:after="18"/>
              <w:jc w:val="both"/>
              <w:rPr>
                <w:rFonts w:asciiTheme="minorHAnsi" w:hAnsiTheme="minorHAnsi" w:cstheme="minorHAnsi"/>
                <w:sz w:val="20"/>
                <w:szCs w:val="20"/>
              </w:rPr>
            </w:pPr>
            <w:r>
              <w:rPr>
                <w:rFonts w:asciiTheme="minorHAnsi" w:hAnsiTheme="minorHAnsi" w:cstheme="minorHAnsi"/>
                <w:sz w:val="20"/>
                <w:szCs w:val="20"/>
              </w:rPr>
              <w:t xml:space="preserve">Οι αναφερόμενες </w:t>
            </w:r>
            <w:r w:rsidRPr="00A63BED">
              <w:rPr>
                <w:rFonts w:asciiTheme="minorHAnsi" w:hAnsiTheme="minorHAnsi" w:cstheme="minorHAnsi"/>
                <w:sz w:val="20"/>
                <w:szCs w:val="20"/>
              </w:rPr>
              <w:t>προδιαγραφές πρέπει να τεκμηριώνονται από τα επισυναπτόμενα έντυπα του κατασκευαστή οίκου.</w:t>
            </w:r>
          </w:p>
        </w:tc>
        <w:tc>
          <w:tcPr>
            <w:tcW w:w="1843" w:type="dxa"/>
            <w:shd w:val="clear" w:color="auto" w:fill="auto"/>
            <w:vAlign w:val="center"/>
          </w:tcPr>
          <w:p w14:paraId="359E5A70" w14:textId="77777777" w:rsidR="00A63BED" w:rsidRPr="00496B8C" w:rsidRDefault="00A63BED" w:rsidP="00A63BED">
            <w:pPr>
              <w:spacing w:before="100" w:beforeAutospacing="1" w:after="100" w:afterAutospacing="1" w:line="276" w:lineRule="auto"/>
              <w:rPr>
                <w:rFonts w:cs="Tahoma"/>
                <w:color w:val="000000"/>
                <w:sz w:val="18"/>
                <w:szCs w:val="18"/>
              </w:rPr>
            </w:pPr>
          </w:p>
        </w:tc>
      </w:tr>
      <w:tr w:rsidR="00A63BED" w:rsidRPr="00496B8C" w14:paraId="6A27274D" w14:textId="77777777" w:rsidTr="009612B7">
        <w:trPr>
          <w:trHeight w:val="264"/>
        </w:trPr>
        <w:tc>
          <w:tcPr>
            <w:tcW w:w="567" w:type="dxa"/>
          </w:tcPr>
          <w:p w14:paraId="2B90A9BF" w14:textId="25AB63AE" w:rsidR="00A63BED" w:rsidRPr="009612B7" w:rsidRDefault="00A63BED" w:rsidP="00A63BED">
            <w:pPr>
              <w:pStyle w:val="Default"/>
              <w:spacing w:after="18"/>
              <w:jc w:val="center"/>
              <w:rPr>
                <w:rFonts w:asciiTheme="minorHAnsi" w:hAnsiTheme="minorHAnsi" w:cstheme="minorHAnsi"/>
                <w:sz w:val="20"/>
                <w:szCs w:val="20"/>
              </w:rPr>
            </w:pPr>
            <w:r w:rsidRPr="009612B7">
              <w:rPr>
                <w:rFonts w:cs="Tahoma"/>
                <w:sz w:val="18"/>
                <w:szCs w:val="18"/>
              </w:rPr>
              <w:t>2</w:t>
            </w:r>
          </w:p>
        </w:tc>
        <w:tc>
          <w:tcPr>
            <w:tcW w:w="12616" w:type="dxa"/>
            <w:shd w:val="clear" w:color="auto" w:fill="auto"/>
            <w:vAlign w:val="center"/>
          </w:tcPr>
          <w:p w14:paraId="67CCC233" w14:textId="152BB329" w:rsidR="00A63BED" w:rsidRPr="00FB3C03" w:rsidRDefault="00A63BED" w:rsidP="00A63BED">
            <w:pPr>
              <w:pStyle w:val="Default"/>
              <w:spacing w:after="18"/>
              <w:jc w:val="both"/>
              <w:rPr>
                <w:rFonts w:asciiTheme="minorHAnsi" w:hAnsiTheme="minorHAnsi" w:cstheme="minorHAnsi"/>
                <w:sz w:val="20"/>
                <w:szCs w:val="20"/>
              </w:rPr>
            </w:pPr>
            <w:r w:rsidRPr="00FB3C03">
              <w:rPr>
                <w:rFonts w:asciiTheme="minorHAnsi" w:hAnsiTheme="minorHAnsi" w:cstheme="minorHAnsi"/>
                <w:sz w:val="20"/>
                <w:szCs w:val="20"/>
              </w:rPr>
              <w:t xml:space="preserve">Το όργανο να είναι πρόσφατης τεχνολογίας και να μην έχει σταματήσει η παραγωγή του. </w:t>
            </w:r>
          </w:p>
        </w:tc>
        <w:tc>
          <w:tcPr>
            <w:tcW w:w="1843" w:type="dxa"/>
            <w:shd w:val="clear" w:color="auto" w:fill="auto"/>
            <w:vAlign w:val="center"/>
          </w:tcPr>
          <w:p w14:paraId="3543191C" w14:textId="77777777" w:rsidR="00A63BED" w:rsidRPr="00496B8C" w:rsidRDefault="00A63BED" w:rsidP="00A63BED">
            <w:pPr>
              <w:spacing w:before="100" w:beforeAutospacing="1" w:after="100" w:afterAutospacing="1" w:line="276" w:lineRule="auto"/>
              <w:rPr>
                <w:rFonts w:cs="Tahoma"/>
                <w:color w:val="000000"/>
                <w:sz w:val="18"/>
                <w:szCs w:val="18"/>
              </w:rPr>
            </w:pPr>
          </w:p>
        </w:tc>
      </w:tr>
      <w:tr w:rsidR="00A63BED" w:rsidRPr="00496B8C" w14:paraId="6093F0E9" w14:textId="77777777" w:rsidTr="009612B7">
        <w:trPr>
          <w:trHeight w:val="240"/>
        </w:trPr>
        <w:tc>
          <w:tcPr>
            <w:tcW w:w="567" w:type="dxa"/>
          </w:tcPr>
          <w:p w14:paraId="24BC3609" w14:textId="3B1BD36B" w:rsidR="00A63BED" w:rsidRPr="009612B7" w:rsidRDefault="00A63BED" w:rsidP="00A63BED">
            <w:pPr>
              <w:spacing w:before="100" w:beforeAutospacing="1" w:after="100" w:afterAutospacing="1" w:line="276" w:lineRule="auto"/>
              <w:jc w:val="center"/>
              <w:rPr>
                <w:rFonts w:cs="Tahoma"/>
                <w:color w:val="000000"/>
                <w:sz w:val="18"/>
                <w:szCs w:val="18"/>
              </w:rPr>
            </w:pPr>
            <w:r w:rsidRPr="009612B7">
              <w:rPr>
                <w:rFonts w:cs="Tahoma"/>
                <w:color w:val="000000"/>
                <w:sz w:val="18"/>
                <w:szCs w:val="18"/>
              </w:rPr>
              <w:t>3</w:t>
            </w:r>
          </w:p>
        </w:tc>
        <w:tc>
          <w:tcPr>
            <w:tcW w:w="12616" w:type="dxa"/>
            <w:shd w:val="clear" w:color="auto" w:fill="auto"/>
            <w:vAlign w:val="center"/>
          </w:tcPr>
          <w:p w14:paraId="7EA6FF87" w14:textId="2B2554ED" w:rsidR="00A63BED" w:rsidRPr="00496B8C" w:rsidRDefault="00A63BED" w:rsidP="00A63BED">
            <w:pPr>
              <w:spacing w:before="100" w:beforeAutospacing="1" w:after="100" w:afterAutospacing="1" w:line="276" w:lineRule="auto"/>
              <w:rPr>
                <w:rFonts w:cs="Tahoma"/>
                <w:b/>
                <w:color w:val="000000"/>
                <w:sz w:val="18"/>
                <w:szCs w:val="18"/>
              </w:rPr>
            </w:pPr>
            <w:r w:rsidRPr="00FB3C03">
              <w:rPr>
                <w:rFonts w:asciiTheme="minorHAnsi" w:hAnsiTheme="minorHAnsi" w:cstheme="minorHAnsi"/>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843" w:type="dxa"/>
            <w:shd w:val="clear" w:color="auto" w:fill="auto"/>
            <w:vAlign w:val="center"/>
          </w:tcPr>
          <w:p w14:paraId="67A5D973" w14:textId="77777777" w:rsidR="00A63BED" w:rsidRPr="00496B8C" w:rsidRDefault="00A63BED" w:rsidP="00A63BED">
            <w:pPr>
              <w:spacing w:before="100" w:beforeAutospacing="1" w:after="100" w:afterAutospacing="1" w:line="276" w:lineRule="auto"/>
              <w:rPr>
                <w:rFonts w:cs="Tahoma"/>
                <w:color w:val="000000"/>
                <w:sz w:val="18"/>
                <w:szCs w:val="18"/>
              </w:rPr>
            </w:pPr>
          </w:p>
        </w:tc>
      </w:tr>
      <w:tr w:rsidR="00A63BED" w:rsidRPr="00496B8C" w14:paraId="25A091B8" w14:textId="77777777" w:rsidTr="009612B7">
        <w:trPr>
          <w:trHeight w:val="344"/>
        </w:trPr>
        <w:tc>
          <w:tcPr>
            <w:tcW w:w="567" w:type="dxa"/>
          </w:tcPr>
          <w:p w14:paraId="1F677CBE" w14:textId="358A751B" w:rsidR="00A63BED" w:rsidRPr="009612B7" w:rsidRDefault="00A63BED" w:rsidP="00A63BED">
            <w:pPr>
              <w:spacing w:before="100" w:beforeAutospacing="1" w:after="100" w:afterAutospacing="1" w:line="276" w:lineRule="auto"/>
              <w:jc w:val="center"/>
              <w:rPr>
                <w:rFonts w:cs="Tahoma"/>
                <w:color w:val="000000"/>
                <w:sz w:val="18"/>
                <w:szCs w:val="18"/>
              </w:rPr>
            </w:pPr>
            <w:r w:rsidRPr="009612B7">
              <w:rPr>
                <w:rFonts w:cs="Tahoma"/>
                <w:color w:val="000000"/>
                <w:sz w:val="18"/>
                <w:szCs w:val="18"/>
              </w:rPr>
              <w:t>4</w:t>
            </w:r>
          </w:p>
        </w:tc>
        <w:tc>
          <w:tcPr>
            <w:tcW w:w="12616" w:type="dxa"/>
            <w:shd w:val="clear" w:color="auto" w:fill="auto"/>
            <w:vAlign w:val="center"/>
          </w:tcPr>
          <w:p w14:paraId="268DF635" w14:textId="59B76984" w:rsidR="00A63BED" w:rsidRPr="00496B8C" w:rsidRDefault="00A63BED" w:rsidP="00A63BED">
            <w:pPr>
              <w:spacing w:before="100" w:beforeAutospacing="1" w:after="100" w:afterAutospacing="1" w:line="276" w:lineRule="auto"/>
              <w:rPr>
                <w:rFonts w:cs="Tahoma"/>
                <w:b/>
                <w:color w:val="000000"/>
                <w:sz w:val="18"/>
                <w:szCs w:val="18"/>
              </w:rPr>
            </w:pPr>
            <w:r w:rsidRPr="00FB3C03">
              <w:rPr>
                <w:rFonts w:asciiTheme="minorHAnsi" w:hAnsiTheme="minorHAnsi" w:cstheme="minorHAnsi"/>
                <w:sz w:val="20"/>
                <w:szCs w:val="20"/>
              </w:rPr>
              <w:t>Το όργανο πρέπει να φέρει σήμανση CE</w:t>
            </w:r>
          </w:p>
        </w:tc>
        <w:tc>
          <w:tcPr>
            <w:tcW w:w="1843" w:type="dxa"/>
            <w:shd w:val="clear" w:color="auto" w:fill="auto"/>
            <w:vAlign w:val="center"/>
          </w:tcPr>
          <w:p w14:paraId="2F2B27BF" w14:textId="77777777" w:rsidR="00A63BED" w:rsidRPr="00496B8C" w:rsidRDefault="00A63BED" w:rsidP="00A63BED">
            <w:pPr>
              <w:spacing w:before="100" w:beforeAutospacing="1" w:after="100" w:afterAutospacing="1" w:line="276" w:lineRule="auto"/>
              <w:rPr>
                <w:rFonts w:cs="Tahoma"/>
                <w:color w:val="000000"/>
                <w:sz w:val="18"/>
                <w:szCs w:val="18"/>
              </w:rPr>
            </w:pPr>
          </w:p>
        </w:tc>
      </w:tr>
      <w:tr w:rsidR="00A63BED" w:rsidRPr="00496B8C" w14:paraId="77CA5EA6" w14:textId="77777777" w:rsidTr="009612B7">
        <w:trPr>
          <w:trHeight w:val="264"/>
        </w:trPr>
        <w:tc>
          <w:tcPr>
            <w:tcW w:w="567" w:type="dxa"/>
          </w:tcPr>
          <w:p w14:paraId="2D6B5E7E" w14:textId="1BBB605B" w:rsidR="00A63BED" w:rsidRPr="009612B7" w:rsidRDefault="00A63BED" w:rsidP="00A63BED">
            <w:pPr>
              <w:spacing w:before="100" w:beforeAutospacing="1" w:after="100" w:afterAutospacing="1" w:line="276" w:lineRule="auto"/>
              <w:jc w:val="center"/>
              <w:rPr>
                <w:rFonts w:cs="Tahoma"/>
                <w:color w:val="000000"/>
                <w:sz w:val="18"/>
                <w:szCs w:val="18"/>
              </w:rPr>
            </w:pPr>
            <w:r w:rsidRPr="009612B7">
              <w:rPr>
                <w:rFonts w:cs="Tahoma"/>
                <w:color w:val="000000"/>
                <w:sz w:val="18"/>
                <w:szCs w:val="18"/>
              </w:rPr>
              <w:t>5</w:t>
            </w:r>
          </w:p>
        </w:tc>
        <w:tc>
          <w:tcPr>
            <w:tcW w:w="12616" w:type="dxa"/>
            <w:shd w:val="clear" w:color="auto" w:fill="auto"/>
            <w:vAlign w:val="center"/>
          </w:tcPr>
          <w:p w14:paraId="1C0316B0" w14:textId="6AB0D18C" w:rsidR="00A63BED" w:rsidRPr="009612B7" w:rsidRDefault="00A63BED" w:rsidP="00A63BED">
            <w:pPr>
              <w:pStyle w:val="Default"/>
              <w:spacing w:after="18"/>
              <w:jc w:val="both"/>
              <w:rPr>
                <w:rFonts w:asciiTheme="minorHAnsi" w:hAnsiTheme="minorHAnsi" w:cstheme="minorHAnsi"/>
                <w:sz w:val="20"/>
                <w:szCs w:val="20"/>
              </w:rPr>
            </w:pPr>
            <w:r w:rsidRPr="00FB3C03">
              <w:rPr>
                <w:rFonts w:asciiTheme="minorHAnsi" w:hAnsiTheme="minorHAnsi" w:cstheme="minorHAnsi"/>
                <w:sz w:val="20"/>
                <w:szCs w:val="20"/>
              </w:rPr>
              <w:t xml:space="preserve">Ο προμηθευτής αναλαμβάνει την εκπαίδευση των χρηστών που θα υποδειχθούν από την Υπηρεσία μας στο χώρο εγκατάστασης του οργάνου. </w:t>
            </w:r>
          </w:p>
        </w:tc>
        <w:tc>
          <w:tcPr>
            <w:tcW w:w="1843" w:type="dxa"/>
            <w:shd w:val="clear" w:color="auto" w:fill="auto"/>
            <w:vAlign w:val="center"/>
          </w:tcPr>
          <w:p w14:paraId="3D8A256B" w14:textId="77777777" w:rsidR="00A63BED" w:rsidRPr="00496B8C" w:rsidRDefault="00A63BED" w:rsidP="00A63BED">
            <w:pPr>
              <w:spacing w:before="100" w:beforeAutospacing="1" w:after="100" w:afterAutospacing="1" w:line="276" w:lineRule="auto"/>
              <w:rPr>
                <w:rFonts w:cs="Tahoma"/>
                <w:color w:val="000000"/>
                <w:sz w:val="18"/>
                <w:szCs w:val="18"/>
              </w:rPr>
            </w:pPr>
          </w:p>
        </w:tc>
      </w:tr>
      <w:tr w:rsidR="00A63BED" w:rsidRPr="00496B8C" w14:paraId="270ECBC3" w14:textId="77777777" w:rsidTr="009612B7">
        <w:trPr>
          <w:trHeight w:val="226"/>
        </w:trPr>
        <w:tc>
          <w:tcPr>
            <w:tcW w:w="567" w:type="dxa"/>
          </w:tcPr>
          <w:p w14:paraId="3B931089" w14:textId="7E6C4AD6" w:rsidR="00A63BED" w:rsidRPr="009612B7" w:rsidRDefault="00A63BED" w:rsidP="00A63BED">
            <w:pPr>
              <w:spacing w:before="100" w:beforeAutospacing="1" w:after="100" w:afterAutospacing="1" w:line="276" w:lineRule="auto"/>
              <w:jc w:val="center"/>
              <w:rPr>
                <w:rFonts w:cs="Tahoma"/>
                <w:color w:val="000000"/>
                <w:sz w:val="18"/>
                <w:szCs w:val="18"/>
              </w:rPr>
            </w:pPr>
            <w:r w:rsidRPr="009612B7">
              <w:rPr>
                <w:rFonts w:cs="Tahoma"/>
                <w:color w:val="000000"/>
                <w:sz w:val="18"/>
                <w:szCs w:val="18"/>
              </w:rPr>
              <w:t>6</w:t>
            </w:r>
          </w:p>
        </w:tc>
        <w:tc>
          <w:tcPr>
            <w:tcW w:w="12616" w:type="dxa"/>
            <w:shd w:val="clear" w:color="auto" w:fill="auto"/>
            <w:vAlign w:val="center"/>
          </w:tcPr>
          <w:p w14:paraId="299DEBE9" w14:textId="3D63246A" w:rsidR="00A63BED" w:rsidRPr="00496B8C" w:rsidRDefault="00A63BED" w:rsidP="00A63BED">
            <w:pPr>
              <w:spacing w:before="100" w:beforeAutospacing="1" w:after="100" w:afterAutospacing="1" w:line="276" w:lineRule="auto"/>
              <w:rPr>
                <w:rFonts w:cs="Tahoma"/>
                <w:b/>
                <w:color w:val="000000"/>
                <w:sz w:val="18"/>
                <w:szCs w:val="18"/>
              </w:rPr>
            </w:pPr>
            <w:r w:rsidRPr="00FB3C03">
              <w:rPr>
                <w:rFonts w:asciiTheme="minorHAnsi" w:hAnsiTheme="minorHAnsi" w:cstheme="minorHAnsi"/>
                <w:sz w:val="20"/>
                <w:szCs w:val="20"/>
              </w:rPr>
              <w:t>Ο προμηθευτής και ο κατασκευαστής θα πρέπει να είναι πιστοποιημένοι κατά ISO 9001. Να κατατεθούν τα αντίστοιχα πιστοποιητικά</w:t>
            </w:r>
          </w:p>
        </w:tc>
        <w:tc>
          <w:tcPr>
            <w:tcW w:w="1843" w:type="dxa"/>
            <w:shd w:val="clear" w:color="auto" w:fill="auto"/>
            <w:vAlign w:val="center"/>
          </w:tcPr>
          <w:p w14:paraId="2A7008D0" w14:textId="77777777" w:rsidR="00A63BED" w:rsidRPr="00496B8C" w:rsidRDefault="00A63BED" w:rsidP="00A63BED">
            <w:pPr>
              <w:spacing w:before="100" w:beforeAutospacing="1" w:after="100" w:afterAutospacing="1" w:line="276" w:lineRule="auto"/>
              <w:rPr>
                <w:rFonts w:cs="Tahoma"/>
                <w:color w:val="000000"/>
                <w:sz w:val="18"/>
                <w:szCs w:val="18"/>
              </w:rPr>
            </w:pPr>
          </w:p>
        </w:tc>
      </w:tr>
      <w:tr w:rsidR="00A63BED" w:rsidRPr="00496B8C" w14:paraId="79FCAB91" w14:textId="77777777" w:rsidTr="009612B7">
        <w:trPr>
          <w:trHeight w:val="345"/>
        </w:trPr>
        <w:tc>
          <w:tcPr>
            <w:tcW w:w="567" w:type="dxa"/>
          </w:tcPr>
          <w:p w14:paraId="322BD3C7" w14:textId="1B7FF466" w:rsidR="00A63BED" w:rsidRPr="009612B7" w:rsidRDefault="00A63BED" w:rsidP="00A63BED">
            <w:pPr>
              <w:spacing w:before="100" w:beforeAutospacing="1" w:after="100" w:afterAutospacing="1" w:line="276" w:lineRule="auto"/>
              <w:jc w:val="center"/>
              <w:rPr>
                <w:rFonts w:cs="Tahoma"/>
                <w:color w:val="000000"/>
                <w:sz w:val="18"/>
                <w:szCs w:val="18"/>
              </w:rPr>
            </w:pPr>
            <w:r>
              <w:rPr>
                <w:rFonts w:cs="Tahoma"/>
                <w:color w:val="000000"/>
                <w:sz w:val="18"/>
                <w:szCs w:val="18"/>
              </w:rPr>
              <w:t>7</w:t>
            </w:r>
          </w:p>
        </w:tc>
        <w:tc>
          <w:tcPr>
            <w:tcW w:w="12616" w:type="dxa"/>
            <w:shd w:val="clear" w:color="auto" w:fill="auto"/>
            <w:vAlign w:val="center"/>
          </w:tcPr>
          <w:p w14:paraId="7DABB427" w14:textId="0BB591B1" w:rsidR="00A63BED" w:rsidRPr="009612B7" w:rsidRDefault="00A63BED" w:rsidP="00A63BED">
            <w:pPr>
              <w:pStyle w:val="Default"/>
              <w:spacing w:after="18"/>
              <w:jc w:val="both"/>
              <w:rPr>
                <w:rFonts w:asciiTheme="minorHAnsi" w:hAnsiTheme="minorHAnsi" w:cstheme="minorHAnsi"/>
                <w:sz w:val="20"/>
                <w:szCs w:val="20"/>
              </w:rPr>
            </w:pPr>
            <w:r w:rsidRPr="00FB3C03">
              <w:rPr>
                <w:rFonts w:asciiTheme="minorHAnsi" w:hAnsiTheme="minorHAnsi" w:cstheme="minorHAnsi"/>
                <w:sz w:val="20"/>
                <w:szCs w:val="20"/>
              </w:rPr>
              <w:t xml:space="preserve">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 </w:t>
            </w:r>
          </w:p>
        </w:tc>
        <w:tc>
          <w:tcPr>
            <w:tcW w:w="1843" w:type="dxa"/>
            <w:shd w:val="clear" w:color="auto" w:fill="auto"/>
            <w:vAlign w:val="center"/>
          </w:tcPr>
          <w:p w14:paraId="3F2B44D6" w14:textId="77777777" w:rsidR="00A63BED" w:rsidRPr="00496B8C" w:rsidRDefault="00A63BED" w:rsidP="00A63BED">
            <w:pPr>
              <w:spacing w:before="100" w:beforeAutospacing="1" w:after="100" w:afterAutospacing="1" w:line="276" w:lineRule="auto"/>
              <w:rPr>
                <w:rFonts w:cs="Tahoma"/>
                <w:color w:val="000000"/>
                <w:sz w:val="18"/>
                <w:szCs w:val="18"/>
              </w:rPr>
            </w:pPr>
          </w:p>
        </w:tc>
      </w:tr>
      <w:tr w:rsidR="00A63BED" w:rsidRPr="00496B8C" w14:paraId="284FA1C5" w14:textId="77777777" w:rsidTr="009612B7">
        <w:trPr>
          <w:trHeight w:val="264"/>
        </w:trPr>
        <w:tc>
          <w:tcPr>
            <w:tcW w:w="567" w:type="dxa"/>
          </w:tcPr>
          <w:p w14:paraId="7B10939B" w14:textId="16CF9BE3" w:rsidR="00A63BED" w:rsidRPr="009612B7" w:rsidRDefault="00A63BED" w:rsidP="00A63BED">
            <w:pPr>
              <w:spacing w:before="100" w:beforeAutospacing="1" w:after="100" w:afterAutospacing="1" w:line="276" w:lineRule="auto"/>
              <w:jc w:val="center"/>
              <w:rPr>
                <w:rFonts w:cs="Tahoma"/>
                <w:color w:val="000000"/>
                <w:sz w:val="18"/>
                <w:szCs w:val="18"/>
              </w:rPr>
            </w:pPr>
            <w:r>
              <w:rPr>
                <w:rFonts w:cs="Tahoma"/>
                <w:color w:val="000000"/>
                <w:sz w:val="18"/>
                <w:szCs w:val="18"/>
              </w:rPr>
              <w:t>8</w:t>
            </w:r>
          </w:p>
        </w:tc>
        <w:tc>
          <w:tcPr>
            <w:tcW w:w="12616" w:type="dxa"/>
            <w:shd w:val="clear" w:color="auto" w:fill="auto"/>
            <w:vAlign w:val="center"/>
          </w:tcPr>
          <w:p w14:paraId="6D4ED41B" w14:textId="307CDF53" w:rsidR="00A63BED" w:rsidRPr="009612B7" w:rsidRDefault="00A63BED" w:rsidP="00A63BED">
            <w:pPr>
              <w:pStyle w:val="Default"/>
              <w:spacing w:after="18"/>
              <w:jc w:val="both"/>
              <w:rPr>
                <w:rFonts w:asciiTheme="minorHAnsi" w:hAnsiTheme="minorHAnsi" w:cstheme="minorHAnsi"/>
                <w:sz w:val="20"/>
                <w:szCs w:val="20"/>
              </w:rPr>
            </w:pPr>
            <w:r w:rsidRPr="00FB3C03">
              <w:rPr>
                <w:rFonts w:asciiTheme="minorHAnsi" w:hAnsiTheme="minorHAnsi" w:cstheme="minorHAnsi"/>
                <w:sz w:val="20"/>
                <w:szCs w:val="20"/>
              </w:rPr>
              <w:t>Να δοθεί εγγύηση καλής λειτουργίας για δύο (2) έτη τουλάχιστον.</w:t>
            </w:r>
          </w:p>
        </w:tc>
        <w:tc>
          <w:tcPr>
            <w:tcW w:w="1843" w:type="dxa"/>
            <w:shd w:val="clear" w:color="auto" w:fill="auto"/>
            <w:vAlign w:val="center"/>
          </w:tcPr>
          <w:p w14:paraId="042C0886" w14:textId="77777777" w:rsidR="00A63BED" w:rsidRPr="00496B8C" w:rsidRDefault="00A63BED" w:rsidP="00A63BED">
            <w:pPr>
              <w:spacing w:before="100" w:beforeAutospacing="1" w:after="100" w:afterAutospacing="1" w:line="276" w:lineRule="auto"/>
              <w:rPr>
                <w:rFonts w:cs="Tahoma"/>
                <w:color w:val="000000"/>
                <w:sz w:val="18"/>
                <w:szCs w:val="18"/>
              </w:rPr>
            </w:pPr>
          </w:p>
        </w:tc>
      </w:tr>
      <w:tr w:rsidR="00A63BED" w:rsidRPr="00496B8C" w14:paraId="7916C572" w14:textId="77777777" w:rsidTr="009612B7">
        <w:trPr>
          <w:trHeight w:val="264"/>
        </w:trPr>
        <w:tc>
          <w:tcPr>
            <w:tcW w:w="567" w:type="dxa"/>
          </w:tcPr>
          <w:p w14:paraId="62392748" w14:textId="359C1B19" w:rsidR="00A63BED" w:rsidRPr="009612B7" w:rsidRDefault="00A63BED" w:rsidP="00A63BED">
            <w:pPr>
              <w:spacing w:before="100" w:beforeAutospacing="1" w:after="100" w:afterAutospacing="1" w:line="276" w:lineRule="auto"/>
              <w:jc w:val="center"/>
              <w:rPr>
                <w:rFonts w:cs="Tahoma"/>
                <w:color w:val="000000"/>
                <w:sz w:val="18"/>
                <w:szCs w:val="18"/>
              </w:rPr>
            </w:pPr>
            <w:r>
              <w:rPr>
                <w:rFonts w:cs="Tahoma"/>
                <w:color w:val="000000"/>
                <w:sz w:val="18"/>
                <w:szCs w:val="18"/>
              </w:rPr>
              <w:t>9</w:t>
            </w:r>
          </w:p>
        </w:tc>
        <w:tc>
          <w:tcPr>
            <w:tcW w:w="12616" w:type="dxa"/>
            <w:shd w:val="clear" w:color="auto" w:fill="auto"/>
            <w:vAlign w:val="center"/>
          </w:tcPr>
          <w:p w14:paraId="11FDD909" w14:textId="2FBFD0AF" w:rsidR="00A63BED" w:rsidRPr="009612B7" w:rsidRDefault="00A63BED" w:rsidP="00A63BED">
            <w:pPr>
              <w:pStyle w:val="Default"/>
              <w:jc w:val="both"/>
              <w:rPr>
                <w:rFonts w:asciiTheme="minorHAnsi" w:hAnsiTheme="minorHAnsi" w:cstheme="minorHAnsi"/>
                <w:sz w:val="20"/>
                <w:szCs w:val="20"/>
              </w:rPr>
            </w:pPr>
            <w:r w:rsidRPr="00FB3C03">
              <w:rPr>
                <w:rFonts w:asciiTheme="minorHAnsi" w:hAnsiTheme="minorHAnsi" w:cstheme="minorHAnsi"/>
                <w:sz w:val="20"/>
                <w:szCs w:val="20"/>
              </w:rPr>
              <w:t xml:space="preserve">Χρόνος παράδοσης 45 ημέρες από την υπογραφή της σύμβασης. </w:t>
            </w:r>
          </w:p>
        </w:tc>
        <w:tc>
          <w:tcPr>
            <w:tcW w:w="1843" w:type="dxa"/>
            <w:shd w:val="clear" w:color="auto" w:fill="auto"/>
            <w:vAlign w:val="center"/>
          </w:tcPr>
          <w:p w14:paraId="527BF946" w14:textId="77777777" w:rsidR="00A63BED" w:rsidRPr="00496B8C" w:rsidRDefault="00A63BED" w:rsidP="00A63BED">
            <w:pPr>
              <w:spacing w:before="100" w:beforeAutospacing="1" w:after="100" w:afterAutospacing="1" w:line="276" w:lineRule="auto"/>
              <w:rPr>
                <w:rFonts w:cs="Tahoma"/>
                <w:color w:val="000000"/>
                <w:sz w:val="18"/>
                <w:szCs w:val="18"/>
              </w:rPr>
            </w:pPr>
          </w:p>
        </w:tc>
      </w:tr>
    </w:tbl>
    <w:p w14:paraId="5C40669B" w14:textId="28C5F360" w:rsidR="009612B7" w:rsidRDefault="009612B7" w:rsidP="009612B7">
      <w:pPr>
        <w:rPr>
          <w:rFonts w:asciiTheme="minorHAnsi" w:eastAsiaTheme="minorHAnsi" w:hAnsiTheme="minorHAnsi" w:cstheme="minorHAnsi"/>
          <w:b/>
          <w:color w:val="000000"/>
          <w:sz w:val="20"/>
          <w:szCs w:val="20"/>
        </w:rPr>
      </w:pPr>
    </w:p>
    <w:p w14:paraId="4D16710E" w14:textId="77777777" w:rsidR="009612B7" w:rsidRDefault="009612B7" w:rsidP="009612B7">
      <w:pPr>
        <w:rPr>
          <w:rFonts w:asciiTheme="minorHAnsi" w:eastAsiaTheme="minorHAnsi" w:hAnsiTheme="minorHAnsi" w:cstheme="minorHAnsi"/>
          <w:b/>
          <w:color w:val="000000"/>
          <w:sz w:val="20"/>
          <w:szCs w:val="20"/>
        </w:rPr>
      </w:pPr>
    </w:p>
    <w:p w14:paraId="36FBE859" w14:textId="790D6762" w:rsidR="009612B7" w:rsidRDefault="009612B7"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12441EA1" w14:textId="77777777" w:rsidR="009612B7" w:rsidRDefault="009612B7"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tbl>
      <w:tblPr>
        <w:tblW w:w="15269" w:type="dxa"/>
        <w:tblLook w:val="04A0" w:firstRow="1" w:lastRow="0" w:firstColumn="1" w:lastColumn="0" w:noHBand="0" w:noVBand="1"/>
      </w:tblPr>
      <w:tblGrid>
        <w:gridCol w:w="512"/>
        <w:gridCol w:w="2460"/>
        <w:gridCol w:w="4820"/>
        <w:gridCol w:w="1275"/>
        <w:gridCol w:w="1276"/>
        <w:gridCol w:w="1244"/>
        <w:gridCol w:w="1118"/>
        <w:gridCol w:w="1294"/>
        <w:gridCol w:w="1270"/>
      </w:tblGrid>
      <w:tr w:rsidR="004C2B86" w:rsidRPr="005F44CA" w14:paraId="761D3B6C" w14:textId="1704C14D" w:rsidTr="008E2706">
        <w:trPr>
          <w:trHeight w:val="64"/>
        </w:trPr>
        <w:tc>
          <w:tcPr>
            <w:tcW w:w="512"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5D269279" w14:textId="77777777" w:rsidR="004C2B86" w:rsidRPr="005F44CA"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lastRenderedPageBreak/>
              <w:t>Α/Α</w:t>
            </w:r>
          </w:p>
        </w:tc>
        <w:tc>
          <w:tcPr>
            <w:tcW w:w="2460" w:type="dxa"/>
            <w:tcBorders>
              <w:top w:val="single" w:sz="4" w:space="0" w:color="auto"/>
              <w:left w:val="nil"/>
              <w:bottom w:val="single" w:sz="4" w:space="0" w:color="auto"/>
              <w:right w:val="single" w:sz="4" w:space="0" w:color="auto"/>
            </w:tcBorders>
            <w:shd w:val="clear" w:color="000000" w:fill="B7DEE8"/>
            <w:vAlign w:val="center"/>
            <w:hideMark/>
          </w:tcPr>
          <w:p w14:paraId="2BCE09EB" w14:textId="77777777" w:rsidR="004C2B86" w:rsidRPr="005F44CA"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ΕΙΔΟΣ</w:t>
            </w:r>
          </w:p>
        </w:tc>
        <w:tc>
          <w:tcPr>
            <w:tcW w:w="4820" w:type="dxa"/>
            <w:tcBorders>
              <w:top w:val="single" w:sz="4" w:space="0" w:color="auto"/>
              <w:left w:val="nil"/>
              <w:bottom w:val="single" w:sz="4" w:space="0" w:color="auto"/>
              <w:right w:val="single" w:sz="4" w:space="0" w:color="auto"/>
            </w:tcBorders>
            <w:shd w:val="clear" w:color="000000" w:fill="B7DEE8"/>
            <w:vAlign w:val="center"/>
          </w:tcPr>
          <w:p w14:paraId="04B095ED" w14:textId="0B4E943A" w:rsidR="004C2B86" w:rsidRPr="005F44CA"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ΤΕΧΝΙΚΕΣ ΠΡΟΔΙΑΓΡΑΦΕΣ</w:t>
            </w:r>
          </w:p>
        </w:tc>
        <w:tc>
          <w:tcPr>
            <w:tcW w:w="1275"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55337608" w14:textId="6EA4154E" w:rsidR="004C2B86" w:rsidRPr="005F44CA"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ΖΗΤΟΥΜΕΝΗ ΠΟΣΟΤΗΤΑ</w:t>
            </w:r>
          </w:p>
        </w:tc>
        <w:tc>
          <w:tcPr>
            <w:tcW w:w="1276" w:type="dxa"/>
            <w:tcBorders>
              <w:top w:val="single" w:sz="4" w:space="0" w:color="auto"/>
              <w:left w:val="nil"/>
              <w:bottom w:val="single" w:sz="4" w:space="0" w:color="auto"/>
              <w:right w:val="single" w:sz="4" w:space="0" w:color="auto"/>
            </w:tcBorders>
            <w:shd w:val="clear" w:color="000000" w:fill="B7DEE8"/>
            <w:vAlign w:val="center"/>
          </w:tcPr>
          <w:p w14:paraId="522DDE02" w14:textId="309CE3DC" w:rsidR="004C2B86"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ΤΙΜΗ ΕΙΔΟΥΣ (ΧΩΡΙΣ ΦΠΑ)</w:t>
            </w:r>
          </w:p>
        </w:tc>
        <w:tc>
          <w:tcPr>
            <w:tcW w:w="1244"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3801A1C9" w14:textId="7421DD26" w:rsidR="004C2B86"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ΣΥΝΟΛΙΚΗ ΤΙΜΗ</w:t>
            </w:r>
          </w:p>
          <w:p w14:paraId="31A8697F" w14:textId="77777777" w:rsidR="004C2B86" w:rsidRPr="005F44CA"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(ΧΩΡΙΣ ΦΠΑ)</w:t>
            </w:r>
          </w:p>
        </w:tc>
        <w:tc>
          <w:tcPr>
            <w:tcW w:w="1118" w:type="dxa"/>
            <w:tcBorders>
              <w:top w:val="single" w:sz="4" w:space="0" w:color="auto"/>
              <w:left w:val="nil"/>
              <w:bottom w:val="single" w:sz="4" w:space="0" w:color="auto"/>
              <w:right w:val="single" w:sz="4" w:space="0" w:color="auto"/>
            </w:tcBorders>
            <w:shd w:val="clear" w:color="000000" w:fill="B7DEE8"/>
            <w:vAlign w:val="center"/>
            <w:hideMark/>
          </w:tcPr>
          <w:p w14:paraId="692D01F0" w14:textId="77777777" w:rsidR="004C2B86"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ΣΥΝΟΛΙΚΗ ΤΙΜΗ</w:t>
            </w:r>
          </w:p>
          <w:p w14:paraId="3EAFB771" w14:textId="77777777" w:rsidR="004C2B86" w:rsidRPr="005F44CA"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(ΜΕ ΦΠΑ)</w:t>
            </w:r>
          </w:p>
        </w:tc>
        <w:tc>
          <w:tcPr>
            <w:tcW w:w="1294" w:type="dxa"/>
            <w:tcBorders>
              <w:top w:val="single" w:sz="4" w:space="0" w:color="auto"/>
              <w:left w:val="nil"/>
              <w:bottom w:val="single" w:sz="4" w:space="0" w:color="auto"/>
              <w:right w:val="single" w:sz="4" w:space="0" w:color="auto"/>
            </w:tcBorders>
            <w:shd w:val="clear" w:color="000000" w:fill="B7DEE8"/>
            <w:vAlign w:val="center"/>
          </w:tcPr>
          <w:p w14:paraId="4DF5F014" w14:textId="77777777" w:rsidR="004C2B86"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ΠΡΟΣΦΕΡΕΤΑΙ</w:t>
            </w:r>
          </w:p>
          <w:p w14:paraId="27FF6C2B" w14:textId="4E68B82C" w:rsidR="004C2B86"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(ΝΑΙ/ΟΧΙ)</w:t>
            </w:r>
          </w:p>
        </w:tc>
        <w:tc>
          <w:tcPr>
            <w:tcW w:w="1270" w:type="dxa"/>
            <w:tcBorders>
              <w:top w:val="single" w:sz="4" w:space="0" w:color="auto"/>
              <w:left w:val="nil"/>
              <w:bottom w:val="single" w:sz="4" w:space="0" w:color="auto"/>
              <w:right w:val="single" w:sz="4" w:space="0" w:color="auto"/>
            </w:tcBorders>
            <w:shd w:val="clear" w:color="000000" w:fill="B7DEE8"/>
            <w:vAlign w:val="center"/>
          </w:tcPr>
          <w:p w14:paraId="2C7876FF" w14:textId="593858F9" w:rsidR="004C2B86"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ΠΑΡΑΠΟΜΠΗ</w:t>
            </w:r>
          </w:p>
        </w:tc>
      </w:tr>
      <w:tr w:rsidR="000C16D8" w:rsidRPr="005F44CA" w14:paraId="4B8E4635" w14:textId="2479EE2E" w:rsidTr="008E270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5A7D821D"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460" w:type="dxa"/>
            <w:tcBorders>
              <w:top w:val="nil"/>
              <w:left w:val="nil"/>
              <w:bottom w:val="single" w:sz="4" w:space="0" w:color="auto"/>
              <w:right w:val="single" w:sz="4" w:space="0" w:color="auto"/>
            </w:tcBorders>
            <w:shd w:val="clear" w:color="000000" w:fill="FFFFFF"/>
            <w:vAlign w:val="center"/>
            <w:hideMark/>
          </w:tcPr>
          <w:p w14:paraId="2CA25715" w14:textId="06F02EFF" w:rsidR="000C16D8" w:rsidRPr="004F2C10" w:rsidRDefault="000C16D8" w:rsidP="000C16D8">
            <w:pPr>
              <w:spacing w:after="0" w:line="240" w:lineRule="auto"/>
              <w:jc w:val="center"/>
              <w:rPr>
                <w:rFonts w:asciiTheme="minorHAnsi" w:eastAsia="Times New Roman" w:hAnsiTheme="minorHAnsi" w:cstheme="minorHAnsi"/>
                <w:b/>
                <w:bCs/>
                <w:color w:val="000000"/>
                <w:sz w:val="18"/>
                <w:szCs w:val="18"/>
                <w:lang w:eastAsia="el-GR"/>
              </w:rPr>
            </w:pPr>
            <w:r w:rsidRPr="004F2C10">
              <w:rPr>
                <w:rFonts w:asciiTheme="minorHAnsi" w:eastAsia="Times New Roman" w:hAnsiTheme="minorHAnsi" w:cstheme="minorHAnsi"/>
                <w:b/>
                <w:bCs/>
                <w:color w:val="000000"/>
                <w:sz w:val="18"/>
                <w:szCs w:val="18"/>
                <w:lang w:eastAsia="el-GR"/>
              </w:rPr>
              <w:t>Ψηφιακό Αγωγιμόμετρο</w:t>
            </w:r>
          </w:p>
          <w:p w14:paraId="47479DCA" w14:textId="77777777" w:rsidR="00962C66" w:rsidRDefault="00962C66" w:rsidP="000C16D8">
            <w:pPr>
              <w:spacing w:after="0" w:line="240" w:lineRule="auto"/>
              <w:jc w:val="center"/>
              <w:rPr>
                <w:rFonts w:asciiTheme="minorHAnsi" w:eastAsia="Times New Roman" w:hAnsiTheme="minorHAnsi" w:cstheme="minorHAnsi"/>
                <w:color w:val="000000"/>
                <w:sz w:val="18"/>
                <w:szCs w:val="18"/>
                <w:lang w:eastAsia="el-GR"/>
              </w:rPr>
            </w:pPr>
          </w:p>
          <w:p w14:paraId="141646AF" w14:textId="5BF4D064" w:rsidR="00962C66" w:rsidRPr="00962C66" w:rsidRDefault="00962C66" w:rsidP="00962C6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(Π</w:t>
            </w:r>
            <w:r w:rsidRPr="00962C66">
              <w:rPr>
                <w:rFonts w:asciiTheme="minorHAnsi" w:eastAsia="Times New Roman" w:hAnsiTheme="minorHAnsi" w:cstheme="minorHAnsi"/>
                <w:color w:val="000000"/>
                <w:sz w:val="18"/>
                <w:szCs w:val="18"/>
                <w:lang w:eastAsia="el-GR"/>
              </w:rPr>
              <w:t xml:space="preserve">ροορίζονται για </w:t>
            </w:r>
            <w:r>
              <w:rPr>
                <w:rFonts w:asciiTheme="minorHAnsi" w:eastAsia="Times New Roman" w:hAnsiTheme="minorHAnsi" w:cstheme="minorHAnsi"/>
                <w:color w:val="000000"/>
                <w:sz w:val="18"/>
                <w:szCs w:val="18"/>
                <w:lang w:eastAsia="el-GR"/>
              </w:rPr>
              <w:t>τις:</w:t>
            </w:r>
          </w:p>
          <w:p w14:paraId="35A26C6F" w14:textId="378CAF59" w:rsidR="00962C66" w:rsidRPr="00962C66" w:rsidRDefault="008E2706" w:rsidP="008E270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00962C66" w:rsidRPr="00962C66">
              <w:rPr>
                <w:rFonts w:asciiTheme="minorHAnsi" w:eastAsia="Times New Roman" w:hAnsiTheme="minorHAnsi" w:cstheme="minorHAnsi"/>
                <w:color w:val="000000"/>
                <w:sz w:val="18"/>
                <w:szCs w:val="18"/>
                <w:lang w:eastAsia="el-GR"/>
              </w:rPr>
              <w:t>ΧΥ ΠΕΛΟΠΟΝΝΗΣΟΥ- ΔΥΤΙΚΗΣ ΕΛΛΑΔΑΣ &amp; ΙΟΝΙΟΥ ΕΔΡΑ ΠΑΤΡΑ</w:t>
            </w:r>
          </w:p>
          <w:p w14:paraId="3326B564" w14:textId="2A310A3B" w:rsidR="00962C66" w:rsidRPr="00962C66" w:rsidRDefault="008E2706" w:rsidP="00962C6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00962C66" w:rsidRPr="00962C66">
              <w:rPr>
                <w:rFonts w:asciiTheme="minorHAnsi" w:eastAsia="Times New Roman" w:hAnsiTheme="minorHAnsi" w:cstheme="minorHAnsi"/>
                <w:color w:val="000000"/>
                <w:sz w:val="18"/>
                <w:szCs w:val="18"/>
                <w:lang w:eastAsia="el-GR"/>
              </w:rPr>
              <w:t xml:space="preserve">Α’ ΧΥ  ΑΘΗΝΩΝ-ΤΜΗΜΑ Α </w:t>
            </w:r>
          </w:p>
          <w:p w14:paraId="1BF57152" w14:textId="723057FB" w:rsidR="00962C66" w:rsidRPr="005F44CA" w:rsidRDefault="008E2706" w:rsidP="00962C6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00962C66" w:rsidRPr="00962C66">
              <w:rPr>
                <w:rFonts w:asciiTheme="minorHAnsi" w:eastAsia="Times New Roman" w:hAnsiTheme="minorHAnsi" w:cstheme="minorHAnsi"/>
                <w:color w:val="000000"/>
                <w:sz w:val="18"/>
                <w:szCs w:val="18"/>
                <w:lang w:eastAsia="el-GR"/>
              </w:rPr>
              <w:t>ΧΥ  ΗΠΕΙΡΟΥ ΚΑΙ ΔΥΤ. ΜΑΚΕΔΟΝΙΑΣ ΕΔΡΑ ΙΩΑΝΝΙΝΑ</w:t>
            </w:r>
            <w:r w:rsidR="00962C66">
              <w:rPr>
                <w:rFonts w:asciiTheme="minorHAnsi" w:eastAsia="Times New Roman" w:hAnsiTheme="minorHAnsi" w:cstheme="minorHAnsi"/>
                <w:color w:val="000000"/>
                <w:sz w:val="18"/>
                <w:szCs w:val="18"/>
                <w:lang w:eastAsia="el-GR"/>
              </w:rPr>
              <w:t>)</w:t>
            </w:r>
          </w:p>
        </w:tc>
        <w:tc>
          <w:tcPr>
            <w:tcW w:w="4820" w:type="dxa"/>
            <w:tcBorders>
              <w:top w:val="single" w:sz="4" w:space="0" w:color="auto"/>
              <w:left w:val="nil"/>
              <w:bottom w:val="single" w:sz="4" w:space="0" w:color="auto"/>
              <w:right w:val="single" w:sz="4" w:space="0" w:color="auto"/>
            </w:tcBorders>
            <w:shd w:val="clear" w:color="000000" w:fill="FFFFFF"/>
            <w:vAlign w:val="center"/>
          </w:tcPr>
          <w:p w14:paraId="45AB959F" w14:textId="77777777"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 xml:space="preserve">Εργαστηριακό ψηφιακό αγωγιμόμετρο, με τα ακόλουθα ελάχιστα χαρακτηριστικά: </w:t>
            </w:r>
          </w:p>
          <w:p w14:paraId="6297CDA0" w14:textId="3273DDBB"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1.</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 xml:space="preserve">Να έχει ψηφιακές ενδείξεις αγωγιμότητας και θερμοκρασίας ταυτόχρονα σε ευανάγνωστη οθόνη. </w:t>
            </w:r>
          </w:p>
          <w:p w14:paraId="74B85D4C" w14:textId="1344F0DB"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2.</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Να έχει εύρος μέτρησης 0,01μS/cm – 800 mS/cm για την αγωγιμότητα, 0-105 °C για τη θερμοκρασία.</w:t>
            </w:r>
          </w:p>
          <w:p w14:paraId="5FE01535" w14:textId="549175D3"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3.</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Να έχει ακρίβεια αγωγιμότητας ± 1,0%, θερμοκρασίας ± 0,3 °C</w:t>
            </w:r>
          </w:p>
          <w:p w14:paraId="329A81F9" w14:textId="2C3C5F73"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4.</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 xml:space="preserve">Δυνατότητα επιλογής α) της θερμοκρασίας αναφοράς 20 &amp; 25 °C, β) της σταθεράς κυψελίδας αγωγιμότητας και γ) της αντιστάθμισης θερμοκρασίας. </w:t>
            </w:r>
          </w:p>
          <w:p w14:paraId="6C7900A0" w14:textId="1A5DBB36"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5.</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Να συνοδεύεται από αισθητήριο μέτρησης αγωγιμότητας α) για την Α’ ΧΥ  ΑΘΗΝΩΝ-ΤΜΗΜΑ Α με σταθερά K = 0,5 - 1,0 cm-1 που να ενδείκνυται για ακριβείς μετρήσεις αγωγιμότητας στην περιοχή 10-3.000 μS/cm, β) για τη ΧΥ ΠΕΛΟΠΟΝΝΗΣΟΥ- ΔΥΤΙΚΗΣ ΕΛΛΑΔΑΣ &amp; ΙΟΝΙΟΥ και τη ΧΥ  ΗΠΕΙΡΟΥ ΚΑΙ ΔΥΤ. ΜΑΚΕΔΟΝΙΑΣ με σταθερά Κ = 0,3 – 0,5 cm-1, με ενσωματωμένο αισθητήριο θερμοκρασίας που να ενδείκνυται για ακριβείς μετρήσεις αγωγιμότητας σε νερά.</w:t>
            </w:r>
          </w:p>
          <w:p w14:paraId="7919EBCA" w14:textId="75D9A032"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6.</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 xml:space="preserve">Να συνοδεύεται από πρότυπο διάλυμα βαθμονόμησης, τροφοδοτικό και εγχειρίδιο λειτουργίας. </w:t>
            </w:r>
          </w:p>
          <w:p w14:paraId="5A8B1BAD" w14:textId="4471F875" w:rsidR="000C16D8" w:rsidRPr="005F44CA"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7.</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Να διαθέτει βάση για εργαστηριακή χρήση με βραχίονα στήριξης του ηλεκτροδίου.</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0D109" w14:textId="1F0D5A62"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3</w:t>
            </w:r>
          </w:p>
        </w:tc>
        <w:tc>
          <w:tcPr>
            <w:tcW w:w="1276" w:type="dxa"/>
            <w:tcBorders>
              <w:top w:val="single" w:sz="4" w:space="0" w:color="auto"/>
              <w:left w:val="nil"/>
              <w:bottom w:val="single" w:sz="4" w:space="0" w:color="auto"/>
              <w:right w:val="single" w:sz="4" w:space="0" w:color="auto"/>
            </w:tcBorders>
            <w:shd w:val="clear" w:color="000000" w:fill="FFFFFF"/>
          </w:tcPr>
          <w:p w14:paraId="6A4B07C1"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2EC509B5" w14:textId="44AADF73"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581227D0" w14:textId="4CD5AB32"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5C624D59"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74B31082"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r>
      <w:tr w:rsidR="000C16D8" w:rsidRPr="005F44CA" w14:paraId="161BDD98" w14:textId="148D351A" w:rsidTr="008E2706">
        <w:trPr>
          <w:trHeight w:val="64"/>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82B75"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2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EA9C7" w14:textId="77777777" w:rsidR="000C16D8" w:rsidRPr="004F2C10" w:rsidRDefault="000C16D8" w:rsidP="000C16D8">
            <w:pPr>
              <w:spacing w:after="0" w:line="240" w:lineRule="auto"/>
              <w:jc w:val="center"/>
              <w:rPr>
                <w:rFonts w:asciiTheme="minorHAnsi" w:eastAsia="Times New Roman" w:hAnsiTheme="minorHAnsi" w:cstheme="minorHAnsi"/>
                <w:b/>
                <w:bCs/>
                <w:color w:val="000000"/>
                <w:sz w:val="18"/>
                <w:szCs w:val="18"/>
                <w:lang w:eastAsia="el-GR"/>
              </w:rPr>
            </w:pPr>
            <w:r w:rsidRPr="004F2C10">
              <w:rPr>
                <w:rFonts w:asciiTheme="minorHAnsi" w:eastAsia="Times New Roman" w:hAnsiTheme="minorHAnsi" w:cstheme="minorHAnsi"/>
                <w:b/>
                <w:bCs/>
                <w:color w:val="000000"/>
                <w:sz w:val="18"/>
                <w:szCs w:val="18"/>
                <w:lang w:eastAsia="el-GR"/>
              </w:rPr>
              <w:t>Ψηφιακό πολύμετρο δύο καναλιών</w:t>
            </w:r>
          </w:p>
          <w:p w14:paraId="05F1F5EB" w14:textId="77777777" w:rsidR="00BD6015" w:rsidRDefault="00BD6015" w:rsidP="000C16D8">
            <w:pPr>
              <w:spacing w:after="0" w:line="240" w:lineRule="auto"/>
              <w:jc w:val="center"/>
              <w:rPr>
                <w:rFonts w:asciiTheme="minorHAnsi" w:eastAsia="Times New Roman" w:hAnsiTheme="minorHAnsi" w:cstheme="minorHAnsi"/>
                <w:color w:val="000000"/>
                <w:sz w:val="18"/>
                <w:szCs w:val="18"/>
                <w:lang w:eastAsia="el-GR"/>
              </w:rPr>
            </w:pPr>
          </w:p>
          <w:p w14:paraId="331BAD2D" w14:textId="77777777" w:rsidR="00BD6015" w:rsidRDefault="00BD6015" w:rsidP="000C16D8">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(Π</w:t>
            </w:r>
            <w:r w:rsidRPr="00BD6015">
              <w:rPr>
                <w:rFonts w:asciiTheme="minorHAnsi" w:eastAsia="Times New Roman" w:hAnsiTheme="minorHAnsi" w:cstheme="minorHAnsi"/>
                <w:color w:val="000000"/>
                <w:sz w:val="18"/>
                <w:szCs w:val="18"/>
                <w:lang w:eastAsia="el-GR"/>
              </w:rPr>
              <w:t>ροορίζεται για την</w:t>
            </w:r>
            <w:r>
              <w:rPr>
                <w:rFonts w:asciiTheme="minorHAnsi" w:eastAsia="Times New Roman" w:hAnsiTheme="minorHAnsi" w:cstheme="minorHAnsi"/>
                <w:color w:val="000000"/>
                <w:sz w:val="18"/>
                <w:szCs w:val="18"/>
                <w:lang w:eastAsia="el-GR"/>
              </w:rPr>
              <w:t>:</w:t>
            </w:r>
          </w:p>
          <w:p w14:paraId="1C17F6EE" w14:textId="61E220DF" w:rsidR="00BD6015" w:rsidRPr="008E2706" w:rsidRDefault="00BD6015" w:rsidP="008E2706">
            <w:pPr>
              <w:pStyle w:val="a7"/>
              <w:numPr>
                <w:ilvl w:val="0"/>
                <w:numId w:val="26"/>
              </w:numPr>
              <w:ind w:left="228" w:hanging="284"/>
              <w:jc w:val="center"/>
              <w:rPr>
                <w:rFonts w:asciiTheme="minorHAnsi" w:hAnsiTheme="minorHAnsi" w:cstheme="minorHAnsi"/>
                <w:color w:val="000000"/>
                <w:sz w:val="18"/>
                <w:szCs w:val="18"/>
              </w:rPr>
            </w:pPr>
            <w:r w:rsidRPr="008E2706">
              <w:rPr>
                <w:rFonts w:asciiTheme="minorHAnsi" w:hAnsiTheme="minorHAnsi" w:cstheme="minorHAnsi"/>
                <w:color w:val="000000"/>
                <w:sz w:val="18"/>
                <w:szCs w:val="18"/>
              </w:rPr>
              <w:t>Α’ ΧΥ  ΑΘΗΝΩΝ-ΤΜΗΜΑ Δ)</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18788E6A" w14:textId="77777777" w:rsidR="00CD6EC4" w:rsidRPr="00CD6EC4" w:rsidRDefault="00CD6EC4" w:rsidP="00CD6EC4">
            <w:pPr>
              <w:spacing w:after="0" w:line="240" w:lineRule="auto"/>
              <w:jc w:val="both"/>
              <w:rPr>
                <w:rFonts w:asciiTheme="minorHAnsi" w:eastAsia="Times New Roman" w:hAnsiTheme="minorHAnsi" w:cstheme="minorHAnsi"/>
                <w:color w:val="000000"/>
                <w:sz w:val="18"/>
                <w:szCs w:val="18"/>
                <w:lang w:eastAsia="el-GR"/>
              </w:rPr>
            </w:pPr>
            <w:r w:rsidRPr="00CD6EC4">
              <w:rPr>
                <w:rFonts w:asciiTheme="minorHAnsi" w:eastAsia="Times New Roman" w:hAnsiTheme="minorHAnsi" w:cstheme="minorHAnsi"/>
                <w:color w:val="000000"/>
                <w:sz w:val="18"/>
                <w:szCs w:val="18"/>
                <w:lang w:eastAsia="el-GR"/>
              </w:rPr>
              <w:t xml:space="preserve">Εργαστηριακό ψηφιακό πολύμετρο, με τα ακόλουθα ελάχιστα χαρακτηριστικά: </w:t>
            </w:r>
          </w:p>
          <w:p w14:paraId="63FC34FA" w14:textId="3A28AAA7" w:rsidR="00CD6EC4" w:rsidRPr="00CD6EC4" w:rsidRDefault="00CD6EC4" w:rsidP="00CD6EC4">
            <w:pPr>
              <w:spacing w:after="0" w:line="240" w:lineRule="auto"/>
              <w:jc w:val="both"/>
              <w:rPr>
                <w:rFonts w:asciiTheme="minorHAnsi" w:eastAsia="Times New Roman" w:hAnsiTheme="minorHAnsi" w:cstheme="minorHAnsi"/>
                <w:color w:val="000000"/>
                <w:sz w:val="18"/>
                <w:szCs w:val="18"/>
                <w:lang w:eastAsia="el-GR"/>
              </w:rPr>
            </w:pPr>
            <w:r w:rsidRPr="00CD6EC4">
              <w:rPr>
                <w:rFonts w:asciiTheme="minorHAnsi" w:eastAsia="Times New Roman" w:hAnsiTheme="minorHAnsi" w:cstheme="minorHAnsi"/>
                <w:color w:val="000000"/>
                <w:sz w:val="18"/>
                <w:szCs w:val="18"/>
                <w:lang w:eastAsia="el-GR"/>
              </w:rPr>
              <w:t>1.</w:t>
            </w:r>
            <w:r>
              <w:rPr>
                <w:rFonts w:asciiTheme="minorHAnsi" w:eastAsia="Times New Roman" w:hAnsiTheme="minorHAnsi" w:cstheme="minorHAnsi"/>
                <w:color w:val="000000"/>
                <w:sz w:val="18"/>
                <w:szCs w:val="18"/>
                <w:lang w:eastAsia="el-GR"/>
              </w:rPr>
              <w:t xml:space="preserve"> </w:t>
            </w:r>
            <w:r w:rsidRPr="00CD6EC4">
              <w:rPr>
                <w:rFonts w:asciiTheme="minorHAnsi" w:eastAsia="Times New Roman" w:hAnsiTheme="minorHAnsi" w:cstheme="minorHAnsi"/>
                <w:color w:val="000000"/>
                <w:sz w:val="18"/>
                <w:szCs w:val="18"/>
                <w:lang w:eastAsia="el-GR"/>
              </w:rPr>
              <w:t xml:space="preserve">Να έχει ψηφιακές ενδείξεις των επιλέξιμων παραμέτρων και της θερμοκρασίας ταυτόχρονα σε ευανάγνωστη οθόνη. </w:t>
            </w:r>
          </w:p>
          <w:p w14:paraId="5D893BB3" w14:textId="1E0D95D4" w:rsidR="00CD6EC4" w:rsidRPr="00CD6EC4" w:rsidRDefault="00CD6EC4" w:rsidP="00CD6EC4">
            <w:pPr>
              <w:spacing w:after="0" w:line="240" w:lineRule="auto"/>
              <w:jc w:val="both"/>
              <w:rPr>
                <w:rFonts w:asciiTheme="minorHAnsi" w:eastAsia="Times New Roman" w:hAnsiTheme="minorHAnsi" w:cstheme="minorHAnsi"/>
                <w:color w:val="000000"/>
                <w:sz w:val="18"/>
                <w:szCs w:val="18"/>
                <w:lang w:eastAsia="el-GR"/>
              </w:rPr>
            </w:pPr>
            <w:r w:rsidRPr="00CD6EC4">
              <w:rPr>
                <w:rFonts w:asciiTheme="minorHAnsi" w:eastAsia="Times New Roman" w:hAnsiTheme="minorHAnsi" w:cstheme="minorHAnsi"/>
                <w:color w:val="000000"/>
                <w:sz w:val="18"/>
                <w:szCs w:val="18"/>
                <w:lang w:eastAsia="el-GR"/>
              </w:rPr>
              <w:t>2.</w:t>
            </w:r>
            <w:r>
              <w:rPr>
                <w:rFonts w:asciiTheme="minorHAnsi" w:eastAsia="Times New Roman" w:hAnsiTheme="minorHAnsi" w:cstheme="minorHAnsi"/>
                <w:color w:val="000000"/>
                <w:sz w:val="18"/>
                <w:szCs w:val="18"/>
                <w:lang w:eastAsia="el-GR"/>
              </w:rPr>
              <w:t xml:space="preserve"> </w:t>
            </w:r>
            <w:r w:rsidRPr="00CD6EC4">
              <w:rPr>
                <w:rFonts w:asciiTheme="minorHAnsi" w:eastAsia="Times New Roman" w:hAnsiTheme="minorHAnsi" w:cstheme="minorHAnsi"/>
                <w:color w:val="000000"/>
                <w:sz w:val="18"/>
                <w:szCs w:val="18"/>
                <w:lang w:eastAsia="el-GR"/>
              </w:rPr>
              <w:t>Να έχει εύρος μέτρησης: α) όλη την κλίμακα pH, β) 0,01μS/cm – 800 mS/cm για την αγωγιμότητα, γ) 0-105 οC για τη θερμοκρασία</w:t>
            </w:r>
          </w:p>
          <w:p w14:paraId="74C43CE8" w14:textId="636852E7" w:rsidR="00CD6EC4" w:rsidRPr="00CD6EC4" w:rsidRDefault="00CD6EC4" w:rsidP="00CD6EC4">
            <w:pPr>
              <w:spacing w:after="0" w:line="240" w:lineRule="auto"/>
              <w:jc w:val="both"/>
              <w:rPr>
                <w:rFonts w:asciiTheme="minorHAnsi" w:eastAsia="Times New Roman" w:hAnsiTheme="minorHAnsi" w:cstheme="minorHAnsi"/>
                <w:color w:val="000000"/>
                <w:sz w:val="18"/>
                <w:szCs w:val="18"/>
                <w:lang w:eastAsia="el-GR"/>
              </w:rPr>
            </w:pPr>
            <w:r w:rsidRPr="00CD6EC4">
              <w:rPr>
                <w:rFonts w:asciiTheme="minorHAnsi" w:eastAsia="Times New Roman" w:hAnsiTheme="minorHAnsi" w:cstheme="minorHAnsi"/>
                <w:color w:val="000000"/>
                <w:sz w:val="18"/>
                <w:szCs w:val="18"/>
                <w:lang w:eastAsia="el-GR"/>
              </w:rPr>
              <w:t>3.</w:t>
            </w:r>
            <w:r>
              <w:rPr>
                <w:rFonts w:asciiTheme="minorHAnsi" w:eastAsia="Times New Roman" w:hAnsiTheme="minorHAnsi" w:cstheme="minorHAnsi"/>
                <w:color w:val="000000"/>
                <w:sz w:val="18"/>
                <w:szCs w:val="18"/>
                <w:lang w:eastAsia="el-GR"/>
              </w:rPr>
              <w:t xml:space="preserve"> </w:t>
            </w:r>
            <w:r w:rsidRPr="00CD6EC4">
              <w:rPr>
                <w:rFonts w:asciiTheme="minorHAnsi" w:eastAsia="Times New Roman" w:hAnsiTheme="minorHAnsi" w:cstheme="minorHAnsi"/>
                <w:color w:val="000000"/>
                <w:sz w:val="18"/>
                <w:szCs w:val="18"/>
                <w:lang w:eastAsia="el-GR"/>
              </w:rPr>
              <w:t>Να έχει ακρίβεια δυναμικού ± 0,2 mV, αγωγιμότητας ± 0,5%, θερμοκρασίας ± 0,2 oC</w:t>
            </w:r>
          </w:p>
          <w:p w14:paraId="27618C4A" w14:textId="47614CE8" w:rsidR="00CD6EC4" w:rsidRPr="00CD6EC4" w:rsidRDefault="00CD6EC4" w:rsidP="00CD6EC4">
            <w:pPr>
              <w:spacing w:after="0" w:line="240" w:lineRule="auto"/>
              <w:jc w:val="both"/>
              <w:rPr>
                <w:rFonts w:asciiTheme="minorHAnsi" w:eastAsia="Times New Roman" w:hAnsiTheme="minorHAnsi" w:cstheme="minorHAnsi"/>
                <w:color w:val="000000"/>
                <w:sz w:val="18"/>
                <w:szCs w:val="18"/>
                <w:lang w:eastAsia="el-GR"/>
              </w:rPr>
            </w:pPr>
            <w:r w:rsidRPr="00CD6EC4">
              <w:rPr>
                <w:rFonts w:asciiTheme="minorHAnsi" w:eastAsia="Times New Roman" w:hAnsiTheme="minorHAnsi" w:cstheme="minorHAnsi"/>
                <w:color w:val="000000"/>
                <w:sz w:val="18"/>
                <w:szCs w:val="18"/>
                <w:lang w:eastAsia="el-GR"/>
              </w:rPr>
              <w:t>4.</w:t>
            </w:r>
            <w:r>
              <w:rPr>
                <w:rFonts w:asciiTheme="minorHAnsi" w:eastAsia="Times New Roman" w:hAnsiTheme="minorHAnsi" w:cstheme="minorHAnsi"/>
                <w:color w:val="000000"/>
                <w:sz w:val="18"/>
                <w:szCs w:val="18"/>
                <w:lang w:eastAsia="el-GR"/>
              </w:rPr>
              <w:t xml:space="preserve"> </w:t>
            </w:r>
            <w:r w:rsidRPr="00CD6EC4">
              <w:rPr>
                <w:rFonts w:asciiTheme="minorHAnsi" w:eastAsia="Times New Roman" w:hAnsiTheme="minorHAnsi" w:cstheme="minorHAnsi"/>
                <w:color w:val="000000"/>
                <w:sz w:val="18"/>
                <w:szCs w:val="18"/>
                <w:lang w:eastAsia="el-GR"/>
              </w:rPr>
              <w:t>Να κάνει αυτόματο συμψηφισμό θερμοκρασίας pH.</w:t>
            </w:r>
          </w:p>
          <w:p w14:paraId="644FBE09" w14:textId="21BFC405" w:rsidR="00CD6EC4" w:rsidRPr="00CD6EC4" w:rsidRDefault="00CD6EC4" w:rsidP="00CD6EC4">
            <w:pPr>
              <w:spacing w:after="0" w:line="240" w:lineRule="auto"/>
              <w:jc w:val="both"/>
              <w:rPr>
                <w:rFonts w:asciiTheme="minorHAnsi" w:eastAsia="Times New Roman" w:hAnsiTheme="minorHAnsi" w:cstheme="minorHAnsi"/>
                <w:color w:val="000000"/>
                <w:sz w:val="18"/>
                <w:szCs w:val="18"/>
                <w:lang w:eastAsia="el-GR"/>
              </w:rPr>
            </w:pPr>
            <w:r w:rsidRPr="00CD6EC4">
              <w:rPr>
                <w:rFonts w:asciiTheme="minorHAnsi" w:eastAsia="Times New Roman" w:hAnsiTheme="minorHAnsi" w:cstheme="minorHAnsi"/>
                <w:color w:val="000000"/>
                <w:sz w:val="18"/>
                <w:szCs w:val="18"/>
                <w:lang w:eastAsia="el-GR"/>
              </w:rPr>
              <w:t>5.</w:t>
            </w:r>
            <w:r>
              <w:rPr>
                <w:rFonts w:asciiTheme="minorHAnsi" w:eastAsia="Times New Roman" w:hAnsiTheme="minorHAnsi" w:cstheme="minorHAnsi"/>
                <w:color w:val="000000"/>
                <w:sz w:val="18"/>
                <w:szCs w:val="18"/>
                <w:lang w:eastAsia="el-GR"/>
              </w:rPr>
              <w:t xml:space="preserve"> </w:t>
            </w:r>
            <w:r w:rsidRPr="00CD6EC4">
              <w:rPr>
                <w:rFonts w:asciiTheme="minorHAnsi" w:eastAsia="Times New Roman" w:hAnsiTheme="minorHAnsi" w:cstheme="minorHAnsi"/>
                <w:color w:val="000000"/>
                <w:sz w:val="18"/>
                <w:szCs w:val="18"/>
                <w:lang w:eastAsia="el-GR"/>
              </w:rPr>
              <w:t>Δυνατότητα ταυτόχρονης υποδοχής δύο αισθητηρίων για μέτρηση pH, δυναμικού οξειδοαναγωγής, διαλυμένου οξυγόνου, θολερότητας και αγωγιμότητας.</w:t>
            </w:r>
          </w:p>
          <w:p w14:paraId="623A403A" w14:textId="42877DE9" w:rsidR="00CD6EC4" w:rsidRPr="00CD6EC4" w:rsidRDefault="00CD6EC4" w:rsidP="00CD6EC4">
            <w:pPr>
              <w:spacing w:after="0" w:line="240" w:lineRule="auto"/>
              <w:jc w:val="both"/>
              <w:rPr>
                <w:rFonts w:asciiTheme="minorHAnsi" w:eastAsia="Times New Roman" w:hAnsiTheme="minorHAnsi" w:cstheme="minorHAnsi"/>
                <w:color w:val="000000"/>
                <w:sz w:val="18"/>
                <w:szCs w:val="18"/>
                <w:lang w:eastAsia="el-GR"/>
              </w:rPr>
            </w:pPr>
            <w:r w:rsidRPr="00CD6EC4">
              <w:rPr>
                <w:rFonts w:asciiTheme="minorHAnsi" w:eastAsia="Times New Roman" w:hAnsiTheme="minorHAnsi" w:cstheme="minorHAnsi"/>
                <w:color w:val="000000"/>
                <w:sz w:val="18"/>
                <w:szCs w:val="18"/>
                <w:lang w:eastAsia="el-GR"/>
              </w:rPr>
              <w:t>6.</w:t>
            </w:r>
            <w:r>
              <w:rPr>
                <w:rFonts w:asciiTheme="minorHAnsi" w:eastAsia="Times New Roman" w:hAnsiTheme="minorHAnsi" w:cstheme="minorHAnsi"/>
                <w:color w:val="000000"/>
                <w:sz w:val="18"/>
                <w:szCs w:val="18"/>
                <w:lang w:eastAsia="el-GR"/>
              </w:rPr>
              <w:t xml:space="preserve"> </w:t>
            </w:r>
            <w:r w:rsidRPr="00CD6EC4">
              <w:rPr>
                <w:rFonts w:asciiTheme="minorHAnsi" w:eastAsia="Times New Roman" w:hAnsiTheme="minorHAnsi" w:cstheme="minorHAnsi"/>
                <w:color w:val="000000"/>
                <w:sz w:val="18"/>
                <w:szCs w:val="18"/>
                <w:lang w:eastAsia="el-GR"/>
              </w:rPr>
              <w:t xml:space="preserve">Να συνοδεύεται από αισθητήριο μέτρησης pH (συνδυασμένο ηλεκτρόδιο υάλου), με ενσωματωμένο </w:t>
            </w:r>
            <w:r w:rsidRPr="00CD6EC4">
              <w:rPr>
                <w:rFonts w:asciiTheme="minorHAnsi" w:eastAsia="Times New Roman" w:hAnsiTheme="minorHAnsi" w:cstheme="minorHAnsi"/>
                <w:color w:val="000000"/>
                <w:sz w:val="18"/>
                <w:szCs w:val="18"/>
                <w:lang w:eastAsia="el-GR"/>
              </w:rPr>
              <w:lastRenderedPageBreak/>
              <w:t>αισθητήριο θερμοκρασίας, δοχείο φύλαξης, ηλεκτρολύτη KCl 3M και καλώδιο σύνδεσης.</w:t>
            </w:r>
          </w:p>
          <w:p w14:paraId="6FBECC8E" w14:textId="1A107627" w:rsidR="00CD6EC4" w:rsidRPr="00CD6EC4" w:rsidRDefault="00CD6EC4" w:rsidP="00CD6EC4">
            <w:pPr>
              <w:spacing w:after="0" w:line="240" w:lineRule="auto"/>
              <w:jc w:val="both"/>
              <w:rPr>
                <w:rFonts w:asciiTheme="minorHAnsi" w:eastAsia="Times New Roman" w:hAnsiTheme="minorHAnsi" w:cstheme="minorHAnsi"/>
                <w:color w:val="000000"/>
                <w:sz w:val="18"/>
                <w:szCs w:val="18"/>
                <w:lang w:eastAsia="el-GR"/>
              </w:rPr>
            </w:pPr>
            <w:r w:rsidRPr="00CD6EC4">
              <w:rPr>
                <w:rFonts w:asciiTheme="minorHAnsi" w:eastAsia="Times New Roman" w:hAnsiTheme="minorHAnsi" w:cstheme="minorHAnsi"/>
                <w:color w:val="000000"/>
                <w:sz w:val="18"/>
                <w:szCs w:val="18"/>
                <w:lang w:eastAsia="el-GR"/>
              </w:rPr>
              <w:t>7.</w:t>
            </w:r>
            <w:r>
              <w:rPr>
                <w:rFonts w:asciiTheme="minorHAnsi" w:eastAsia="Times New Roman" w:hAnsiTheme="minorHAnsi" w:cstheme="minorHAnsi"/>
                <w:color w:val="000000"/>
                <w:sz w:val="18"/>
                <w:szCs w:val="18"/>
                <w:lang w:eastAsia="el-GR"/>
              </w:rPr>
              <w:t xml:space="preserve"> </w:t>
            </w:r>
            <w:r w:rsidRPr="00CD6EC4">
              <w:rPr>
                <w:rFonts w:asciiTheme="minorHAnsi" w:eastAsia="Times New Roman" w:hAnsiTheme="minorHAnsi" w:cstheme="minorHAnsi"/>
                <w:color w:val="000000"/>
                <w:sz w:val="18"/>
                <w:szCs w:val="18"/>
                <w:lang w:eastAsia="el-GR"/>
              </w:rPr>
              <w:t>Να συνοδεύεται από αισθητήριο μέτρησης αγωγιμότητας δύο πόλων με ανοξείδωτα ηλεκτρόδια για μετρήσεις δειγμάτων πολύ χαμηλής αγωγιμότητας και υπερκάθαρο νερό, σταθεράς Κ=0,100 cm-1 ±2%, flow-through, ενσωματωμένο αισθητήριο θερμοκρασίας και καλώδιο σύνδεσης.</w:t>
            </w:r>
          </w:p>
          <w:p w14:paraId="05BA5B7A" w14:textId="59C82E07" w:rsidR="00CD6EC4" w:rsidRPr="00CD6EC4" w:rsidRDefault="00CD6EC4" w:rsidP="00CD6EC4">
            <w:pPr>
              <w:spacing w:after="0" w:line="240" w:lineRule="auto"/>
              <w:jc w:val="both"/>
              <w:rPr>
                <w:rFonts w:asciiTheme="minorHAnsi" w:eastAsia="Times New Roman" w:hAnsiTheme="minorHAnsi" w:cstheme="minorHAnsi"/>
                <w:color w:val="000000"/>
                <w:sz w:val="18"/>
                <w:szCs w:val="18"/>
                <w:lang w:eastAsia="el-GR"/>
              </w:rPr>
            </w:pPr>
            <w:r w:rsidRPr="00CD6EC4">
              <w:rPr>
                <w:rFonts w:asciiTheme="minorHAnsi" w:eastAsia="Times New Roman" w:hAnsiTheme="minorHAnsi" w:cstheme="minorHAnsi"/>
                <w:color w:val="000000"/>
                <w:sz w:val="18"/>
                <w:szCs w:val="18"/>
                <w:lang w:eastAsia="el-GR"/>
              </w:rPr>
              <w:t>8.</w:t>
            </w:r>
            <w:r>
              <w:rPr>
                <w:rFonts w:asciiTheme="minorHAnsi" w:eastAsia="Times New Roman" w:hAnsiTheme="minorHAnsi" w:cstheme="minorHAnsi"/>
                <w:color w:val="000000"/>
                <w:sz w:val="18"/>
                <w:szCs w:val="18"/>
                <w:lang w:eastAsia="el-GR"/>
              </w:rPr>
              <w:t xml:space="preserve"> </w:t>
            </w:r>
            <w:r w:rsidRPr="00CD6EC4">
              <w:rPr>
                <w:rFonts w:asciiTheme="minorHAnsi" w:eastAsia="Times New Roman" w:hAnsiTheme="minorHAnsi" w:cstheme="minorHAnsi"/>
                <w:color w:val="000000"/>
                <w:sz w:val="18"/>
                <w:szCs w:val="18"/>
                <w:lang w:eastAsia="el-GR"/>
              </w:rPr>
              <w:t xml:space="preserve">Να συνοδεύεται από κατάλληλα ρυθμιστικά διαλύματα βαθμονόμησης, τροφοδοτικό και εγχειρίδιο λειτουργίας. </w:t>
            </w:r>
          </w:p>
          <w:p w14:paraId="2D5D1DD9" w14:textId="60FB76DF" w:rsidR="000C16D8" w:rsidRPr="005F44CA" w:rsidRDefault="00CD6EC4" w:rsidP="00CD6EC4">
            <w:pPr>
              <w:spacing w:after="0" w:line="240" w:lineRule="auto"/>
              <w:jc w:val="both"/>
              <w:rPr>
                <w:rFonts w:asciiTheme="minorHAnsi" w:eastAsia="Times New Roman" w:hAnsiTheme="minorHAnsi" w:cstheme="minorHAnsi"/>
                <w:color w:val="000000"/>
                <w:sz w:val="18"/>
                <w:szCs w:val="18"/>
                <w:lang w:eastAsia="el-GR"/>
              </w:rPr>
            </w:pPr>
            <w:r w:rsidRPr="00CD6EC4">
              <w:rPr>
                <w:rFonts w:asciiTheme="minorHAnsi" w:eastAsia="Times New Roman" w:hAnsiTheme="minorHAnsi" w:cstheme="minorHAnsi"/>
                <w:color w:val="000000"/>
                <w:sz w:val="18"/>
                <w:szCs w:val="18"/>
                <w:lang w:eastAsia="el-GR"/>
              </w:rPr>
              <w:t>9.</w:t>
            </w:r>
            <w:r>
              <w:rPr>
                <w:rFonts w:asciiTheme="minorHAnsi" w:eastAsia="Times New Roman" w:hAnsiTheme="minorHAnsi" w:cstheme="minorHAnsi"/>
                <w:color w:val="000000"/>
                <w:sz w:val="18"/>
                <w:szCs w:val="18"/>
                <w:lang w:eastAsia="el-GR"/>
              </w:rPr>
              <w:t xml:space="preserve"> </w:t>
            </w:r>
            <w:r w:rsidRPr="00CD6EC4">
              <w:rPr>
                <w:rFonts w:asciiTheme="minorHAnsi" w:eastAsia="Times New Roman" w:hAnsiTheme="minorHAnsi" w:cstheme="minorHAnsi"/>
                <w:color w:val="000000"/>
                <w:sz w:val="18"/>
                <w:szCs w:val="18"/>
                <w:lang w:eastAsia="el-GR"/>
              </w:rPr>
              <w:t>Να διαθέτει βάση για εργαστηριακή χρήση με βραχίονα στήριξης του ηλεκτροδίου.</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8142A" w14:textId="6C795A32"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3F67588"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DE5F59" w14:textId="5B75742B"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FCBE42" w14:textId="676F6390"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single" w:sz="4" w:space="0" w:color="auto"/>
              <w:left w:val="single" w:sz="4" w:space="0" w:color="auto"/>
              <w:bottom w:val="single" w:sz="4" w:space="0" w:color="auto"/>
              <w:right w:val="single" w:sz="4" w:space="0" w:color="auto"/>
            </w:tcBorders>
            <w:shd w:val="clear" w:color="000000" w:fill="FFFFFF"/>
          </w:tcPr>
          <w:p w14:paraId="6892AE10"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single" w:sz="4" w:space="0" w:color="auto"/>
              <w:left w:val="single" w:sz="4" w:space="0" w:color="auto"/>
              <w:bottom w:val="single" w:sz="4" w:space="0" w:color="auto"/>
              <w:right w:val="single" w:sz="4" w:space="0" w:color="auto"/>
            </w:tcBorders>
            <w:shd w:val="clear" w:color="000000" w:fill="FFFFFF"/>
          </w:tcPr>
          <w:p w14:paraId="083AF340"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r>
      <w:tr w:rsidR="000C16D8" w:rsidRPr="005F44CA" w14:paraId="7506CD57" w14:textId="589298B1" w:rsidTr="008E2706">
        <w:trPr>
          <w:trHeight w:val="64"/>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0CE1C"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w:t>
            </w:r>
          </w:p>
        </w:tc>
        <w:tc>
          <w:tcPr>
            <w:tcW w:w="2460" w:type="dxa"/>
            <w:tcBorders>
              <w:top w:val="single" w:sz="4" w:space="0" w:color="auto"/>
              <w:left w:val="nil"/>
              <w:bottom w:val="single" w:sz="4" w:space="0" w:color="auto"/>
              <w:right w:val="single" w:sz="4" w:space="0" w:color="auto"/>
            </w:tcBorders>
            <w:shd w:val="clear" w:color="000000" w:fill="FFFFFF"/>
            <w:vAlign w:val="center"/>
            <w:hideMark/>
          </w:tcPr>
          <w:p w14:paraId="05DCD09D" w14:textId="77777777" w:rsidR="000C16D8" w:rsidRPr="004F2C10" w:rsidRDefault="000C16D8" w:rsidP="000C16D8">
            <w:pPr>
              <w:spacing w:after="0" w:line="240" w:lineRule="auto"/>
              <w:jc w:val="center"/>
              <w:rPr>
                <w:rFonts w:asciiTheme="minorHAnsi" w:eastAsia="Times New Roman" w:hAnsiTheme="minorHAnsi" w:cstheme="minorHAnsi"/>
                <w:b/>
                <w:bCs/>
                <w:color w:val="000000"/>
                <w:sz w:val="18"/>
                <w:szCs w:val="18"/>
                <w:lang w:eastAsia="el-GR"/>
              </w:rPr>
            </w:pPr>
            <w:r w:rsidRPr="004F2C10">
              <w:rPr>
                <w:rFonts w:asciiTheme="minorHAnsi" w:eastAsia="Times New Roman" w:hAnsiTheme="minorHAnsi" w:cstheme="minorHAnsi"/>
                <w:b/>
                <w:bCs/>
                <w:color w:val="000000"/>
                <w:sz w:val="18"/>
                <w:szCs w:val="18"/>
                <w:lang w:eastAsia="el-GR"/>
              </w:rPr>
              <w:t>Ψηφιακό πολύμετρο</w:t>
            </w:r>
          </w:p>
          <w:p w14:paraId="6AD4DDEE" w14:textId="77777777" w:rsidR="00BD6015" w:rsidRDefault="00BD6015" w:rsidP="00BD6015">
            <w:pPr>
              <w:spacing w:after="0" w:line="240" w:lineRule="auto"/>
              <w:jc w:val="center"/>
              <w:rPr>
                <w:rFonts w:asciiTheme="minorHAnsi" w:eastAsia="Times New Roman" w:hAnsiTheme="minorHAnsi" w:cstheme="minorHAnsi"/>
                <w:color w:val="000000"/>
                <w:sz w:val="18"/>
                <w:szCs w:val="18"/>
                <w:lang w:eastAsia="el-GR"/>
              </w:rPr>
            </w:pPr>
          </w:p>
          <w:p w14:paraId="6887B6F6" w14:textId="1DC5B864" w:rsidR="00BD6015" w:rsidRPr="00BD6015" w:rsidRDefault="00BD6015" w:rsidP="00BD6015">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(Π</w:t>
            </w:r>
            <w:r w:rsidRPr="00BD6015">
              <w:rPr>
                <w:rFonts w:asciiTheme="minorHAnsi" w:eastAsia="Times New Roman" w:hAnsiTheme="minorHAnsi" w:cstheme="minorHAnsi"/>
                <w:color w:val="000000"/>
                <w:sz w:val="18"/>
                <w:szCs w:val="18"/>
                <w:lang w:eastAsia="el-GR"/>
              </w:rPr>
              <w:t xml:space="preserve">ροορίζεται για </w:t>
            </w:r>
            <w:r>
              <w:rPr>
                <w:rFonts w:asciiTheme="minorHAnsi" w:eastAsia="Times New Roman" w:hAnsiTheme="minorHAnsi" w:cstheme="minorHAnsi"/>
                <w:color w:val="000000"/>
                <w:sz w:val="18"/>
                <w:szCs w:val="18"/>
                <w:lang w:eastAsia="el-GR"/>
              </w:rPr>
              <w:t>τις:</w:t>
            </w:r>
          </w:p>
          <w:p w14:paraId="0C11A558" w14:textId="77777777" w:rsidR="008E2706" w:rsidRDefault="00BD6015" w:rsidP="008E2706">
            <w:pPr>
              <w:pStyle w:val="a7"/>
              <w:numPr>
                <w:ilvl w:val="0"/>
                <w:numId w:val="25"/>
              </w:numPr>
              <w:ind w:left="228" w:hanging="228"/>
              <w:jc w:val="center"/>
              <w:rPr>
                <w:rFonts w:asciiTheme="minorHAnsi" w:hAnsiTheme="minorHAnsi" w:cstheme="minorHAnsi"/>
                <w:color w:val="000000"/>
                <w:sz w:val="18"/>
                <w:szCs w:val="18"/>
              </w:rPr>
            </w:pPr>
            <w:r w:rsidRPr="008E2706">
              <w:rPr>
                <w:rFonts w:asciiTheme="minorHAnsi" w:hAnsiTheme="minorHAnsi" w:cstheme="minorHAnsi"/>
                <w:color w:val="000000"/>
                <w:sz w:val="18"/>
                <w:szCs w:val="18"/>
              </w:rPr>
              <w:t>Α’ ΧΥ  ΑΘΗΝΩΝ-ΤΜΗΜΑ Γ</w:t>
            </w:r>
          </w:p>
          <w:p w14:paraId="0DBFE35D" w14:textId="69F687A6" w:rsidR="00BD6015" w:rsidRPr="008E2706" w:rsidRDefault="00BD6015" w:rsidP="008E2706">
            <w:pPr>
              <w:pStyle w:val="a7"/>
              <w:numPr>
                <w:ilvl w:val="0"/>
                <w:numId w:val="25"/>
              </w:numPr>
              <w:ind w:left="228" w:hanging="228"/>
              <w:jc w:val="center"/>
              <w:rPr>
                <w:rFonts w:asciiTheme="minorHAnsi" w:hAnsiTheme="minorHAnsi" w:cstheme="minorHAnsi"/>
                <w:color w:val="000000"/>
                <w:sz w:val="18"/>
                <w:szCs w:val="18"/>
              </w:rPr>
            </w:pPr>
            <w:r w:rsidRPr="008E2706">
              <w:rPr>
                <w:rFonts w:asciiTheme="minorHAnsi" w:hAnsiTheme="minorHAnsi" w:cstheme="minorHAnsi"/>
                <w:color w:val="000000"/>
                <w:sz w:val="18"/>
                <w:szCs w:val="18"/>
              </w:rPr>
              <w:t>ΧΥ ΑΙΓΑΙΟΥ- ΑΥΤΟΤΕΛΕΣ</w:t>
            </w:r>
            <w:r w:rsidR="008E2706">
              <w:rPr>
                <w:rFonts w:asciiTheme="minorHAnsi" w:hAnsiTheme="minorHAnsi" w:cstheme="minorHAnsi"/>
                <w:color w:val="000000"/>
                <w:sz w:val="18"/>
                <w:szCs w:val="18"/>
              </w:rPr>
              <w:t xml:space="preserve"> </w:t>
            </w:r>
            <w:r w:rsidRPr="008E2706">
              <w:rPr>
                <w:rFonts w:asciiTheme="minorHAnsi" w:hAnsiTheme="minorHAnsi" w:cstheme="minorHAnsi"/>
                <w:color w:val="000000"/>
                <w:sz w:val="18"/>
                <w:szCs w:val="18"/>
              </w:rPr>
              <w:t>ΓΡΑΦΕΙΟ ΧΥ ΧΙΟΥ)</w:t>
            </w:r>
          </w:p>
        </w:tc>
        <w:tc>
          <w:tcPr>
            <w:tcW w:w="4820" w:type="dxa"/>
            <w:tcBorders>
              <w:top w:val="single" w:sz="4" w:space="0" w:color="auto"/>
              <w:left w:val="nil"/>
              <w:bottom w:val="single" w:sz="4" w:space="0" w:color="auto"/>
              <w:right w:val="single" w:sz="4" w:space="0" w:color="auto"/>
            </w:tcBorders>
            <w:shd w:val="clear" w:color="000000" w:fill="FFFFFF"/>
            <w:vAlign w:val="center"/>
          </w:tcPr>
          <w:p w14:paraId="0357CEBE" w14:textId="77777777" w:rsidR="00766B1E" w:rsidRPr="00766B1E" w:rsidRDefault="00766B1E" w:rsidP="00766B1E">
            <w:pPr>
              <w:spacing w:after="0" w:line="240" w:lineRule="auto"/>
              <w:jc w:val="both"/>
              <w:rPr>
                <w:rFonts w:asciiTheme="minorHAnsi" w:eastAsia="Times New Roman" w:hAnsiTheme="minorHAnsi" w:cstheme="minorHAnsi"/>
                <w:color w:val="000000"/>
                <w:sz w:val="18"/>
                <w:szCs w:val="18"/>
                <w:lang w:eastAsia="el-GR"/>
              </w:rPr>
            </w:pPr>
            <w:r w:rsidRPr="00766B1E">
              <w:rPr>
                <w:rFonts w:asciiTheme="minorHAnsi" w:eastAsia="Times New Roman" w:hAnsiTheme="minorHAnsi" w:cstheme="minorHAnsi"/>
                <w:color w:val="000000"/>
                <w:sz w:val="18"/>
                <w:szCs w:val="18"/>
                <w:lang w:eastAsia="el-GR"/>
              </w:rPr>
              <w:t xml:space="preserve">Εργαστηριακό πεχάμετρο - αγωγιμόμετρο, με τα ακόλουθα ελάχιστα χαρακτηριστικά: </w:t>
            </w:r>
          </w:p>
          <w:p w14:paraId="5AA2FF33" w14:textId="4C71C7F9" w:rsidR="00766B1E" w:rsidRPr="00766B1E" w:rsidRDefault="00766B1E" w:rsidP="00766B1E">
            <w:pPr>
              <w:spacing w:after="0" w:line="240" w:lineRule="auto"/>
              <w:jc w:val="both"/>
              <w:rPr>
                <w:rFonts w:asciiTheme="minorHAnsi" w:eastAsia="Times New Roman" w:hAnsiTheme="minorHAnsi" w:cstheme="minorHAnsi"/>
                <w:color w:val="000000"/>
                <w:sz w:val="18"/>
                <w:szCs w:val="18"/>
                <w:lang w:eastAsia="el-GR"/>
              </w:rPr>
            </w:pPr>
            <w:r w:rsidRPr="00766B1E">
              <w:rPr>
                <w:rFonts w:asciiTheme="minorHAnsi" w:eastAsia="Times New Roman" w:hAnsiTheme="minorHAnsi" w:cstheme="minorHAnsi"/>
                <w:color w:val="000000"/>
                <w:sz w:val="18"/>
                <w:szCs w:val="18"/>
                <w:lang w:eastAsia="el-GR"/>
              </w:rPr>
              <w:t>1.</w:t>
            </w:r>
            <w:r>
              <w:rPr>
                <w:rFonts w:asciiTheme="minorHAnsi" w:eastAsia="Times New Roman" w:hAnsiTheme="minorHAnsi" w:cstheme="minorHAnsi"/>
                <w:color w:val="000000"/>
                <w:sz w:val="18"/>
                <w:szCs w:val="18"/>
                <w:lang w:eastAsia="el-GR"/>
              </w:rPr>
              <w:t xml:space="preserve"> </w:t>
            </w:r>
            <w:r w:rsidRPr="00766B1E">
              <w:rPr>
                <w:rFonts w:asciiTheme="minorHAnsi" w:eastAsia="Times New Roman" w:hAnsiTheme="minorHAnsi" w:cstheme="minorHAnsi"/>
                <w:color w:val="000000"/>
                <w:sz w:val="18"/>
                <w:szCs w:val="18"/>
                <w:lang w:eastAsia="el-GR"/>
              </w:rPr>
              <w:t xml:space="preserve">Να έχει ψηφιακές ενδείξεις των επιλέξιμων παραμέτρων και της θερμοκρασίας ταυτόχρονα σε ευανάγνωστη οθόνη. </w:t>
            </w:r>
          </w:p>
          <w:p w14:paraId="3A253FDD" w14:textId="6CEA74FC" w:rsidR="00766B1E" w:rsidRPr="00766B1E" w:rsidRDefault="00766B1E" w:rsidP="00766B1E">
            <w:pPr>
              <w:spacing w:after="0" w:line="240" w:lineRule="auto"/>
              <w:jc w:val="both"/>
              <w:rPr>
                <w:rFonts w:asciiTheme="minorHAnsi" w:eastAsia="Times New Roman" w:hAnsiTheme="minorHAnsi" w:cstheme="minorHAnsi"/>
                <w:color w:val="000000"/>
                <w:sz w:val="18"/>
                <w:szCs w:val="18"/>
                <w:lang w:eastAsia="el-GR"/>
              </w:rPr>
            </w:pPr>
            <w:r w:rsidRPr="00766B1E">
              <w:rPr>
                <w:rFonts w:asciiTheme="minorHAnsi" w:eastAsia="Times New Roman" w:hAnsiTheme="minorHAnsi" w:cstheme="minorHAnsi"/>
                <w:color w:val="000000"/>
                <w:sz w:val="18"/>
                <w:szCs w:val="18"/>
                <w:lang w:eastAsia="el-GR"/>
              </w:rPr>
              <w:t>2.</w:t>
            </w:r>
            <w:r>
              <w:rPr>
                <w:rFonts w:asciiTheme="minorHAnsi" w:eastAsia="Times New Roman" w:hAnsiTheme="minorHAnsi" w:cstheme="minorHAnsi"/>
                <w:color w:val="000000"/>
                <w:sz w:val="18"/>
                <w:szCs w:val="18"/>
                <w:lang w:eastAsia="el-GR"/>
              </w:rPr>
              <w:t xml:space="preserve"> </w:t>
            </w:r>
            <w:r w:rsidRPr="00766B1E">
              <w:rPr>
                <w:rFonts w:asciiTheme="minorHAnsi" w:eastAsia="Times New Roman" w:hAnsiTheme="minorHAnsi" w:cstheme="minorHAnsi"/>
                <w:color w:val="000000"/>
                <w:sz w:val="18"/>
                <w:szCs w:val="18"/>
                <w:lang w:eastAsia="el-GR"/>
              </w:rPr>
              <w:t>Να έχει εύρος μέτρησης: α) όλη την κλίμακα pH, β) 0,01μS/cm – 800 mS/cm για την αγωγιμότητα, γ) 0-105 οC για τη θερμοκρασία</w:t>
            </w:r>
          </w:p>
          <w:p w14:paraId="420FD02F" w14:textId="2CC70830" w:rsidR="00766B1E" w:rsidRPr="00766B1E" w:rsidRDefault="00766B1E" w:rsidP="00766B1E">
            <w:pPr>
              <w:spacing w:after="0" w:line="240" w:lineRule="auto"/>
              <w:jc w:val="both"/>
              <w:rPr>
                <w:rFonts w:asciiTheme="minorHAnsi" w:eastAsia="Times New Roman" w:hAnsiTheme="minorHAnsi" w:cstheme="minorHAnsi"/>
                <w:color w:val="000000"/>
                <w:sz w:val="18"/>
                <w:szCs w:val="18"/>
                <w:lang w:eastAsia="el-GR"/>
              </w:rPr>
            </w:pPr>
            <w:r w:rsidRPr="00766B1E">
              <w:rPr>
                <w:rFonts w:asciiTheme="minorHAnsi" w:eastAsia="Times New Roman" w:hAnsiTheme="minorHAnsi" w:cstheme="minorHAnsi"/>
                <w:color w:val="000000"/>
                <w:sz w:val="18"/>
                <w:szCs w:val="18"/>
                <w:lang w:eastAsia="el-GR"/>
              </w:rPr>
              <w:t>3.</w:t>
            </w:r>
            <w:r>
              <w:rPr>
                <w:rFonts w:asciiTheme="minorHAnsi" w:eastAsia="Times New Roman" w:hAnsiTheme="minorHAnsi" w:cstheme="minorHAnsi"/>
                <w:color w:val="000000"/>
                <w:sz w:val="18"/>
                <w:szCs w:val="18"/>
                <w:lang w:eastAsia="el-GR"/>
              </w:rPr>
              <w:t xml:space="preserve"> </w:t>
            </w:r>
            <w:r w:rsidRPr="00766B1E">
              <w:rPr>
                <w:rFonts w:asciiTheme="minorHAnsi" w:eastAsia="Times New Roman" w:hAnsiTheme="minorHAnsi" w:cstheme="minorHAnsi"/>
                <w:color w:val="000000"/>
                <w:sz w:val="18"/>
                <w:szCs w:val="18"/>
                <w:lang w:eastAsia="el-GR"/>
              </w:rPr>
              <w:t>Να έχει ακρίβεια δυναμικού ± 0,2 mV, αγωγιμότητας ± 1,0%, θερμοκρασίας ± 0,3 oC</w:t>
            </w:r>
          </w:p>
          <w:p w14:paraId="73B27F2D" w14:textId="7B994330" w:rsidR="00766B1E" w:rsidRPr="00766B1E" w:rsidRDefault="00766B1E" w:rsidP="00766B1E">
            <w:pPr>
              <w:spacing w:after="0" w:line="240" w:lineRule="auto"/>
              <w:jc w:val="both"/>
              <w:rPr>
                <w:rFonts w:asciiTheme="minorHAnsi" w:eastAsia="Times New Roman" w:hAnsiTheme="minorHAnsi" w:cstheme="minorHAnsi"/>
                <w:color w:val="000000"/>
                <w:sz w:val="18"/>
                <w:szCs w:val="18"/>
                <w:lang w:eastAsia="el-GR"/>
              </w:rPr>
            </w:pPr>
            <w:r w:rsidRPr="00766B1E">
              <w:rPr>
                <w:rFonts w:asciiTheme="minorHAnsi" w:eastAsia="Times New Roman" w:hAnsiTheme="minorHAnsi" w:cstheme="minorHAnsi"/>
                <w:color w:val="000000"/>
                <w:sz w:val="18"/>
                <w:szCs w:val="18"/>
                <w:lang w:eastAsia="el-GR"/>
              </w:rPr>
              <w:t>4.</w:t>
            </w:r>
            <w:r>
              <w:rPr>
                <w:rFonts w:asciiTheme="minorHAnsi" w:eastAsia="Times New Roman" w:hAnsiTheme="minorHAnsi" w:cstheme="minorHAnsi"/>
                <w:color w:val="000000"/>
                <w:sz w:val="18"/>
                <w:szCs w:val="18"/>
                <w:lang w:eastAsia="el-GR"/>
              </w:rPr>
              <w:t xml:space="preserve"> </w:t>
            </w:r>
            <w:r w:rsidRPr="00766B1E">
              <w:rPr>
                <w:rFonts w:asciiTheme="minorHAnsi" w:eastAsia="Times New Roman" w:hAnsiTheme="minorHAnsi" w:cstheme="minorHAnsi"/>
                <w:color w:val="000000"/>
                <w:sz w:val="18"/>
                <w:szCs w:val="18"/>
                <w:lang w:eastAsia="el-GR"/>
              </w:rPr>
              <w:t>Να κάνει αυτόματο συμψηφισμό θερμοκρασίας pH.</w:t>
            </w:r>
          </w:p>
          <w:p w14:paraId="21C5D4F7" w14:textId="1D1B2985" w:rsidR="00766B1E" w:rsidRPr="00766B1E" w:rsidRDefault="00766B1E" w:rsidP="00766B1E">
            <w:pPr>
              <w:spacing w:after="0" w:line="240" w:lineRule="auto"/>
              <w:jc w:val="both"/>
              <w:rPr>
                <w:rFonts w:asciiTheme="minorHAnsi" w:eastAsia="Times New Roman" w:hAnsiTheme="minorHAnsi" w:cstheme="minorHAnsi"/>
                <w:color w:val="000000"/>
                <w:sz w:val="18"/>
                <w:szCs w:val="18"/>
                <w:lang w:eastAsia="el-GR"/>
              </w:rPr>
            </w:pPr>
            <w:r w:rsidRPr="00766B1E">
              <w:rPr>
                <w:rFonts w:asciiTheme="minorHAnsi" w:eastAsia="Times New Roman" w:hAnsiTheme="minorHAnsi" w:cstheme="minorHAnsi"/>
                <w:color w:val="000000"/>
                <w:sz w:val="18"/>
                <w:szCs w:val="18"/>
                <w:lang w:eastAsia="el-GR"/>
              </w:rPr>
              <w:t>5.</w:t>
            </w:r>
            <w:r>
              <w:rPr>
                <w:rFonts w:asciiTheme="minorHAnsi" w:eastAsia="Times New Roman" w:hAnsiTheme="minorHAnsi" w:cstheme="minorHAnsi"/>
                <w:color w:val="000000"/>
                <w:sz w:val="18"/>
                <w:szCs w:val="18"/>
                <w:lang w:eastAsia="el-GR"/>
              </w:rPr>
              <w:t xml:space="preserve"> </w:t>
            </w:r>
            <w:r w:rsidRPr="00766B1E">
              <w:rPr>
                <w:rFonts w:asciiTheme="minorHAnsi" w:eastAsia="Times New Roman" w:hAnsiTheme="minorHAnsi" w:cstheme="minorHAnsi"/>
                <w:color w:val="000000"/>
                <w:sz w:val="18"/>
                <w:szCs w:val="18"/>
                <w:lang w:eastAsia="el-GR"/>
              </w:rPr>
              <w:t>Να έχει δυνατότητα υποδοχής αισθητηρίων για μέτρηση pH και αγωγιμότητας.</w:t>
            </w:r>
          </w:p>
          <w:p w14:paraId="3D87C5B2" w14:textId="4FE5247D" w:rsidR="00766B1E" w:rsidRPr="00766B1E" w:rsidRDefault="00766B1E" w:rsidP="00766B1E">
            <w:pPr>
              <w:spacing w:after="0" w:line="240" w:lineRule="auto"/>
              <w:jc w:val="both"/>
              <w:rPr>
                <w:rFonts w:asciiTheme="minorHAnsi" w:eastAsia="Times New Roman" w:hAnsiTheme="minorHAnsi" w:cstheme="minorHAnsi"/>
                <w:color w:val="000000"/>
                <w:sz w:val="18"/>
                <w:szCs w:val="18"/>
                <w:lang w:eastAsia="el-GR"/>
              </w:rPr>
            </w:pPr>
            <w:r w:rsidRPr="00766B1E">
              <w:rPr>
                <w:rFonts w:asciiTheme="minorHAnsi" w:eastAsia="Times New Roman" w:hAnsiTheme="minorHAnsi" w:cstheme="minorHAnsi"/>
                <w:color w:val="000000"/>
                <w:sz w:val="18"/>
                <w:szCs w:val="18"/>
                <w:lang w:eastAsia="el-GR"/>
              </w:rPr>
              <w:t>6.</w:t>
            </w:r>
            <w:r>
              <w:rPr>
                <w:rFonts w:asciiTheme="minorHAnsi" w:eastAsia="Times New Roman" w:hAnsiTheme="minorHAnsi" w:cstheme="minorHAnsi"/>
                <w:color w:val="000000"/>
                <w:sz w:val="18"/>
                <w:szCs w:val="18"/>
                <w:lang w:eastAsia="el-GR"/>
              </w:rPr>
              <w:t xml:space="preserve"> </w:t>
            </w:r>
            <w:r w:rsidRPr="00766B1E">
              <w:rPr>
                <w:rFonts w:asciiTheme="minorHAnsi" w:eastAsia="Times New Roman" w:hAnsiTheme="minorHAnsi" w:cstheme="minorHAnsi"/>
                <w:color w:val="000000"/>
                <w:sz w:val="18"/>
                <w:szCs w:val="18"/>
                <w:lang w:eastAsia="el-GR"/>
              </w:rPr>
              <w:t>Να συνοδεύεται από αισθητήριο μέτρησης pH (συνδυασμένο ηλεκτρόδιο υάλου), με ενσωματωμένο αισθητήριο θερμοκρασίας, με δοχείο φύλαξης και ηλεκτρολύτη KCl 3M εφόσον απαιτείται και καλώδιο σύνδεσης.</w:t>
            </w:r>
          </w:p>
          <w:p w14:paraId="1CB81FD3" w14:textId="6BEDC298" w:rsidR="00766B1E" w:rsidRPr="00766B1E" w:rsidRDefault="00766B1E" w:rsidP="00766B1E">
            <w:pPr>
              <w:spacing w:after="0" w:line="240" w:lineRule="auto"/>
              <w:jc w:val="both"/>
              <w:rPr>
                <w:rFonts w:asciiTheme="minorHAnsi" w:eastAsia="Times New Roman" w:hAnsiTheme="minorHAnsi" w:cstheme="minorHAnsi"/>
                <w:color w:val="000000"/>
                <w:sz w:val="18"/>
                <w:szCs w:val="18"/>
                <w:lang w:eastAsia="el-GR"/>
              </w:rPr>
            </w:pPr>
            <w:r w:rsidRPr="00766B1E">
              <w:rPr>
                <w:rFonts w:asciiTheme="minorHAnsi" w:eastAsia="Times New Roman" w:hAnsiTheme="minorHAnsi" w:cstheme="minorHAnsi"/>
                <w:color w:val="000000"/>
                <w:sz w:val="18"/>
                <w:szCs w:val="18"/>
                <w:lang w:eastAsia="el-GR"/>
              </w:rPr>
              <w:t>7.</w:t>
            </w:r>
            <w:r>
              <w:rPr>
                <w:rFonts w:asciiTheme="minorHAnsi" w:eastAsia="Times New Roman" w:hAnsiTheme="minorHAnsi" w:cstheme="minorHAnsi"/>
                <w:color w:val="000000"/>
                <w:sz w:val="18"/>
                <w:szCs w:val="18"/>
                <w:lang w:eastAsia="el-GR"/>
              </w:rPr>
              <w:t xml:space="preserve"> </w:t>
            </w:r>
            <w:r w:rsidRPr="00766B1E">
              <w:rPr>
                <w:rFonts w:asciiTheme="minorHAnsi" w:eastAsia="Times New Roman" w:hAnsiTheme="minorHAnsi" w:cstheme="minorHAnsi"/>
                <w:color w:val="000000"/>
                <w:sz w:val="18"/>
                <w:szCs w:val="18"/>
                <w:lang w:eastAsia="el-GR"/>
              </w:rPr>
              <w:t>Να συνοδεύεται από αισθητήριο μέτρησης αγωγιμότητας, σταθεράς Κ = 0,3 – 0,5 cm-1, με ενσωματωμένο αισθητήριο θερμοκρασίας που να ενδείκνυται για ακριβείς μετρήσεις αγωγιμότητας σε νερά.</w:t>
            </w:r>
          </w:p>
          <w:p w14:paraId="5EA9932E" w14:textId="4A907DC7" w:rsidR="00766B1E" w:rsidRPr="00766B1E" w:rsidRDefault="00766B1E" w:rsidP="00766B1E">
            <w:pPr>
              <w:spacing w:after="0" w:line="240" w:lineRule="auto"/>
              <w:jc w:val="both"/>
              <w:rPr>
                <w:rFonts w:asciiTheme="minorHAnsi" w:eastAsia="Times New Roman" w:hAnsiTheme="minorHAnsi" w:cstheme="minorHAnsi"/>
                <w:color w:val="000000"/>
                <w:sz w:val="18"/>
                <w:szCs w:val="18"/>
                <w:lang w:eastAsia="el-GR"/>
              </w:rPr>
            </w:pPr>
            <w:r w:rsidRPr="00766B1E">
              <w:rPr>
                <w:rFonts w:asciiTheme="minorHAnsi" w:eastAsia="Times New Roman" w:hAnsiTheme="minorHAnsi" w:cstheme="minorHAnsi"/>
                <w:color w:val="000000"/>
                <w:sz w:val="18"/>
                <w:szCs w:val="18"/>
                <w:lang w:eastAsia="el-GR"/>
              </w:rPr>
              <w:t>8.</w:t>
            </w:r>
            <w:r>
              <w:rPr>
                <w:rFonts w:asciiTheme="minorHAnsi" w:eastAsia="Times New Roman" w:hAnsiTheme="minorHAnsi" w:cstheme="minorHAnsi"/>
                <w:color w:val="000000"/>
                <w:sz w:val="18"/>
                <w:szCs w:val="18"/>
                <w:lang w:eastAsia="el-GR"/>
              </w:rPr>
              <w:t xml:space="preserve"> </w:t>
            </w:r>
            <w:r w:rsidRPr="00766B1E">
              <w:rPr>
                <w:rFonts w:asciiTheme="minorHAnsi" w:eastAsia="Times New Roman" w:hAnsiTheme="minorHAnsi" w:cstheme="minorHAnsi"/>
                <w:color w:val="000000"/>
                <w:sz w:val="18"/>
                <w:szCs w:val="18"/>
                <w:lang w:eastAsia="el-GR"/>
              </w:rPr>
              <w:t xml:space="preserve">Να συνοδεύεται από κατάλληλα ρυθμιστικά διαλύματα βαθμονόμησης, τροφοδοτικό και εγχειρίδιο λειτουργίας. </w:t>
            </w:r>
          </w:p>
          <w:p w14:paraId="31467AC4" w14:textId="492632E9" w:rsidR="000C16D8" w:rsidRPr="005F44CA" w:rsidRDefault="00766B1E" w:rsidP="00766B1E">
            <w:pPr>
              <w:spacing w:after="0" w:line="240" w:lineRule="auto"/>
              <w:jc w:val="both"/>
              <w:rPr>
                <w:rFonts w:asciiTheme="minorHAnsi" w:eastAsia="Times New Roman" w:hAnsiTheme="minorHAnsi" w:cstheme="minorHAnsi"/>
                <w:color w:val="000000"/>
                <w:sz w:val="18"/>
                <w:szCs w:val="18"/>
                <w:lang w:eastAsia="el-GR"/>
              </w:rPr>
            </w:pPr>
            <w:r w:rsidRPr="00766B1E">
              <w:rPr>
                <w:rFonts w:asciiTheme="minorHAnsi" w:eastAsia="Times New Roman" w:hAnsiTheme="minorHAnsi" w:cstheme="minorHAnsi"/>
                <w:color w:val="000000"/>
                <w:sz w:val="18"/>
                <w:szCs w:val="18"/>
                <w:lang w:eastAsia="el-GR"/>
              </w:rPr>
              <w:t>9.</w:t>
            </w:r>
            <w:r>
              <w:rPr>
                <w:rFonts w:asciiTheme="minorHAnsi" w:eastAsia="Times New Roman" w:hAnsiTheme="minorHAnsi" w:cstheme="minorHAnsi"/>
                <w:color w:val="000000"/>
                <w:sz w:val="18"/>
                <w:szCs w:val="18"/>
                <w:lang w:eastAsia="el-GR"/>
              </w:rPr>
              <w:t xml:space="preserve"> </w:t>
            </w:r>
            <w:r w:rsidRPr="00766B1E">
              <w:rPr>
                <w:rFonts w:asciiTheme="minorHAnsi" w:eastAsia="Times New Roman" w:hAnsiTheme="minorHAnsi" w:cstheme="minorHAnsi"/>
                <w:color w:val="000000"/>
                <w:sz w:val="18"/>
                <w:szCs w:val="18"/>
                <w:lang w:eastAsia="el-GR"/>
              </w:rPr>
              <w:t>Να διαθέτει βάση για εργαστηριακή χρήση με βραχίονα στήριξης του ηλεκτροδίου.</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9AA43" w14:textId="63314C62"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1276" w:type="dxa"/>
            <w:tcBorders>
              <w:top w:val="single" w:sz="4" w:space="0" w:color="auto"/>
              <w:left w:val="nil"/>
              <w:bottom w:val="single" w:sz="4" w:space="0" w:color="auto"/>
              <w:right w:val="single" w:sz="4" w:space="0" w:color="auto"/>
            </w:tcBorders>
            <w:shd w:val="clear" w:color="000000" w:fill="FFFFFF"/>
          </w:tcPr>
          <w:p w14:paraId="7DEDAFAA"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351A18" w14:textId="6107A910"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single" w:sz="4" w:space="0" w:color="auto"/>
              <w:left w:val="nil"/>
              <w:bottom w:val="single" w:sz="4" w:space="0" w:color="auto"/>
              <w:right w:val="single" w:sz="4" w:space="0" w:color="auto"/>
            </w:tcBorders>
            <w:shd w:val="clear" w:color="000000" w:fill="FFFFFF"/>
            <w:noWrap/>
            <w:vAlign w:val="center"/>
          </w:tcPr>
          <w:p w14:paraId="62370D51" w14:textId="1EBBBFFC"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single" w:sz="4" w:space="0" w:color="auto"/>
              <w:left w:val="nil"/>
              <w:bottom w:val="single" w:sz="4" w:space="0" w:color="auto"/>
              <w:right w:val="single" w:sz="4" w:space="0" w:color="auto"/>
            </w:tcBorders>
            <w:shd w:val="clear" w:color="000000" w:fill="FFFFFF"/>
          </w:tcPr>
          <w:p w14:paraId="6FF15C8E"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single" w:sz="4" w:space="0" w:color="auto"/>
              <w:left w:val="nil"/>
              <w:bottom w:val="single" w:sz="4" w:space="0" w:color="auto"/>
              <w:right w:val="single" w:sz="4" w:space="0" w:color="auto"/>
            </w:tcBorders>
            <w:shd w:val="clear" w:color="000000" w:fill="FFFFFF"/>
          </w:tcPr>
          <w:p w14:paraId="0AF8B238"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r>
      <w:tr w:rsidR="000C16D8" w:rsidRPr="005F44CA" w14:paraId="351B103A" w14:textId="01D9C1C0" w:rsidTr="008E2706">
        <w:trPr>
          <w:trHeight w:val="6135"/>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0788B"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lastRenderedPageBreak/>
              <w:t>4</w:t>
            </w:r>
          </w:p>
        </w:tc>
        <w:tc>
          <w:tcPr>
            <w:tcW w:w="2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2F150" w14:textId="67339448" w:rsidR="000C16D8" w:rsidRDefault="000C16D8" w:rsidP="000C16D8">
            <w:pPr>
              <w:spacing w:after="0" w:line="240" w:lineRule="auto"/>
              <w:jc w:val="center"/>
              <w:rPr>
                <w:rFonts w:asciiTheme="minorHAnsi" w:eastAsia="Times New Roman" w:hAnsiTheme="minorHAnsi" w:cstheme="minorHAnsi"/>
                <w:b/>
                <w:bCs/>
                <w:color w:val="000000"/>
                <w:sz w:val="18"/>
                <w:szCs w:val="18"/>
                <w:lang w:eastAsia="el-GR"/>
              </w:rPr>
            </w:pPr>
            <w:r w:rsidRPr="004F2C10">
              <w:rPr>
                <w:rFonts w:asciiTheme="minorHAnsi" w:eastAsia="Times New Roman" w:hAnsiTheme="minorHAnsi" w:cstheme="minorHAnsi"/>
                <w:b/>
                <w:bCs/>
                <w:color w:val="000000"/>
                <w:sz w:val="18"/>
                <w:szCs w:val="18"/>
                <w:lang w:eastAsia="el-GR"/>
              </w:rPr>
              <w:t xml:space="preserve">Φορητό Πεχάμετρο </w:t>
            </w:r>
            <w:r w:rsidR="004F2C10">
              <w:rPr>
                <w:rFonts w:asciiTheme="minorHAnsi" w:eastAsia="Times New Roman" w:hAnsiTheme="minorHAnsi" w:cstheme="minorHAnsi"/>
                <w:b/>
                <w:bCs/>
                <w:color w:val="000000"/>
                <w:sz w:val="18"/>
                <w:szCs w:val="18"/>
                <w:lang w:eastAsia="el-GR"/>
              </w:rPr>
              <w:t>–</w:t>
            </w:r>
            <w:r w:rsidRPr="004F2C10">
              <w:rPr>
                <w:rFonts w:asciiTheme="minorHAnsi" w:eastAsia="Times New Roman" w:hAnsiTheme="minorHAnsi" w:cstheme="minorHAnsi"/>
                <w:b/>
                <w:bCs/>
                <w:color w:val="000000"/>
                <w:sz w:val="18"/>
                <w:szCs w:val="18"/>
                <w:lang w:eastAsia="el-GR"/>
              </w:rPr>
              <w:t xml:space="preserve"> Αγωγιμόμετρο</w:t>
            </w:r>
          </w:p>
          <w:p w14:paraId="4D9810BE" w14:textId="77777777" w:rsidR="004F2C10" w:rsidRDefault="004F2C10" w:rsidP="000C16D8">
            <w:pPr>
              <w:spacing w:after="0" w:line="240" w:lineRule="auto"/>
              <w:jc w:val="center"/>
              <w:rPr>
                <w:rFonts w:asciiTheme="minorHAnsi" w:eastAsia="Times New Roman" w:hAnsiTheme="minorHAnsi" w:cstheme="minorHAnsi"/>
                <w:b/>
                <w:bCs/>
                <w:color w:val="000000"/>
                <w:sz w:val="18"/>
                <w:szCs w:val="18"/>
                <w:lang w:eastAsia="el-GR"/>
              </w:rPr>
            </w:pPr>
          </w:p>
          <w:p w14:paraId="2C9BAA13" w14:textId="1A866CC1" w:rsidR="004F2C10" w:rsidRPr="004F2C10" w:rsidRDefault="004F2C10" w:rsidP="004F2C10">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(Π</w:t>
            </w:r>
            <w:r w:rsidRPr="004F2C10">
              <w:rPr>
                <w:rFonts w:asciiTheme="minorHAnsi" w:eastAsia="Times New Roman" w:hAnsiTheme="minorHAnsi" w:cstheme="minorHAnsi"/>
                <w:color w:val="000000"/>
                <w:sz w:val="18"/>
                <w:szCs w:val="18"/>
                <w:lang w:eastAsia="el-GR"/>
              </w:rPr>
              <w:t>ροορίζεται για τη</w:t>
            </w:r>
            <w:r>
              <w:rPr>
                <w:rFonts w:asciiTheme="minorHAnsi" w:eastAsia="Times New Roman" w:hAnsiTheme="minorHAnsi" w:cstheme="minorHAnsi"/>
                <w:color w:val="000000"/>
                <w:sz w:val="18"/>
                <w:szCs w:val="18"/>
                <w:lang w:eastAsia="el-GR"/>
              </w:rPr>
              <w:t>:</w:t>
            </w:r>
          </w:p>
          <w:p w14:paraId="2A1D42BD" w14:textId="522DEDE4" w:rsidR="004F2C10" w:rsidRPr="004F2C10" w:rsidRDefault="004F2C10" w:rsidP="004F2C10">
            <w:pPr>
              <w:spacing w:after="0" w:line="240" w:lineRule="auto"/>
              <w:jc w:val="center"/>
              <w:rPr>
                <w:rFonts w:asciiTheme="minorHAnsi" w:eastAsia="Times New Roman" w:hAnsiTheme="minorHAnsi" w:cstheme="minorHAnsi"/>
                <w:b/>
                <w:bCs/>
                <w:color w:val="000000"/>
                <w:sz w:val="18"/>
                <w:szCs w:val="18"/>
                <w:lang w:eastAsia="el-GR"/>
              </w:rPr>
            </w:pPr>
            <w:r w:rsidRPr="004F2C10">
              <w:rPr>
                <w:rFonts w:asciiTheme="minorHAnsi" w:eastAsia="Times New Roman" w:hAnsiTheme="minorHAnsi" w:cstheme="minorHAnsi"/>
                <w:color w:val="000000"/>
                <w:sz w:val="18"/>
                <w:szCs w:val="18"/>
                <w:lang w:eastAsia="el-GR"/>
              </w:rPr>
              <w:t>ΧΥ ΠΕΛΟΠΟΝΝΗΣΟΥ- ΔΥΤΙΚΗΣ ΕΛΛΑΔΑΣ &amp; ΙΟΝΙΟΥ - ΤΜΗΜΑ ΧΥ ΚΕΡΚΥΡΑΣ</w:t>
            </w:r>
            <w:r>
              <w:rPr>
                <w:rFonts w:asciiTheme="minorHAnsi" w:eastAsia="Times New Roman" w:hAnsiTheme="minorHAnsi" w:cstheme="minorHAnsi"/>
                <w:color w:val="000000"/>
                <w:sz w:val="18"/>
                <w:szCs w:val="18"/>
                <w:lang w:eastAsia="el-GR"/>
              </w:rPr>
              <w:t>)</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2BE2E16C" w14:textId="4154086C"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 xml:space="preserve">Φορητό πεχάμετρο </w:t>
            </w:r>
            <w:r w:rsidR="004F2C10">
              <w:rPr>
                <w:rFonts w:asciiTheme="minorHAnsi" w:eastAsia="Times New Roman" w:hAnsiTheme="minorHAnsi" w:cstheme="minorHAnsi"/>
                <w:color w:val="000000"/>
                <w:sz w:val="18"/>
                <w:szCs w:val="18"/>
                <w:lang w:eastAsia="el-GR"/>
              </w:rPr>
              <w:t>–</w:t>
            </w:r>
            <w:r w:rsidRPr="001A71ED">
              <w:rPr>
                <w:rFonts w:asciiTheme="minorHAnsi" w:eastAsia="Times New Roman" w:hAnsiTheme="minorHAnsi" w:cstheme="minorHAnsi"/>
                <w:color w:val="000000"/>
                <w:sz w:val="18"/>
                <w:szCs w:val="18"/>
                <w:lang w:eastAsia="el-GR"/>
              </w:rPr>
              <w:t xml:space="preserve"> αγωγιμόμετρο, με τα ακόλουθα ελάχιστα χαρακτηριστικά: </w:t>
            </w:r>
          </w:p>
          <w:p w14:paraId="39EEC9D2" w14:textId="0D9E1C91"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1.</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 xml:space="preserve">Να έχει ψηφιακές ενδείξεις των επιλέξιμων παραμέτρων και </w:t>
            </w:r>
            <w:r w:rsidR="004F2C10">
              <w:rPr>
                <w:rFonts w:asciiTheme="minorHAnsi" w:eastAsia="Times New Roman" w:hAnsiTheme="minorHAnsi" w:cstheme="minorHAnsi"/>
                <w:color w:val="000000"/>
                <w:sz w:val="18"/>
                <w:szCs w:val="18"/>
                <w:lang w:eastAsia="el-GR"/>
              </w:rPr>
              <w:t>της</w:t>
            </w:r>
            <w:r w:rsidRPr="001A71ED">
              <w:rPr>
                <w:rFonts w:asciiTheme="minorHAnsi" w:eastAsia="Times New Roman" w:hAnsiTheme="minorHAnsi" w:cstheme="minorHAnsi"/>
                <w:color w:val="000000"/>
                <w:sz w:val="18"/>
                <w:szCs w:val="18"/>
                <w:lang w:eastAsia="el-GR"/>
              </w:rPr>
              <w:t xml:space="preserve"> θερμοκρασίας ταυτόχρονα σε ευανάγνωστη οθόνη. </w:t>
            </w:r>
          </w:p>
          <w:p w14:paraId="18C1521C" w14:textId="1370C003"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2.</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έχει εύρος μέτρησης: α)όλη την κλίμακα pH, β) 0,01μS/cm – 800 mS/cm για την αγωγιμότητα, γ) 0-105 °C για τη θερμοκρασία</w:t>
            </w:r>
          </w:p>
          <w:p w14:paraId="4B77C753" w14:textId="2613007C"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3.</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έχει ακρίβεια δυναμικού ± 0,2 mV, αγωγιμότητας ± 1,0%, θερμοκρασίας ± 0,3 °C</w:t>
            </w:r>
          </w:p>
          <w:p w14:paraId="4D269C1C" w14:textId="08FEACFD"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4.</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κάνει αυτόματο συμψηφισμό θερμοκρασίας pH.</w:t>
            </w:r>
          </w:p>
          <w:p w14:paraId="5D3FB9A8" w14:textId="6A502A87"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5.</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έχει δυνατότητα υποδοχής αισθητηρίων για μέτρηση pH και αγωγιμότητας.</w:t>
            </w:r>
          </w:p>
          <w:p w14:paraId="70C259EA" w14:textId="6292EEEB"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6.</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συνοδεύεται από αισθητήριο μέτρησης pH (ακρίβειας ±0,02) με ενσωματωμένο αισθητήριο θερμοκρασίας και καλώδιο σύνδεσης.</w:t>
            </w:r>
          </w:p>
          <w:p w14:paraId="6B0057D2" w14:textId="13A1C090"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7.</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συνοδεύεται από αισθητήριο μέτρησης αγωγιμότητας, σταθεράς Κ = 0,3 – 0,5 cm-1, ενσωματωμένο αισθητήριο θερμοκρασίας, που να ενδείκνυται για ακριβείς μετρήσεις αγωγιμότητας σε νερά.</w:t>
            </w:r>
          </w:p>
          <w:p w14:paraId="07361033" w14:textId="220560C3"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8.</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συνοδεύεται από κατάλληλα ρυθμιστικά διαλύματα βαθμονόμησης, τροφοδοτικό, καθώς και από μπαταρίες για χρήση εκτός εργαστηρίου. Οι μπαταρίες να φορτίζονται με USB καλώδιο.</w:t>
            </w:r>
          </w:p>
          <w:p w14:paraId="7D4B6AC4" w14:textId="05B55494" w:rsidR="000C16D8" w:rsidRPr="005F44CA"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9.</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διαθέτει βραχίονα στήριξης του ηλεκτροδίου</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469A4" w14:textId="05A9CD33"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601ED00"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64AF1C" w14:textId="2278F955"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9EBF3C" w14:textId="2EB3FAF9"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single" w:sz="4" w:space="0" w:color="auto"/>
              <w:left w:val="single" w:sz="4" w:space="0" w:color="auto"/>
              <w:bottom w:val="single" w:sz="4" w:space="0" w:color="auto"/>
              <w:right w:val="single" w:sz="4" w:space="0" w:color="auto"/>
            </w:tcBorders>
            <w:shd w:val="clear" w:color="000000" w:fill="FFFFFF"/>
          </w:tcPr>
          <w:p w14:paraId="43B63F3D"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single" w:sz="4" w:space="0" w:color="auto"/>
              <w:left w:val="single" w:sz="4" w:space="0" w:color="auto"/>
              <w:bottom w:val="single" w:sz="4" w:space="0" w:color="auto"/>
              <w:right w:val="single" w:sz="4" w:space="0" w:color="auto"/>
            </w:tcBorders>
            <w:shd w:val="clear" w:color="000000" w:fill="FFFFFF"/>
          </w:tcPr>
          <w:p w14:paraId="19EA8718"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r>
      <w:tr w:rsidR="000C16D8" w:rsidRPr="005F44CA" w14:paraId="4985A92F" w14:textId="554D5ADE" w:rsidTr="008E2706">
        <w:trPr>
          <w:trHeight w:val="64"/>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A5A15"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w:t>
            </w:r>
          </w:p>
        </w:tc>
        <w:tc>
          <w:tcPr>
            <w:tcW w:w="2460" w:type="dxa"/>
            <w:tcBorders>
              <w:top w:val="single" w:sz="4" w:space="0" w:color="auto"/>
              <w:left w:val="nil"/>
              <w:bottom w:val="single" w:sz="4" w:space="0" w:color="auto"/>
              <w:right w:val="single" w:sz="4" w:space="0" w:color="auto"/>
            </w:tcBorders>
            <w:shd w:val="clear" w:color="000000" w:fill="FFFFFF"/>
            <w:noWrap/>
            <w:vAlign w:val="center"/>
            <w:hideMark/>
          </w:tcPr>
          <w:p w14:paraId="3A6D11AB" w14:textId="77777777" w:rsidR="000C16D8" w:rsidRDefault="000C16D8" w:rsidP="000C16D8">
            <w:pPr>
              <w:spacing w:after="0" w:line="240" w:lineRule="auto"/>
              <w:jc w:val="center"/>
              <w:rPr>
                <w:rFonts w:asciiTheme="minorHAnsi" w:eastAsia="Times New Roman" w:hAnsiTheme="minorHAnsi" w:cstheme="minorHAnsi"/>
                <w:b/>
                <w:bCs/>
                <w:color w:val="000000"/>
                <w:sz w:val="18"/>
                <w:szCs w:val="18"/>
                <w:lang w:eastAsia="el-GR"/>
              </w:rPr>
            </w:pPr>
            <w:r w:rsidRPr="004F2C10">
              <w:rPr>
                <w:rFonts w:asciiTheme="minorHAnsi" w:eastAsia="Times New Roman" w:hAnsiTheme="minorHAnsi" w:cstheme="minorHAnsi"/>
                <w:b/>
                <w:bCs/>
                <w:color w:val="000000"/>
                <w:sz w:val="18"/>
                <w:szCs w:val="18"/>
                <w:lang w:eastAsia="el-GR"/>
              </w:rPr>
              <w:t>Ψηφιακό Πεχάμετρο</w:t>
            </w:r>
          </w:p>
          <w:p w14:paraId="610F2EFA" w14:textId="77777777" w:rsidR="004F2C10" w:rsidRDefault="004F2C10" w:rsidP="000C16D8">
            <w:pPr>
              <w:spacing w:after="0" w:line="240" w:lineRule="auto"/>
              <w:jc w:val="center"/>
              <w:rPr>
                <w:rFonts w:asciiTheme="minorHAnsi" w:eastAsia="Times New Roman" w:hAnsiTheme="minorHAnsi" w:cstheme="minorHAnsi"/>
                <w:b/>
                <w:bCs/>
                <w:color w:val="000000"/>
                <w:sz w:val="18"/>
                <w:szCs w:val="18"/>
                <w:lang w:eastAsia="el-GR"/>
              </w:rPr>
            </w:pPr>
          </w:p>
          <w:p w14:paraId="6D81A780" w14:textId="174C0D10" w:rsidR="004F2C10" w:rsidRPr="004F2C10" w:rsidRDefault="004F2C10" w:rsidP="004F2C10">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(Π</w:t>
            </w:r>
            <w:r w:rsidRPr="004F2C10">
              <w:rPr>
                <w:rFonts w:asciiTheme="minorHAnsi" w:eastAsia="Times New Roman" w:hAnsiTheme="minorHAnsi" w:cstheme="minorHAnsi"/>
                <w:color w:val="000000"/>
                <w:sz w:val="18"/>
                <w:szCs w:val="18"/>
                <w:lang w:eastAsia="el-GR"/>
              </w:rPr>
              <w:t xml:space="preserve">ροορίζεται για </w:t>
            </w:r>
            <w:r>
              <w:rPr>
                <w:rFonts w:asciiTheme="minorHAnsi" w:eastAsia="Times New Roman" w:hAnsiTheme="minorHAnsi" w:cstheme="minorHAnsi"/>
                <w:color w:val="000000"/>
                <w:sz w:val="18"/>
                <w:szCs w:val="18"/>
                <w:lang w:eastAsia="el-GR"/>
              </w:rPr>
              <w:t>τις:</w:t>
            </w:r>
          </w:p>
          <w:p w14:paraId="2203CC84" w14:textId="59E657CD" w:rsidR="004F2C10" w:rsidRPr="004F2C10" w:rsidRDefault="008E2706" w:rsidP="004F2C10">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004F2C10" w:rsidRPr="004F2C10">
              <w:rPr>
                <w:rFonts w:asciiTheme="minorHAnsi" w:eastAsia="Times New Roman" w:hAnsiTheme="minorHAnsi" w:cstheme="minorHAnsi"/>
                <w:color w:val="000000"/>
                <w:sz w:val="18"/>
                <w:szCs w:val="18"/>
                <w:lang w:eastAsia="el-GR"/>
              </w:rPr>
              <w:t>ΧΥ ΑΝΑΤΟΛΙΚΗΣ ΜΑΚΕΔΟΝΙΑΣ -ΘΡΑΚΗΣ- ΑΥΤ. ΓΡΑΦΕΙΟ  ΧΥ  ΞΑΝΘΗΣ</w:t>
            </w:r>
          </w:p>
          <w:p w14:paraId="06C9B6E7" w14:textId="4BB09ED6" w:rsidR="004F2C10" w:rsidRPr="004F2C10" w:rsidRDefault="008E2706" w:rsidP="004F2C10">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004F2C10" w:rsidRPr="004F2C10">
              <w:rPr>
                <w:rFonts w:asciiTheme="minorHAnsi" w:eastAsia="Times New Roman" w:hAnsiTheme="minorHAnsi" w:cstheme="minorHAnsi"/>
                <w:color w:val="000000"/>
                <w:sz w:val="18"/>
                <w:szCs w:val="18"/>
                <w:lang w:eastAsia="el-GR"/>
              </w:rPr>
              <w:t>ΧΥ  ΗΠΕΙΡΟΥ ΚΑΙ ΔΥΤ. ΜΑΚΕΔΟΝΙΑΣ ΕΔΡΑ ΙΩΑΝΝΙΝΑ</w:t>
            </w:r>
          </w:p>
          <w:p w14:paraId="037A7252" w14:textId="58B71DAA" w:rsidR="004F2C10" w:rsidRPr="004F2C10" w:rsidRDefault="008E2706" w:rsidP="004F2C10">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004F2C10" w:rsidRPr="004F2C10">
              <w:rPr>
                <w:rFonts w:asciiTheme="minorHAnsi" w:eastAsia="Times New Roman" w:hAnsiTheme="minorHAnsi" w:cstheme="minorHAnsi"/>
                <w:color w:val="000000"/>
                <w:sz w:val="18"/>
                <w:szCs w:val="18"/>
                <w:lang w:eastAsia="el-GR"/>
              </w:rPr>
              <w:t>ΧΥ ΑΙΓΑΙΟΥ- ΑΥΤΟΤΕΛΕΣ ΓΡΑΦΕΙΟ ΧΥ ΣΑΜΟΥ</w:t>
            </w:r>
          </w:p>
          <w:p w14:paraId="0B806253" w14:textId="23A1EA7B" w:rsidR="004F2C10" w:rsidRPr="004F2C10" w:rsidRDefault="008E2706" w:rsidP="004F2C10">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004F2C10" w:rsidRPr="004F2C10">
              <w:rPr>
                <w:rFonts w:asciiTheme="minorHAnsi" w:eastAsia="Times New Roman" w:hAnsiTheme="minorHAnsi" w:cstheme="minorHAnsi"/>
                <w:color w:val="000000"/>
                <w:sz w:val="18"/>
                <w:szCs w:val="18"/>
                <w:lang w:eastAsia="el-GR"/>
              </w:rPr>
              <w:t>ΧΥ ΠΕΛΟΠΟΝΝΗΣΟΥ- ΔΥΤΙΚΗΣ ΕΛΛΑΔΑΣ &amp; ΙΟΝΙΟΥ - ΤΜΗΜΑ ΧΥ ΚΕΡΚΥΡΑΣ</w:t>
            </w:r>
          </w:p>
          <w:p w14:paraId="416ECFBD" w14:textId="304AF3CE" w:rsidR="004F2C10" w:rsidRPr="004F2C10" w:rsidRDefault="008E2706" w:rsidP="004F2C10">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lastRenderedPageBreak/>
              <w:t xml:space="preserve">- </w:t>
            </w:r>
            <w:r w:rsidR="004F2C10" w:rsidRPr="004F2C10">
              <w:rPr>
                <w:rFonts w:asciiTheme="minorHAnsi" w:eastAsia="Times New Roman" w:hAnsiTheme="minorHAnsi" w:cstheme="minorHAnsi"/>
                <w:color w:val="000000"/>
                <w:sz w:val="18"/>
                <w:szCs w:val="18"/>
                <w:lang w:eastAsia="el-GR"/>
              </w:rPr>
              <w:t>ΧΥ ΑΝΑΤΟΛΙΚΗΣ ΜΑΚΕΔΟΝΙΑΣ -ΤΜΗΜΑ ΧΥ ΚΑΒΑΛΑΣ</w:t>
            </w:r>
            <w:r w:rsidR="004F2C10">
              <w:rPr>
                <w:rFonts w:asciiTheme="minorHAnsi" w:eastAsia="Times New Roman" w:hAnsiTheme="minorHAnsi" w:cstheme="minorHAnsi"/>
                <w:color w:val="000000"/>
                <w:sz w:val="18"/>
                <w:szCs w:val="18"/>
                <w:lang w:eastAsia="el-GR"/>
              </w:rPr>
              <w:t>)</w:t>
            </w:r>
          </w:p>
        </w:tc>
        <w:tc>
          <w:tcPr>
            <w:tcW w:w="4820" w:type="dxa"/>
            <w:tcBorders>
              <w:top w:val="single" w:sz="4" w:space="0" w:color="auto"/>
              <w:left w:val="nil"/>
              <w:bottom w:val="single" w:sz="4" w:space="0" w:color="auto"/>
              <w:right w:val="single" w:sz="4" w:space="0" w:color="auto"/>
            </w:tcBorders>
            <w:shd w:val="clear" w:color="000000" w:fill="FFFFFF"/>
            <w:vAlign w:val="center"/>
          </w:tcPr>
          <w:p w14:paraId="544265F3" w14:textId="77777777"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lastRenderedPageBreak/>
              <w:t xml:space="preserve">Εργαστηριακό πεχάμετρο, με τα ακόλουθα ελάχιστα χαρακτηριστικά: </w:t>
            </w:r>
          </w:p>
          <w:p w14:paraId="124E047B" w14:textId="4B498CE4"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1.</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 xml:space="preserve">Να έχει ψηφιακές ενδείξεις των επιλέξιμων παραμέτρων και της θερμοκρασίας ταυτόχρονα σε ευανάγνωστη οθόνη. </w:t>
            </w:r>
          </w:p>
          <w:p w14:paraId="560E970F" w14:textId="5FAED653"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2.</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 xml:space="preserve">Να έχει εύρος μέτρησης σε όλη την κλίμακα </w:t>
            </w:r>
            <w:r w:rsidRPr="000C16D8">
              <w:rPr>
                <w:rFonts w:asciiTheme="minorHAnsi" w:eastAsia="Times New Roman" w:hAnsiTheme="minorHAnsi" w:cstheme="minorHAnsi"/>
                <w:color w:val="000000"/>
                <w:sz w:val="18"/>
                <w:szCs w:val="18"/>
                <w:lang w:val="en-US" w:eastAsia="el-GR"/>
              </w:rPr>
              <w:t>pH</w:t>
            </w:r>
            <w:r w:rsidRPr="000C16D8">
              <w:rPr>
                <w:rFonts w:asciiTheme="minorHAnsi" w:eastAsia="Times New Roman" w:hAnsiTheme="minorHAnsi" w:cstheme="minorHAnsi"/>
                <w:color w:val="000000"/>
                <w:sz w:val="18"/>
                <w:szCs w:val="18"/>
                <w:lang w:eastAsia="el-GR"/>
              </w:rPr>
              <w:t>.</w:t>
            </w:r>
          </w:p>
          <w:p w14:paraId="08C5F305" w14:textId="516123A4"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3.</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 xml:space="preserve">Να έχει ακρίβεια δυναμικού ± 0,2 </w:t>
            </w:r>
            <w:r w:rsidRPr="000C16D8">
              <w:rPr>
                <w:rFonts w:asciiTheme="minorHAnsi" w:eastAsia="Times New Roman" w:hAnsiTheme="minorHAnsi" w:cstheme="minorHAnsi"/>
                <w:color w:val="000000"/>
                <w:sz w:val="18"/>
                <w:szCs w:val="18"/>
                <w:lang w:val="en-US" w:eastAsia="el-GR"/>
              </w:rPr>
              <w:t>mV</w:t>
            </w:r>
            <w:r w:rsidRPr="000C16D8">
              <w:rPr>
                <w:rFonts w:asciiTheme="minorHAnsi" w:eastAsia="Times New Roman" w:hAnsiTheme="minorHAnsi" w:cstheme="minorHAnsi"/>
                <w:color w:val="000000"/>
                <w:sz w:val="18"/>
                <w:szCs w:val="18"/>
                <w:lang w:eastAsia="el-GR"/>
              </w:rPr>
              <w:t xml:space="preserve"> και θερμοκρασίας ± 0,3 °</w:t>
            </w:r>
            <w:r w:rsidRPr="000C16D8">
              <w:rPr>
                <w:rFonts w:asciiTheme="minorHAnsi" w:eastAsia="Times New Roman" w:hAnsiTheme="minorHAnsi" w:cstheme="minorHAnsi"/>
                <w:color w:val="000000"/>
                <w:sz w:val="18"/>
                <w:szCs w:val="18"/>
                <w:lang w:val="en-US" w:eastAsia="el-GR"/>
              </w:rPr>
              <w:t>C</w:t>
            </w:r>
            <w:r w:rsidRPr="000C16D8">
              <w:rPr>
                <w:rFonts w:asciiTheme="minorHAnsi" w:eastAsia="Times New Roman" w:hAnsiTheme="minorHAnsi" w:cstheme="minorHAnsi"/>
                <w:color w:val="000000"/>
                <w:sz w:val="18"/>
                <w:szCs w:val="18"/>
                <w:lang w:eastAsia="el-GR"/>
              </w:rPr>
              <w:t>.</w:t>
            </w:r>
          </w:p>
          <w:p w14:paraId="2D08AEC1" w14:textId="16A11D3A"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4.</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 xml:space="preserve">Να έχει κλάση ασφαλείας </w:t>
            </w:r>
            <w:r w:rsidRPr="000C16D8">
              <w:rPr>
                <w:rFonts w:asciiTheme="minorHAnsi" w:eastAsia="Times New Roman" w:hAnsiTheme="minorHAnsi" w:cstheme="minorHAnsi"/>
                <w:color w:val="000000"/>
                <w:sz w:val="18"/>
                <w:szCs w:val="18"/>
                <w:lang w:val="en-US" w:eastAsia="el-GR"/>
              </w:rPr>
              <w:t>IP</w:t>
            </w:r>
            <w:r w:rsidRPr="000C16D8">
              <w:rPr>
                <w:rFonts w:asciiTheme="minorHAnsi" w:eastAsia="Times New Roman" w:hAnsiTheme="minorHAnsi" w:cstheme="minorHAnsi"/>
                <w:color w:val="000000"/>
                <w:sz w:val="18"/>
                <w:szCs w:val="18"/>
                <w:lang w:eastAsia="el-GR"/>
              </w:rPr>
              <w:t xml:space="preserve"> 67 για προστασία από τη σκόνη και το νερό.</w:t>
            </w:r>
          </w:p>
          <w:p w14:paraId="4124F4D6" w14:textId="3DEAFAF5"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5.</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Να κάνει αυτόματο συμψηφισμό θερμοκρασίας.</w:t>
            </w:r>
          </w:p>
          <w:p w14:paraId="41D17D99" w14:textId="7AAA6E61"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6.</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 xml:space="preserve">Να συνοδεύεται από αισθητήριο μέτρησης </w:t>
            </w:r>
            <w:r w:rsidRPr="000C16D8">
              <w:rPr>
                <w:rFonts w:asciiTheme="minorHAnsi" w:eastAsia="Times New Roman" w:hAnsiTheme="minorHAnsi" w:cstheme="minorHAnsi"/>
                <w:color w:val="000000"/>
                <w:sz w:val="18"/>
                <w:szCs w:val="18"/>
                <w:lang w:val="en-US" w:eastAsia="el-GR"/>
              </w:rPr>
              <w:t>pH</w:t>
            </w:r>
            <w:r w:rsidRPr="000C16D8">
              <w:rPr>
                <w:rFonts w:asciiTheme="minorHAnsi" w:eastAsia="Times New Roman" w:hAnsiTheme="minorHAnsi" w:cstheme="minorHAnsi"/>
                <w:color w:val="000000"/>
                <w:sz w:val="18"/>
                <w:szCs w:val="18"/>
                <w:lang w:eastAsia="el-GR"/>
              </w:rPr>
              <w:t xml:space="preserve"> (ακρίβειας ±0,02 ή καλύτερης) με ενσωματωμένο αισθητήριο θερμοκρασίας και καλώδιο σύνδεσης. </w:t>
            </w:r>
          </w:p>
          <w:p w14:paraId="1CCC37D7" w14:textId="77597639"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lastRenderedPageBreak/>
              <w:t>7.</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 xml:space="preserve">Ειδικά για τη ΧΥ ΑΙΓΑΙΟΥ- ΑΥΤΟΤΕΛΕΣ ΓΡΑΦΕΙΟ ΧΥ ΣΑΜΟΥ το αισθητήριο μέτρησης </w:t>
            </w:r>
            <w:r w:rsidRPr="000C16D8">
              <w:rPr>
                <w:rFonts w:asciiTheme="minorHAnsi" w:eastAsia="Times New Roman" w:hAnsiTheme="minorHAnsi" w:cstheme="minorHAnsi"/>
                <w:color w:val="000000"/>
                <w:sz w:val="18"/>
                <w:szCs w:val="18"/>
                <w:lang w:val="en-US" w:eastAsia="el-GR"/>
              </w:rPr>
              <w:t>pH</w:t>
            </w:r>
            <w:r w:rsidRPr="000C16D8">
              <w:rPr>
                <w:rFonts w:asciiTheme="minorHAnsi" w:eastAsia="Times New Roman" w:hAnsiTheme="minorHAnsi" w:cstheme="minorHAnsi"/>
                <w:color w:val="000000"/>
                <w:sz w:val="18"/>
                <w:szCs w:val="18"/>
                <w:lang w:eastAsia="el-GR"/>
              </w:rPr>
              <w:t xml:space="preserve"> να είναι κατάλληλο για τη μέτρηση </w:t>
            </w:r>
            <w:r w:rsidRPr="000C16D8">
              <w:rPr>
                <w:rFonts w:asciiTheme="minorHAnsi" w:eastAsia="Times New Roman" w:hAnsiTheme="minorHAnsi" w:cstheme="minorHAnsi"/>
                <w:color w:val="000000"/>
                <w:sz w:val="18"/>
                <w:szCs w:val="18"/>
                <w:lang w:val="en-US" w:eastAsia="el-GR"/>
              </w:rPr>
              <w:t>pH</w:t>
            </w:r>
            <w:r w:rsidRPr="000C16D8">
              <w:rPr>
                <w:rFonts w:asciiTheme="minorHAnsi" w:eastAsia="Times New Roman" w:hAnsiTheme="minorHAnsi" w:cstheme="minorHAnsi"/>
                <w:color w:val="000000"/>
                <w:sz w:val="18"/>
                <w:szCs w:val="18"/>
                <w:lang w:eastAsia="el-GR"/>
              </w:rPr>
              <w:t xml:space="preserve"> σε επιφάνειες (</w:t>
            </w:r>
            <w:r w:rsidRPr="000C16D8">
              <w:rPr>
                <w:rFonts w:asciiTheme="minorHAnsi" w:eastAsia="Times New Roman" w:hAnsiTheme="minorHAnsi" w:cstheme="minorHAnsi"/>
                <w:color w:val="000000"/>
                <w:sz w:val="18"/>
                <w:szCs w:val="18"/>
                <w:lang w:val="en-US" w:eastAsia="el-GR"/>
              </w:rPr>
              <w:t>flat</w:t>
            </w:r>
            <w:r w:rsidRPr="000C16D8">
              <w:rPr>
                <w:rFonts w:asciiTheme="minorHAnsi" w:eastAsia="Times New Roman" w:hAnsiTheme="minorHAnsi" w:cstheme="minorHAnsi"/>
                <w:color w:val="000000"/>
                <w:sz w:val="18"/>
                <w:szCs w:val="18"/>
                <w:lang w:eastAsia="el-GR"/>
              </w:rPr>
              <w:t>-</w:t>
            </w:r>
            <w:r w:rsidRPr="000C16D8">
              <w:rPr>
                <w:rFonts w:asciiTheme="minorHAnsi" w:eastAsia="Times New Roman" w:hAnsiTheme="minorHAnsi" w:cstheme="minorHAnsi"/>
                <w:color w:val="000000"/>
                <w:sz w:val="18"/>
                <w:szCs w:val="18"/>
                <w:lang w:val="en-US" w:eastAsia="el-GR"/>
              </w:rPr>
              <w:t>tipped</w:t>
            </w:r>
            <w:r w:rsidRPr="000C16D8">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val="en-US" w:eastAsia="el-GR"/>
              </w:rPr>
              <w:t>electrode</w:t>
            </w:r>
            <w:r w:rsidRPr="000C16D8">
              <w:rPr>
                <w:rFonts w:asciiTheme="minorHAnsi" w:eastAsia="Times New Roman" w:hAnsiTheme="minorHAnsi" w:cstheme="minorHAnsi"/>
                <w:color w:val="000000"/>
                <w:sz w:val="18"/>
                <w:szCs w:val="18"/>
                <w:lang w:eastAsia="el-GR"/>
              </w:rPr>
              <w:t>).</w:t>
            </w:r>
          </w:p>
          <w:p w14:paraId="6187041A" w14:textId="3E1953A1"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8.</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 xml:space="preserve">Να συνοδεύεται από κατάλληλα ρυθμιστικά διαλύματα βαθμονόμησης, τροφοδοτικό και εγχειρίδιο λειτουργίας. </w:t>
            </w:r>
          </w:p>
          <w:p w14:paraId="67B41D49" w14:textId="6CAA291E" w:rsidR="000C16D8" w:rsidRPr="000C16D8" w:rsidRDefault="000C16D8" w:rsidP="000C16D8">
            <w:pPr>
              <w:spacing w:after="0" w:line="240" w:lineRule="auto"/>
              <w:jc w:val="both"/>
              <w:rPr>
                <w:rFonts w:asciiTheme="minorHAnsi" w:eastAsia="Times New Roman" w:hAnsiTheme="minorHAnsi" w:cstheme="minorHAnsi"/>
                <w:color w:val="000000"/>
                <w:sz w:val="18"/>
                <w:szCs w:val="18"/>
                <w:lang w:eastAsia="el-GR"/>
              </w:rPr>
            </w:pPr>
            <w:r w:rsidRPr="000C16D8">
              <w:rPr>
                <w:rFonts w:asciiTheme="minorHAnsi" w:eastAsia="Times New Roman" w:hAnsiTheme="minorHAnsi" w:cstheme="minorHAnsi"/>
                <w:color w:val="000000"/>
                <w:sz w:val="18"/>
                <w:szCs w:val="18"/>
                <w:lang w:eastAsia="el-GR"/>
              </w:rPr>
              <w:t>9.</w:t>
            </w:r>
            <w:r>
              <w:rPr>
                <w:rFonts w:asciiTheme="minorHAnsi" w:eastAsia="Times New Roman" w:hAnsiTheme="minorHAnsi" w:cstheme="minorHAnsi"/>
                <w:color w:val="000000"/>
                <w:sz w:val="18"/>
                <w:szCs w:val="18"/>
                <w:lang w:eastAsia="el-GR"/>
              </w:rPr>
              <w:t xml:space="preserve"> </w:t>
            </w:r>
            <w:r w:rsidRPr="000C16D8">
              <w:rPr>
                <w:rFonts w:asciiTheme="minorHAnsi" w:eastAsia="Times New Roman" w:hAnsiTheme="minorHAnsi" w:cstheme="minorHAnsi"/>
                <w:color w:val="000000"/>
                <w:sz w:val="18"/>
                <w:szCs w:val="18"/>
                <w:lang w:eastAsia="el-GR"/>
              </w:rPr>
              <w:t>Να διαθέτει βάση για εργαστηριακή χρήση με βραχίονα στήριξης του ηλεκτροδίου.</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A97EC" w14:textId="397F15C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lastRenderedPageBreak/>
              <w:t>5</w:t>
            </w:r>
          </w:p>
        </w:tc>
        <w:tc>
          <w:tcPr>
            <w:tcW w:w="1276" w:type="dxa"/>
            <w:tcBorders>
              <w:top w:val="single" w:sz="4" w:space="0" w:color="auto"/>
              <w:left w:val="nil"/>
              <w:bottom w:val="single" w:sz="4" w:space="0" w:color="auto"/>
              <w:right w:val="single" w:sz="4" w:space="0" w:color="auto"/>
            </w:tcBorders>
            <w:shd w:val="clear" w:color="000000" w:fill="FFFFFF"/>
          </w:tcPr>
          <w:p w14:paraId="5999012B"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1BF74E" w14:textId="62EDD88A"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single" w:sz="4" w:space="0" w:color="auto"/>
              <w:left w:val="nil"/>
              <w:bottom w:val="single" w:sz="4" w:space="0" w:color="auto"/>
              <w:right w:val="single" w:sz="4" w:space="0" w:color="auto"/>
            </w:tcBorders>
            <w:shd w:val="clear" w:color="000000" w:fill="FFFFFF"/>
            <w:noWrap/>
            <w:vAlign w:val="center"/>
          </w:tcPr>
          <w:p w14:paraId="0FEB1B5E" w14:textId="7CEF625C"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single" w:sz="4" w:space="0" w:color="auto"/>
              <w:left w:val="nil"/>
              <w:bottom w:val="single" w:sz="4" w:space="0" w:color="auto"/>
              <w:right w:val="single" w:sz="4" w:space="0" w:color="auto"/>
            </w:tcBorders>
            <w:shd w:val="clear" w:color="000000" w:fill="FFFFFF"/>
          </w:tcPr>
          <w:p w14:paraId="6B72C487"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single" w:sz="4" w:space="0" w:color="auto"/>
              <w:left w:val="nil"/>
              <w:bottom w:val="single" w:sz="4" w:space="0" w:color="auto"/>
              <w:right w:val="single" w:sz="4" w:space="0" w:color="auto"/>
            </w:tcBorders>
            <w:shd w:val="clear" w:color="000000" w:fill="FFFFFF"/>
          </w:tcPr>
          <w:p w14:paraId="13A3DB81"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r>
      <w:tr w:rsidR="000C16D8" w:rsidRPr="005F44CA" w14:paraId="029B3FBE" w14:textId="1028AA13" w:rsidTr="008E270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7B84738"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w:t>
            </w:r>
          </w:p>
        </w:tc>
        <w:tc>
          <w:tcPr>
            <w:tcW w:w="2460" w:type="dxa"/>
            <w:tcBorders>
              <w:top w:val="nil"/>
              <w:left w:val="nil"/>
              <w:bottom w:val="single" w:sz="4" w:space="0" w:color="auto"/>
              <w:right w:val="single" w:sz="4" w:space="0" w:color="auto"/>
            </w:tcBorders>
            <w:shd w:val="clear" w:color="000000" w:fill="FFFFFF"/>
            <w:noWrap/>
            <w:vAlign w:val="center"/>
            <w:hideMark/>
          </w:tcPr>
          <w:p w14:paraId="35F0E9FF" w14:textId="77777777" w:rsidR="000C16D8" w:rsidRDefault="000C16D8" w:rsidP="000C16D8">
            <w:pPr>
              <w:spacing w:after="0" w:line="240" w:lineRule="auto"/>
              <w:jc w:val="center"/>
              <w:rPr>
                <w:rFonts w:asciiTheme="minorHAnsi" w:eastAsia="Times New Roman" w:hAnsiTheme="minorHAnsi" w:cstheme="minorHAnsi"/>
                <w:b/>
                <w:bCs/>
                <w:color w:val="000000"/>
                <w:sz w:val="18"/>
                <w:szCs w:val="18"/>
                <w:lang w:eastAsia="el-GR"/>
              </w:rPr>
            </w:pPr>
            <w:r w:rsidRPr="004F2C10">
              <w:rPr>
                <w:rFonts w:asciiTheme="minorHAnsi" w:eastAsia="Times New Roman" w:hAnsiTheme="minorHAnsi" w:cstheme="minorHAnsi"/>
                <w:b/>
                <w:bCs/>
                <w:color w:val="000000"/>
                <w:sz w:val="18"/>
                <w:szCs w:val="18"/>
                <w:lang w:eastAsia="el-GR"/>
              </w:rPr>
              <w:t>Πολωσίμετρο</w:t>
            </w:r>
          </w:p>
          <w:p w14:paraId="1B4F5C7D" w14:textId="77777777" w:rsidR="004F2C10" w:rsidRDefault="004F2C10" w:rsidP="000C16D8">
            <w:pPr>
              <w:spacing w:after="0" w:line="240" w:lineRule="auto"/>
              <w:jc w:val="center"/>
              <w:rPr>
                <w:rFonts w:asciiTheme="minorHAnsi" w:eastAsia="Times New Roman" w:hAnsiTheme="minorHAnsi" w:cstheme="minorHAnsi"/>
                <w:b/>
                <w:bCs/>
                <w:color w:val="000000"/>
                <w:sz w:val="18"/>
                <w:szCs w:val="18"/>
                <w:lang w:eastAsia="el-GR"/>
              </w:rPr>
            </w:pPr>
          </w:p>
          <w:p w14:paraId="7AA492AD" w14:textId="77777777" w:rsidR="004F2C10" w:rsidRDefault="004F2C10" w:rsidP="000C16D8">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(Π</w:t>
            </w:r>
            <w:r w:rsidRPr="004F2C10">
              <w:rPr>
                <w:rFonts w:asciiTheme="minorHAnsi" w:eastAsia="Times New Roman" w:hAnsiTheme="minorHAnsi" w:cstheme="minorHAnsi"/>
                <w:color w:val="000000"/>
                <w:sz w:val="18"/>
                <w:szCs w:val="18"/>
                <w:lang w:eastAsia="el-GR"/>
              </w:rPr>
              <w:t>ροορίζεται για τη</w:t>
            </w:r>
            <w:r>
              <w:rPr>
                <w:rFonts w:asciiTheme="minorHAnsi" w:eastAsia="Times New Roman" w:hAnsiTheme="minorHAnsi" w:cstheme="minorHAnsi"/>
                <w:color w:val="000000"/>
                <w:sz w:val="18"/>
                <w:szCs w:val="18"/>
                <w:lang w:eastAsia="el-GR"/>
              </w:rPr>
              <w:t>:</w:t>
            </w:r>
          </w:p>
          <w:p w14:paraId="6390EC55" w14:textId="75C3BDAD" w:rsidR="004F2C10" w:rsidRPr="004F2C10" w:rsidRDefault="004F2C10" w:rsidP="00AF2AB6">
            <w:pPr>
              <w:spacing w:after="0" w:line="240" w:lineRule="auto"/>
              <w:jc w:val="center"/>
              <w:rPr>
                <w:rFonts w:asciiTheme="minorHAnsi" w:eastAsia="Times New Roman" w:hAnsiTheme="minorHAnsi" w:cstheme="minorHAnsi"/>
                <w:color w:val="000000"/>
                <w:sz w:val="18"/>
                <w:szCs w:val="18"/>
                <w:lang w:eastAsia="el-GR"/>
              </w:rPr>
            </w:pPr>
            <w:r w:rsidRPr="004F2C10">
              <w:rPr>
                <w:rFonts w:asciiTheme="minorHAnsi" w:eastAsia="Times New Roman" w:hAnsiTheme="minorHAnsi" w:cstheme="minorHAnsi"/>
                <w:color w:val="000000"/>
                <w:sz w:val="18"/>
                <w:szCs w:val="18"/>
                <w:lang w:eastAsia="el-GR"/>
              </w:rPr>
              <w:t>ΧΥ ΚΕΝΤΡΙΚΗΣ ΜΑΚΕΔΟΝΙΑΣ - ΑΥΤ.ΓΡΑΦΕΙΟ ΧΥ ΕΣΕΣΣΑΣ</w:t>
            </w:r>
            <w:r>
              <w:rPr>
                <w:rFonts w:asciiTheme="minorHAnsi" w:eastAsia="Times New Roman" w:hAnsiTheme="minorHAnsi" w:cstheme="minorHAnsi"/>
                <w:color w:val="000000"/>
                <w:sz w:val="18"/>
                <w:szCs w:val="18"/>
                <w:lang w:eastAsia="el-GR"/>
              </w:rPr>
              <w:t>)</w:t>
            </w:r>
          </w:p>
        </w:tc>
        <w:tc>
          <w:tcPr>
            <w:tcW w:w="4820" w:type="dxa"/>
            <w:tcBorders>
              <w:top w:val="single" w:sz="4" w:space="0" w:color="auto"/>
              <w:left w:val="nil"/>
              <w:bottom w:val="single" w:sz="4" w:space="0" w:color="auto"/>
              <w:right w:val="single" w:sz="4" w:space="0" w:color="auto"/>
            </w:tcBorders>
            <w:shd w:val="clear" w:color="000000" w:fill="FFFFFF"/>
            <w:vAlign w:val="center"/>
          </w:tcPr>
          <w:p w14:paraId="40C76BB8" w14:textId="77777777"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Ψηφιακό πολωσίμετρο ειδικά κατασκευασμένο για μέτρηση ζάχαρης και παραγώγων της, με τα ακόλουθα ελάχιστα χαρακτηριστικά:</w:t>
            </w:r>
          </w:p>
          <w:p w14:paraId="3D7C519A" w14:textId="0C5B2A8E"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1.</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έχει ψηφιακή οθόνη υψηλής ευκρίνειας με απλό και εύκολο χειρισμό, με ταυτόχρονη αναγραφή της μέτρησης και της θερμοκρασίας.</w:t>
            </w:r>
          </w:p>
          <w:p w14:paraId="65536007" w14:textId="5CB4B8A7"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2.</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 xml:space="preserve">Να λειτουργεί σε μήκος κύματος 589 nm από πηγή LED με εγγυημένο χρόνο ζωής τουλάχιστον 100.000 ώρες. </w:t>
            </w:r>
          </w:p>
          <w:p w14:paraId="4A97D9A3" w14:textId="144F6B5E"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3.</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έχει εύρος μέτρησης ±259 °Z (±89.9 °OR)</w:t>
            </w:r>
          </w:p>
          <w:p w14:paraId="3E852E09" w14:textId="5920BC00"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4.</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έχει ακρίβεια ±0,01 °Ζ, ±0.003 °OR σε φυσιολογικές συνθήκες μέτρησης.</w:t>
            </w:r>
          </w:p>
          <w:p w14:paraId="1643F7B9" w14:textId="41D52C09"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5.</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έχει ακρίβεια μέτρησης θερμοκρασίας ±0.1 °C</w:t>
            </w:r>
          </w:p>
          <w:p w14:paraId="48832FA0" w14:textId="6F2BA7EA"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6.</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έχει δυνατότητα λειτουργίας με κυψελίδες μήκους από 2,5mm έως 200mm ή μεγαλύτερο.</w:t>
            </w:r>
          </w:p>
          <w:p w14:paraId="6BC6E889" w14:textId="35D9AC75" w:rsidR="001A71ED" w:rsidRPr="001A71ED"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7.</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λειτουργεί σύμφωνα με το GLP.</w:t>
            </w:r>
          </w:p>
          <w:p w14:paraId="0471D7E2" w14:textId="4731EC0A" w:rsidR="000C16D8" w:rsidRPr="005F44CA" w:rsidRDefault="001A71ED" w:rsidP="001A71ED">
            <w:pPr>
              <w:spacing w:after="0" w:line="240" w:lineRule="auto"/>
              <w:jc w:val="both"/>
              <w:rPr>
                <w:rFonts w:asciiTheme="minorHAnsi" w:eastAsia="Times New Roman" w:hAnsiTheme="minorHAnsi" w:cstheme="minorHAnsi"/>
                <w:color w:val="000000"/>
                <w:sz w:val="18"/>
                <w:szCs w:val="18"/>
                <w:lang w:eastAsia="el-GR"/>
              </w:rPr>
            </w:pPr>
            <w:r w:rsidRPr="001A71ED">
              <w:rPr>
                <w:rFonts w:asciiTheme="minorHAnsi" w:eastAsia="Times New Roman" w:hAnsiTheme="minorHAnsi" w:cstheme="minorHAnsi"/>
                <w:color w:val="000000"/>
                <w:sz w:val="18"/>
                <w:szCs w:val="18"/>
                <w:lang w:eastAsia="el-GR"/>
              </w:rPr>
              <w:t>8.</w:t>
            </w:r>
            <w:r>
              <w:rPr>
                <w:rFonts w:asciiTheme="minorHAnsi" w:eastAsia="Times New Roman" w:hAnsiTheme="minorHAnsi" w:cstheme="minorHAnsi"/>
                <w:color w:val="000000"/>
                <w:sz w:val="18"/>
                <w:szCs w:val="18"/>
                <w:lang w:eastAsia="el-GR"/>
              </w:rPr>
              <w:t xml:space="preserve"> </w:t>
            </w:r>
            <w:r w:rsidRPr="001A71ED">
              <w:rPr>
                <w:rFonts w:asciiTheme="minorHAnsi" w:eastAsia="Times New Roman" w:hAnsiTheme="minorHAnsi" w:cstheme="minorHAnsi"/>
                <w:color w:val="000000"/>
                <w:sz w:val="18"/>
                <w:szCs w:val="18"/>
                <w:lang w:eastAsia="el-GR"/>
              </w:rPr>
              <w:t>Να διαθέτει εξόδους USB, Ethernet για σύνδεση σε υπολογιστή και εξαγωγή αποτελεσμάτων.</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835E0" w14:textId="6D6F108B"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601DFAA0"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58875A89" w14:textId="5DCEC30F"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5BA92271" w14:textId="2A89FD3E"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33CCAE55"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031155F3" w14:textId="77777777" w:rsidR="000C16D8" w:rsidRPr="005F44CA" w:rsidRDefault="000C16D8" w:rsidP="000C16D8">
            <w:pPr>
              <w:spacing w:after="0" w:line="240" w:lineRule="auto"/>
              <w:jc w:val="center"/>
              <w:rPr>
                <w:rFonts w:asciiTheme="minorHAnsi" w:eastAsia="Times New Roman" w:hAnsiTheme="minorHAnsi" w:cstheme="minorHAnsi"/>
                <w:color w:val="000000"/>
                <w:sz w:val="18"/>
                <w:szCs w:val="18"/>
                <w:lang w:eastAsia="el-GR"/>
              </w:rPr>
            </w:pPr>
          </w:p>
        </w:tc>
      </w:tr>
    </w:tbl>
    <w:p w14:paraId="1176FC03" w14:textId="1CAEAF32" w:rsidR="0002643F" w:rsidRDefault="0002643F"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4630E74F" w14:textId="77777777" w:rsidR="0002643F" w:rsidRDefault="0002643F"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3E446C0" w14:textId="77777777"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177B190E" w14:textId="77777777"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687CF7BD" w14:textId="77777777"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2E436693" w14:textId="500772D4" w:rsidR="00A604B5" w:rsidRDefault="00CB77E4" w:rsidP="005F417A">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14:paraId="7B471D55" w14:textId="77777777" w:rsidR="000C6759" w:rsidRDefault="000C6759" w:rsidP="005F417A">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sectPr w:rsidR="000C6759" w:rsidSect="009339AA">
          <w:pgSz w:w="16838" w:h="11906" w:orient="landscape"/>
          <w:pgMar w:top="1134" w:right="567" w:bottom="851" w:left="992" w:header="567" w:footer="567" w:gutter="0"/>
          <w:cols w:space="708"/>
          <w:docGrid w:linePitch="360"/>
        </w:sectPr>
      </w:pPr>
    </w:p>
    <w:p w14:paraId="51026A7B" w14:textId="77777777" w:rsidR="00A604B5" w:rsidRPr="00A604B5" w:rsidRDefault="00A604B5" w:rsidP="0057109C">
      <w:pPr>
        <w:spacing w:after="0" w:line="276" w:lineRule="auto"/>
        <w:jc w:val="center"/>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64BBE39F" w14:textId="77777777" w:rsidR="00A604B5" w:rsidRPr="00A604B5" w:rsidRDefault="00A604B5" w:rsidP="00A604B5">
      <w:pPr>
        <w:spacing w:after="0" w:line="276" w:lineRule="auto"/>
        <w:jc w:val="center"/>
        <w:rPr>
          <w:sz w:val="20"/>
          <w:szCs w:val="20"/>
        </w:rPr>
      </w:pPr>
      <w:r w:rsidRPr="00A604B5">
        <w:rPr>
          <w:sz w:val="20"/>
          <w:szCs w:val="20"/>
        </w:rPr>
        <w:t>ΥΠΕΥΘΥΝΗ ΔΗΛΩΣΗ</w:t>
      </w:r>
    </w:p>
    <w:p w14:paraId="17183D08"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747EA541"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17EA0F76" w14:textId="39969FD5" w:rsidR="00A604B5" w:rsidRDefault="00A604B5" w:rsidP="00A604B5">
      <w:pPr>
        <w:spacing w:after="0" w:line="276" w:lineRule="auto"/>
        <w:jc w:val="center"/>
        <w:rPr>
          <w:rFonts w:asciiTheme="minorHAnsi" w:hAnsiTheme="minorHAnsi" w:cstheme="minorHAnsi"/>
          <w:b/>
          <w:sz w:val="12"/>
          <w:szCs w:val="12"/>
          <w:vertAlign w:val="superscript"/>
        </w:rPr>
      </w:pPr>
    </w:p>
    <w:p w14:paraId="627E7389" w14:textId="77777777" w:rsidR="0057109C" w:rsidRPr="00F05AD1" w:rsidRDefault="0057109C" w:rsidP="00A604B5">
      <w:pPr>
        <w:spacing w:after="0" w:line="276" w:lineRule="auto"/>
        <w:jc w:val="center"/>
        <w:rPr>
          <w:rFonts w:asciiTheme="minorHAnsi" w:hAnsiTheme="minorHAnsi" w:cstheme="minorHAnsi"/>
          <w:b/>
          <w:sz w:val="12"/>
          <w:szCs w:val="12"/>
          <w:vertAlign w:val="superscript"/>
        </w:rPr>
      </w:pPr>
    </w:p>
    <w:p w14:paraId="7B33C3A9" w14:textId="77777777" w:rsidR="0057109C" w:rsidRDefault="0057109C" w:rsidP="00A604B5">
      <w:pPr>
        <w:spacing w:after="0" w:line="276" w:lineRule="auto"/>
        <w:jc w:val="both"/>
        <w:rPr>
          <w:rFonts w:asciiTheme="minorHAnsi" w:hAnsiTheme="minorHAnsi" w:cstheme="minorHAnsi"/>
          <w:sz w:val="16"/>
          <w:szCs w:val="16"/>
        </w:rPr>
      </w:pPr>
    </w:p>
    <w:tbl>
      <w:tblPr>
        <w:tblpPr w:leftFromText="180" w:rightFromText="180" w:vertAnchor="page" w:horzAnchor="margin" w:tblpY="182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57109C" w:rsidRPr="00A604B5" w14:paraId="66C7A39F" w14:textId="77777777" w:rsidTr="0057109C">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44BEF9A2" w14:textId="77777777" w:rsidR="0057109C" w:rsidRPr="00A604B5" w:rsidRDefault="0057109C" w:rsidP="0057109C">
            <w:pPr>
              <w:spacing w:after="0" w:line="276" w:lineRule="auto"/>
              <w:ind w:right="-6878"/>
              <w:rPr>
                <w:rFonts w:asciiTheme="minorHAnsi" w:hAnsiTheme="minorHAnsi" w:cstheme="minorHAnsi"/>
                <w:sz w:val="16"/>
                <w:szCs w:val="16"/>
              </w:rPr>
            </w:pPr>
          </w:p>
          <w:p w14:paraId="6D7B8C3F"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37C04945" w14:textId="77777777" w:rsidR="0057109C" w:rsidRPr="00A604B5" w:rsidRDefault="0057109C" w:rsidP="0057109C">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57109C" w:rsidRPr="00A604B5" w14:paraId="380DF79D" w14:textId="77777777" w:rsidTr="0057109C">
        <w:trPr>
          <w:cantSplit/>
          <w:trHeight w:val="374"/>
        </w:trPr>
        <w:tc>
          <w:tcPr>
            <w:tcW w:w="1627" w:type="dxa"/>
            <w:tcBorders>
              <w:top w:val="single" w:sz="4" w:space="0" w:color="auto"/>
            </w:tcBorders>
            <w:vAlign w:val="center"/>
          </w:tcPr>
          <w:p w14:paraId="13DCF683"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1EE9BAB6" w14:textId="77777777" w:rsidR="0057109C" w:rsidRPr="00A604B5" w:rsidRDefault="0057109C" w:rsidP="0057109C">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07AC97A9"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0342E313"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33AF5CF5" w14:textId="77777777" w:rsidTr="0057109C">
        <w:trPr>
          <w:cantSplit/>
          <w:trHeight w:val="281"/>
        </w:trPr>
        <w:tc>
          <w:tcPr>
            <w:tcW w:w="2656" w:type="dxa"/>
            <w:gridSpan w:val="4"/>
            <w:vAlign w:val="center"/>
          </w:tcPr>
          <w:p w14:paraId="0AE12638"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7A83F733"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690A6E87" w14:textId="77777777" w:rsidTr="0057109C">
        <w:trPr>
          <w:cantSplit/>
          <w:trHeight w:val="271"/>
        </w:trPr>
        <w:tc>
          <w:tcPr>
            <w:tcW w:w="2656" w:type="dxa"/>
            <w:gridSpan w:val="4"/>
            <w:vAlign w:val="center"/>
          </w:tcPr>
          <w:p w14:paraId="698DFF8A"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0791377D"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3CAF119B" w14:textId="77777777" w:rsidTr="0057109C">
        <w:trPr>
          <w:cantSplit/>
          <w:trHeight w:val="288"/>
        </w:trPr>
        <w:tc>
          <w:tcPr>
            <w:tcW w:w="2656" w:type="dxa"/>
            <w:gridSpan w:val="4"/>
            <w:vAlign w:val="center"/>
          </w:tcPr>
          <w:p w14:paraId="503F331E" w14:textId="77777777" w:rsidR="0057109C" w:rsidRPr="00A604B5" w:rsidRDefault="0057109C" w:rsidP="0057109C">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2398EC54"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19D558FE" w14:textId="77777777" w:rsidTr="0057109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3433EE7"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65D0E45B"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5CB8FBD4" w14:textId="77777777" w:rsidTr="0057109C">
        <w:trPr>
          <w:cantSplit/>
          <w:trHeight w:val="268"/>
        </w:trPr>
        <w:tc>
          <w:tcPr>
            <w:tcW w:w="2656" w:type="dxa"/>
            <w:gridSpan w:val="4"/>
            <w:vAlign w:val="center"/>
          </w:tcPr>
          <w:p w14:paraId="28C3CB43"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7A598BA6" w14:textId="77777777" w:rsidR="0057109C" w:rsidRPr="00A604B5" w:rsidRDefault="0057109C" w:rsidP="0057109C">
            <w:pPr>
              <w:spacing w:after="0" w:line="276" w:lineRule="auto"/>
              <w:rPr>
                <w:rFonts w:asciiTheme="minorHAnsi" w:hAnsiTheme="minorHAnsi" w:cstheme="minorHAnsi"/>
                <w:sz w:val="16"/>
                <w:szCs w:val="16"/>
              </w:rPr>
            </w:pPr>
          </w:p>
        </w:tc>
        <w:tc>
          <w:tcPr>
            <w:tcW w:w="989" w:type="dxa"/>
            <w:vAlign w:val="center"/>
          </w:tcPr>
          <w:p w14:paraId="584F55FD"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14:paraId="76A2C052" w14:textId="77777777" w:rsidR="0057109C" w:rsidRPr="00A604B5" w:rsidRDefault="0057109C" w:rsidP="0057109C">
            <w:pPr>
              <w:spacing w:after="0" w:line="276" w:lineRule="auto"/>
              <w:rPr>
                <w:rFonts w:asciiTheme="minorHAnsi" w:hAnsiTheme="minorHAnsi" w:cstheme="minorHAnsi"/>
                <w:sz w:val="16"/>
                <w:szCs w:val="16"/>
              </w:rPr>
            </w:pPr>
          </w:p>
        </w:tc>
      </w:tr>
      <w:tr w:rsidR="0057109C" w:rsidRPr="00A604B5" w14:paraId="75D79588" w14:textId="77777777" w:rsidTr="0057109C">
        <w:trPr>
          <w:cantSplit/>
          <w:trHeight w:val="273"/>
        </w:trPr>
        <w:tc>
          <w:tcPr>
            <w:tcW w:w="1941" w:type="dxa"/>
            <w:gridSpan w:val="2"/>
            <w:vAlign w:val="center"/>
          </w:tcPr>
          <w:p w14:paraId="3FA1DF8A"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40097DB6" w14:textId="77777777" w:rsidR="0057109C" w:rsidRPr="00A604B5" w:rsidRDefault="0057109C" w:rsidP="0057109C">
            <w:pPr>
              <w:spacing w:after="0" w:line="276" w:lineRule="auto"/>
              <w:rPr>
                <w:rFonts w:asciiTheme="minorHAnsi" w:hAnsiTheme="minorHAnsi" w:cstheme="minorHAnsi"/>
                <w:sz w:val="16"/>
                <w:szCs w:val="16"/>
              </w:rPr>
            </w:pPr>
          </w:p>
        </w:tc>
        <w:tc>
          <w:tcPr>
            <w:tcW w:w="726" w:type="dxa"/>
            <w:vAlign w:val="center"/>
          </w:tcPr>
          <w:p w14:paraId="47287B05"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770448BA" w14:textId="77777777" w:rsidR="0057109C" w:rsidRPr="00A604B5" w:rsidRDefault="0057109C" w:rsidP="0057109C">
            <w:pPr>
              <w:spacing w:after="0" w:line="276" w:lineRule="auto"/>
              <w:rPr>
                <w:rFonts w:asciiTheme="minorHAnsi" w:hAnsiTheme="minorHAnsi" w:cstheme="minorHAnsi"/>
                <w:sz w:val="16"/>
                <w:szCs w:val="16"/>
              </w:rPr>
            </w:pPr>
          </w:p>
        </w:tc>
        <w:tc>
          <w:tcPr>
            <w:tcW w:w="719" w:type="dxa"/>
          </w:tcPr>
          <w:p w14:paraId="7A670692"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14:paraId="5D740ABF" w14:textId="77777777" w:rsidR="0057109C" w:rsidRPr="00A604B5" w:rsidRDefault="0057109C" w:rsidP="0057109C">
            <w:pPr>
              <w:spacing w:after="0" w:line="276" w:lineRule="auto"/>
              <w:rPr>
                <w:rFonts w:asciiTheme="minorHAnsi" w:hAnsiTheme="minorHAnsi" w:cstheme="minorHAnsi"/>
                <w:sz w:val="16"/>
                <w:szCs w:val="16"/>
              </w:rPr>
            </w:pPr>
          </w:p>
        </w:tc>
        <w:tc>
          <w:tcPr>
            <w:tcW w:w="514" w:type="dxa"/>
          </w:tcPr>
          <w:p w14:paraId="47CD1708"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21F958FD" w14:textId="77777777" w:rsidR="0057109C" w:rsidRPr="00A604B5" w:rsidRDefault="0057109C" w:rsidP="0057109C">
            <w:pPr>
              <w:spacing w:after="0" w:line="276" w:lineRule="auto"/>
              <w:rPr>
                <w:rFonts w:asciiTheme="minorHAnsi" w:hAnsiTheme="minorHAnsi" w:cstheme="minorHAnsi"/>
                <w:sz w:val="16"/>
                <w:szCs w:val="16"/>
              </w:rPr>
            </w:pPr>
          </w:p>
        </w:tc>
      </w:tr>
      <w:tr w:rsidR="0057109C" w:rsidRPr="00A604B5" w14:paraId="04BC7B79" w14:textId="77777777" w:rsidTr="0057109C">
        <w:trPr>
          <w:cantSplit/>
          <w:trHeight w:val="418"/>
        </w:trPr>
        <w:tc>
          <w:tcPr>
            <w:tcW w:w="2568" w:type="dxa"/>
            <w:gridSpan w:val="3"/>
            <w:vAlign w:val="center"/>
          </w:tcPr>
          <w:p w14:paraId="6A908860"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45CCC263" w14:textId="77777777" w:rsidR="0057109C" w:rsidRPr="00A604B5" w:rsidRDefault="0057109C" w:rsidP="0057109C">
            <w:pPr>
              <w:spacing w:after="0" w:line="276" w:lineRule="auto"/>
              <w:rPr>
                <w:rFonts w:asciiTheme="minorHAnsi" w:hAnsiTheme="minorHAnsi" w:cstheme="minorHAnsi"/>
                <w:sz w:val="16"/>
                <w:szCs w:val="16"/>
              </w:rPr>
            </w:pPr>
          </w:p>
        </w:tc>
        <w:tc>
          <w:tcPr>
            <w:tcW w:w="1985" w:type="dxa"/>
            <w:gridSpan w:val="2"/>
            <w:vAlign w:val="center"/>
          </w:tcPr>
          <w:p w14:paraId="5B4A1EF0"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4591C843" w14:textId="77777777" w:rsidR="0057109C" w:rsidRPr="003B6F6B" w:rsidRDefault="0057109C" w:rsidP="0057109C">
            <w:pPr>
              <w:spacing w:after="0" w:line="276" w:lineRule="auto"/>
              <w:rPr>
                <w:rFonts w:asciiTheme="minorHAnsi" w:hAnsiTheme="minorHAnsi" w:cstheme="minorHAnsi"/>
                <w:sz w:val="16"/>
                <w:szCs w:val="16"/>
              </w:rPr>
            </w:pPr>
          </w:p>
        </w:tc>
      </w:tr>
      <w:tr w:rsidR="0057109C" w:rsidRPr="00A604B5" w14:paraId="0DD00B49" w14:textId="77777777" w:rsidTr="0057109C">
        <w:trPr>
          <w:trHeight w:val="533"/>
        </w:trPr>
        <w:tc>
          <w:tcPr>
            <w:tcW w:w="10343" w:type="dxa"/>
            <w:gridSpan w:val="12"/>
            <w:tcBorders>
              <w:top w:val="nil"/>
              <w:left w:val="nil"/>
              <w:bottom w:val="nil"/>
              <w:right w:val="nil"/>
            </w:tcBorders>
          </w:tcPr>
          <w:p w14:paraId="4DD98F39" w14:textId="77777777" w:rsidR="0057109C" w:rsidRPr="00F05AD1" w:rsidRDefault="0057109C" w:rsidP="0057109C">
            <w:pPr>
              <w:spacing w:after="0" w:line="276" w:lineRule="auto"/>
              <w:ind w:right="124"/>
              <w:rPr>
                <w:rFonts w:asciiTheme="minorHAnsi" w:hAnsiTheme="minorHAnsi" w:cstheme="minorHAnsi"/>
                <w:sz w:val="12"/>
                <w:szCs w:val="12"/>
              </w:rPr>
            </w:pPr>
          </w:p>
          <w:p w14:paraId="2E585560" w14:textId="77777777" w:rsidR="0057109C" w:rsidRPr="00A604B5" w:rsidRDefault="0057109C" w:rsidP="0057109C">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57109C" w:rsidRPr="00A604B5" w14:paraId="6EB3EC2D" w14:textId="77777777" w:rsidTr="0057109C">
        <w:trPr>
          <w:trHeight w:val="3109"/>
        </w:trPr>
        <w:tc>
          <w:tcPr>
            <w:tcW w:w="10343" w:type="dxa"/>
            <w:gridSpan w:val="12"/>
            <w:tcBorders>
              <w:top w:val="nil"/>
              <w:left w:val="nil"/>
              <w:bottom w:val="nil"/>
              <w:right w:val="nil"/>
            </w:tcBorders>
          </w:tcPr>
          <w:p w14:paraId="014DA6F8"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1B0B3B75"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18F4B64C" w14:textId="77777777" w:rsidR="0057109C" w:rsidRPr="00A604B5" w:rsidRDefault="0057109C">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7F0248D3" w14:textId="77777777" w:rsidR="0057109C" w:rsidRPr="00A604B5" w:rsidRDefault="0057109C">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15B0CC97" w14:textId="77777777" w:rsidR="0057109C" w:rsidRPr="00A604B5" w:rsidRDefault="0057109C">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3AA57760" w14:textId="77777777" w:rsidR="0057109C" w:rsidRPr="00A604B5" w:rsidRDefault="0057109C">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78E17264" w14:textId="77777777" w:rsidR="0057109C" w:rsidRPr="00A604B5" w:rsidRDefault="0057109C">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7BEE6255" w14:textId="77777777" w:rsidR="0057109C" w:rsidRPr="00A604B5" w:rsidRDefault="0057109C">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033F4866" w14:textId="77777777" w:rsidR="0057109C" w:rsidRPr="00A604B5" w:rsidRDefault="0057109C" w:rsidP="0057109C">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DC92BBA"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199F3AAB"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0C9A702A"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1BCDBE05"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3EFF9996" w14:textId="77777777" w:rsidR="0057109C" w:rsidRPr="00F05AD1" w:rsidRDefault="0057109C" w:rsidP="0057109C">
            <w:pPr>
              <w:spacing w:after="0" w:line="276" w:lineRule="auto"/>
              <w:jc w:val="both"/>
              <w:rPr>
                <w:rFonts w:asciiTheme="minorHAnsi" w:hAnsiTheme="minorHAnsi" w:cstheme="minorHAnsi"/>
                <w:sz w:val="12"/>
                <w:szCs w:val="12"/>
              </w:rPr>
            </w:pPr>
          </w:p>
        </w:tc>
      </w:tr>
    </w:tbl>
    <w:p w14:paraId="15062379" w14:textId="77777777" w:rsidR="0057109C" w:rsidRDefault="0057109C" w:rsidP="00A604B5">
      <w:pPr>
        <w:spacing w:after="0" w:line="276" w:lineRule="auto"/>
        <w:jc w:val="both"/>
        <w:rPr>
          <w:rFonts w:asciiTheme="minorHAnsi" w:hAnsiTheme="minorHAnsi" w:cstheme="minorHAnsi"/>
          <w:sz w:val="16"/>
          <w:szCs w:val="16"/>
        </w:rPr>
      </w:pPr>
    </w:p>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7A2A9737" w14:textId="77777777" w:rsidR="00A604B5" w:rsidRPr="003943B6"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14:paraId="4EF81B48" w14:textId="77777777"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750EA115" w14:textId="77777777"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47AD7D13" w14:textId="77777777" w:rsidR="0057109C" w:rsidRDefault="0057109C" w:rsidP="00A604B5">
      <w:pPr>
        <w:spacing w:line="276" w:lineRule="auto"/>
        <w:ind w:left="-567"/>
        <w:contextualSpacing/>
        <w:rPr>
          <w:rFonts w:asciiTheme="minorHAnsi" w:hAnsiTheme="minorHAnsi" w:cstheme="minorHAnsi"/>
          <w:sz w:val="12"/>
          <w:szCs w:val="16"/>
        </w:rPr>
      </w:pPr>
    </w:p>
    <w:p w14:paraId="62F46343" w14:textId="77777777" w:rsidR="0057109C" w:rsidRDefault="0057109C" w:rsidP="00A604B5">
      <w:pPr>
        <w:spacing w:line="276" w:lineRule="auto"/>
        <w:ind w:left="-567"/>
        <w:contextualSpacing/>
        <w:rPr>
          <w:rFonts w:asciiTheme="minorHAnsi" w:hAnsiTheme="minorHAnsi" w:cstheme="minorHAnsi"/>
          <w:sz w:val="12"/>
          <w:szCs w:val="16"/>
        </w:rPr>
      </w:pPr>
    </w:p>
    <w:p w14:paraId="5999074E" w14:textId="77777777" w:rsidR="0057109C" w:rsidRDefault="0057109C" w:rsidP="00A604B5">
      <w:pPr>
        <w:spacing w:line="276" w:lineRule="auto"/>
        <w:ind w:left="-567"/>
        <w:contextualSpacing/>
        <w:rPr>
          <w:rFonts w:asciiTheme="minorHAnsi" w:hAnsiTheme="minorHAnsi" w:cstheme="minorHAnsi"/>
          <w:sz w:val="12"/>
          <w:szCs w:val="16"/>
        </w:rPr>
      </w:pPr>
    </w:p>
    <w:p w14:paraId="4D46A59A" w14:textId="5490FF25"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77777777"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3E99F511" w14:textId="77777777"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A604B5">
      <w:pPr>
        <w:spacing w:line="276" w:lineRule="auto"/>
        <w:ind w:left="-567"/>
        <w:contextualSpacing/>
        <w:rPr>
          <w:rFonts w:asciiTheme="minorHAnsi" w:hAnsiTheme="minorHAnsi" w:cstheme="minorHAnsi"/>
          <w:sz w:val="12"/>
          <w:szCs w:val="16"/>
        </w:rPr>
      </w:pPr>
    </w:p>
    <w:p w14:paraId="3E970CC1" w14:textId="77777777" w:rsidR="00F76A88" w:rsidRPr="003943B6" w:rsidRDefault="00F76A88" w:rsidP="00F05AD1">
      <w:pPr>
        <w:spacing w:line="276" w:lineRule="auto"/>
        <w:contextualSpacing/>
        <w:rPr>
          <w:b/>
          <w:szCs w:val="24"/>
        </w:rPr>
      </w:pPr>
    </w:p>
    <w:sectPr w:rsidR="00F76A88" w:rsidRPr="003943B6" w:rsidSect="000C6759">
      <w:pgSz w:w="11906" w:h="16838"/>
      <w:pgMar w:top="567" w:right="851" w:bottom="992"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CB0A" w14:textId="77777777" w:rsidR="0044686C" w:rsidRDefault="0044686C" w:rsidP="00EF68D4">
      <w:pPr>
        <w:spacing w:after="0" w:line="240" w:lineRule="auto"/>
      </w:pPr>
      <w:r>
        <w:separator/>
      </w:r>
    </w:p>
  </w:endnote>
  <w:endnote w:type="continuationSeparator" w:id="0">
    <w:p w14:paraId="0A46D2F3" w14:textId="77777777" w:rsidR="0044686C" w:rsidRDefault="0044686C"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3B1C" w14:textId="77777777" w:rsidR="001A215F" w:rsidRPr="005A098D" w:rsidRDefault="001A215F"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789AC547" w:rsidR="001A215F" w:rsidRP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3121ED">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3121ED">
      <w:rPr>
        <w:rFonts w:ascii="Franklin Gothic Medium" w:eastAsia="Times New Roman" w:hAnsi="Franklin Gothic Medium"/>
        <w:noProof/>
        <w:sz w:val="20"/>
        <w:szCs w:val="20"/>
        <w:lang w:eastAsia="el-GR"/>
      </w:rPr>
      <w:t>8</w:t>
    </w:r>
    <w:r w:rsidRPr="005A098D">
      <w:rPr>
        <w:rFonts w:ascii="Franklin Gothic Medium" w:eastAsia="Times New Roman" w:hAnsi="Franklin Gothic Medium"/>
        <w:sz w:val="20"/>
        <w:szCs w:val="20"/>
        <w:lang w:eastAsia="el-GR"/>
      </w:rPr>
      <w:fldChar w:fldCharType="end"/>
    </w:r>
  </w:p>
  <w:p w14:paraId="72C50CE4" w14:textId="48A1F55B" w:rsid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F020576" w14:textId="14CBCEDF" w:rsidR="001A215F" w:rsidRPr="005A098D" w:rsidRDefault="005A098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001A215F"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3564ADD8" w:rsidR="001A215F" w:rsidRP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sid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sidR="007533F1">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09DC" w14:textId="77777777" w:rsidR="007533F1" w:rsidRPr="005A098D" w:rsidRDefault="007533F1"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7533F1" w:rsidRPr="005A098D"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77777777" w:rsidR="007533F1"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04CBA23" w14:textId="77777777" w:rsidR="007533F1" w:rsidRPr="005A098D"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39338B8E" w:rsidR="001A215F" w:rsidRPr="007533F1"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0E48" w14:textId="77777777" w:rsidR="0044686C" w:rsidRDefault="0044686C" w:rsidP="00EF68D4">
      <w:pPr>
        <w:spacing w:after="0" w:line="240" w:lineRule="auto"/>
      </w:pPr>
      <w:r>
        <w:separator/>
      </w:r>
    </w:p>
  </w:footnote>
  <w:footnote w:type="continuationSeparator" w:id="0">
    <w:p w14:paraId="1481C409" w14:textId="77777777" w:rsidR="0044686C" w:rsidRDefault="0044686C"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3F7920"/>
    <w:multiLevelType w:val="hybridMultilevel"/>
    <w:tmpl w:val="112C03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6C0EA3"/>
    <w:multiLevelType w:val="hybridMultilevel"/>
    <w:tmpl w:val="6B16C5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6F01AD"/>
    <w:multiLevelType w:val="hybridMultilevel"/>
    <w:tmpl w:val="D87CC81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9184B29"/>
    <w:multiLevelType w:val="hybridMultilevel"/>
    <w:tmpl w:val="388CB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97B147E"/>
    <w:multiLevelType w:val="hybridMultilevel"/>
    <w:tmpl w:val="D480B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D863BD1"/>
    <w:multiLevelType w:val="hybridMultilevel"/>
    <w:tmpl w:val="003A1B8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5165552"/>
    <w:multiLevelType w:val="hybridMultilevel"/>
    <w:tmpl w:val="E1C6E5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CB821EF"/>
    <w:multiLevelType w:val="hybridMultilevel"/>
    <w:tmpl w:val="1152F8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BBA6D65"/>
    <w:multiLevelType w:val="hybridMultilevel"/>
    <w:tmpl w:val="81D06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C4528FF"/>
    <w:multiLevelType w:val="hybridMultilevel"/>
    <w:tmpl w:val="D65897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2886B0F"/>
    <w:multiLevelType w:val="hybridMultilevel"/>
    <w:tmpl w:val="F686017C"/>
    <w:lvl w:ilvl="0" w:tplc="764A645E">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6983D7D"/>
    <w:multiLevelType w:val="hybridMultilevel"/>
    <w:tmpl w:val="B8B21558"/>
    <w:lvl w:ilvl="0" w:tplc="2D1020A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E0479B2"/>
    <w:multiLevelType w:val="hybridMultilevel"/>
    <w:tmpl w:val="D7EAD83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D145F6D"/>
    <w:multiLevelType w:val="hybridMultilevel"/>
    <w:tmpl w:val="2F24FF5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EC8429C"/>
    <w:multiLevelType w:val="hybridMultilevel"/>
    <w:tmpl w:val="548CF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3" w15:restartNumberingAfterBreak="0">
    <w:nsid w:val="74AF2310"/>
    <w:multiLevelType w:val="hybridMultilevel"/>
    <w:tmpl w:val="9C561490"/>
    <w:lvl w:ilvl="0" w:tplc="D0EC8A3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B7A57CF"/>
    <w:multiLevelType w:val="hybridMultilevel"/>
    <w:tmpl w:val="120A52D4"/>
    <w:lvl w:ilvl="0" w:tplc="5DB4491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FEA006C"/>
    <w:multiLevelType w:val="hybridMultilevel"/>
    <w:tmpl w:val="932C9D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23737279">
    <w:abstractNumId w:val="22"/>
  </w:num>
  <w:num w:numId="2" w16cid:durableId="865602088">
    <w:abstractNumId w:val="4"/>
  </w:num>
  <w:num w:numId="3" w16cid:durableId="2111511862">
    <w:abstractNumId w:val="13"/>
  </w:num>
  <w:num w:numId="4" w16cid:durableId="912472288">
    <w:abstractNumId w:val="19"/>
  </w:num>
  <w:num w:numId="5" w16cid:durableId="2128231196">
    <w:abstractNumId w:val="1"/>
  </w:num>
  <w:num w:numId="6" w16cid:durableId="985357588">
    <w:abstractNumId w:val="18"/>
  </w:num>
  <w:num w:numId="7" w16cid:durableId="1023942545">
    <w:abstractNumId w:val="11"/>
  </w:num>
  <w:num w:numId="8" w16cid:durableId="292639374">
    <w:abstractNumId w:val="24"/>
  </w:num>
  <w:num w:numId="9" w16cid:durableId="1795903000">
    <w:abstractNumId w:val="2"/>
  </w:num>
  <w:num w:numId="10" w16cid:durableId="1874927704">
    <w:abstractNumId w:val="9"/>
  </w:num>
  <w:num w:numId="11" w16cid:durableId="441606476">
    <w:abstractNumId w:val="20"/>
  </w:num>
  <w:num w:numId="12" w16cid:durableId="715400087">
    <w:abstractNumId w:val="7"/>
  </w:num>
  <w:num w:numId="13" w16cid:durableId="446509191">
    <w:abstractNumId w:val="26"/>
  </w:num>
  <w:num w:numId="14" w16cid:durableId="1475752838">
    <w:abstractNumId w:val="12"/>
  </w:num>
  <w:num w:numId="15" w16cid:durableId="1620144185">
    <w:abstractNumId w:val="10"/>
  </w:num>
  <w:num w:numId="16" w16cid:durableId="2047638176">
    <w:abstractNumId w:val="3"/>
  </w:num>
  <w:num w:numId="17" w16cid:durableId="425155279">
    <w:abstractNumId w:val="6"/>
  </w:num>
  <w:num w:numId="18" w16cid:durableId="126748722">
    <w:abstractNumId w:val="21"/>
  </w:num>
  <w:num w:numId="19" w16cid:durableId="91778202">
    <w:abstractNumId w:val="17"/>
  </w:num>
  <w:num w:numId="20" w16cid:durableId="391467716">
    <w:abstractNumId w:val="5"/>
  </w:num>
  <w:num w:numId="21" w16cid:durableId="1183979933">
    <w:abstractNumId w:val="14"/>
  </w:num>
  <w:num w:numId="22" w16cid:durableId="1539858128">
    <w:abstractNumId w:val="8"/>
  </w:num>
  <w:num w:numId="23" w16cid:durableId="1282226686">
    <w:abstractNumId w:val="16"/>
  </w:num>
  <w:num w:numId="24" w16cid:durableId="385417600">
    <w:abstractNumId w:val="15"/>
  </w:num>
  <w:num w:numId="25" w16cid:durableId="1659269065">
    <w:abstractNumId w:val="25"/>
  </w:num>
  <w:num w:numId="26" w16cid:durableId="16359066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4045"/>
    <w:rsid w:val="0000547E"/>
    <w:rsid w:val="00005570"/>
    <w:rsid w:val="00006A48"/>
    <w:rsid w:val="0000722E"/>
    <w:rsid w:val="00011944"/>
    <w:rsid w:val="000147A0"/>
    <w:rsid w:val="0001605D"/>
    <w:rsid w:val="0002091C"/>
    <w:rsid w:val="000209E7"/>
    <w:rsid w:val="00021373"/>
    <w:rsid w:val="0002153B"/>
    <w:rsid w:val="000217C3"/>
    <w:rsid w:val="00021CFB"/>
    <w:rsid w:val="00023143"/>
    <w:rsid w:val="00025FB6"/>
    <w:rsid w:val="00026094"/>
    <w:rsid w:val="0002643F"/>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51E38"/>
    <w:rsid w:val="00054057"/>
    <w:rsid w:val="00054E3E"/>
    <w:rsid w:val="00055948"/>
    <w:rsid w:val="00057209"/>
    <w:rsid w:val="00057AA0"/>
    <w:rsid w:val="00062E65"/>
    <w:rsid w:val="000630D4"/>
    <w:rsid w:val="00063A8C"/>
    <w:rsid w:val="00064444"/>
    <w:rsid w:val="000644AD"/>
    <w:rsid w:val="00070557"/>
    <w:rsid w:val="00072998"/>
    <w:rsid w:val="00072D83"/>
    <w:rsid w:val="00074B14"/>
    <w:rsid w:val="00086583"/>
    <w:rsid w:val="000900D4"/>
    <w:rsid w:val="00090DBB"/>
    <w:rsid w:val="00091B13"/>
    <w:rsid w:val="00092D2F"/>
    <w:rsid w:val="00093686"/>
    <w:rsid w:val="0009453A"/>
    <w:rsid w:val="000A05E5"/>
    <w:rsid w:val="000A324A"/>
    <w:rsid w:val="000A35A3"/>
    <w:rsid w:val="000B00B2"/>
    <w:rsid w:val="000B1211"/>
    <w:rsid w:val="000C16D8"/>
    <w:rsid w:val="000C1A0D"/>
    <w:rsid w:val="000C2944"/>
    <w:rsid w:val="000C2DC1"/>
    <w:rsid w:val="000C33E2"/>
    <w:rsid w:val="000C5114"/>
    <w:rsid w:val="000C6759"/>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12C3E"/>
    <w:rsid w:val="00113834"/>
    <w:rsid w:val="00114ADA"/>
    <w:rsid w:val="0011758E"/>
    <w:rsid w:val="001175C3"/>
    <w:rsid w:val="00117BF6"/>
    <w:rsid w:val="00117C2F"/>
    <w:rsid w:val="00120E5F"/>
    <w:rsid w:val="00121A6D"/>
    <w:rsid w:val="0012371D"/>
    <w:rsid w:val="00126EFC"/>
    <w:rsid w:val="00127A2B"/>
    <w:rsid w:val="00130721"/>
    <w:rsid w:val="00132FF7"/>
    <w:rsid w:val="00133424"/>
    <w:rsid w:val="001344B9"/>
    <w:rsid w:val="001425AA"/>
    <w:rsid w:val="001449AD"/>
    <w:rsid w:val="00145E73"/>
    <w:rsid w:val="00147A3B"/>
    <w:rsid w:val="00152F1A"/>
    <w:rsid w:val="00155262"/>
    <w:rsid w:val="0015546E"/>
    <w:rsid w:val="00156254"/>
    <w:rsid w:val="001574EC"/>
    <w:rsid w:val="001578C7"/>
    <w:rsid w:val="001607C3"/>
    <w:rsid w:val="00161C43"/>
    <w:rsid w:val="001628B1"/>
    <w:rsid w:val="00164BE4"/>
    <w:rsid w:val="00165E22"/>
    <w:rsid w:val="0016676F"/>
    <w:rsid w:val="001722B9"/>
    <w:rsid w:val="00174D9C"/>
    <w:rsid w:val="00175F1F"/>
    <w:rsid w:val="00177B8C"/>
    <w:rsid w:val="00181834"/>
    <w:rsid w:val="00181BA4"/>
    <w:rsid w:val="00182958"/>
    <w:rsid w:val="001835EA"/>
    <w:rsid w:val="00183F95"/>
    <w:rsid w:val="00184773"/>
    <w:rsid w:val="00184C2F"/>
    <w:rsid w:val="00186F02"/>
    <w:rsid w:val="001918B5"/>
    <w:rsid w:val="00191E23"/>
    <w:rsid w:val="001923F2"/>
    <w:rsid w:val="00195489"/>
    <w:rsid w:val="00195954"/>
    <w:rsid w:val="001A215F"/>
    <w:rsid w:val="001A49B5"/>
    <w:rsid w:val="001A5AC4"/>
    <w:rsid w:val="001A6907"/>
    <w:rsid w:val="001A6EF2"/>
    <w:rsid w:val="001A71ED"/>
    <w:rsid w:val="001B156E"/>
    <w:rsid w:val="001C10BC"/>
    <w:rsid w:val="001C1BD8"/>
    <w:rsid w:val="001C4EF8"/>
    <w:rsid w:val="001D4099"/>
    <w:rsid w:val="001D4960"/>
    <w:rsid w:val="001D5244"/>
    <w:rsid w:val="001E3BC5"/>
    <w:rsid w:val="001E4719"/>
    <w:rsid w:val="001E6F8F"/>
    <w:rsid w:val="001F4210"/>
    <w:rsid w:val="00200C51"/>
    <w:rsid w:val="00201647"/>
    <w:rsid w:val="00205FE9"/>
    <w:rsid w:val="00207FCD"/>
    <w:rsid w:val="00213475"/>
    <w:rsid w:val="002134C8"/>
    <w:rsid w:val="00216BAE"/>
    <w:rsid w:val="00216BFF"/>
    <w:rsid w:val="00220273"/>
    <w:rsid w:val="002240FE"/>
    <w:rsid w:val="002241AE"/>
    <w:rsid w:val="00224E53"/>
    <w:rsid w:val="00226F0F"/>
    <w:rsid w:val="00231914"/>
    <w:rsid w:val="00231E54"/>
    <w:rsid w:val="00232520"/>
    <w:rsid w:val="00235B8B"/>
    <w:rsid w:val="00236A60"/>
    <w:rsid w:val="00237570"/>
    <w:rsid w:val="00240A48"/>
    <w:rsid w:val="0024213D"/>
    <w:rsid w:val="00243268"/>
    <w:rsid w:val="002435BA"/>
    <w:rsid w:val="002473C0"/>
    <w:rsid w:val="002501FA"/>
    <w:rsid w:val="00250748"/>
    <w:rsid w:val="00250BAA"/>
    <w:rsid w:val="00251BDE"/>
    <w:rsid w:val="00260144"/>
    <w:rsid w:val="00260A55"/>
    <w:rsid w:val="00261FA3"/>
    <w:rsid w:val="002628D5"/>
    <w:rsid w:val="00262E43"/>
    <w:rsid w:val="00267E6F"/>
    <w:rsid w:val="00270747"/>
    <w:rsid w:val="00270F0B"/>
    <w:rsid w:val="00272022"/>
    <w:rsid w:val="0027241C"/>
    <w:rsid w:val="0027286A"/>
    <w:rsid w:val="00275AD7"/>
    <w:rsid w:val="00275D4D"/>
    <w:rsid w:val="00276970"/>
    <w:rsid w:val="002774D0"/>
    <w:rsid w:val="00277D9F"/>
    <w:rsid w:val="00284709"/>
    <w:rsid w:val="002849B5"/>
    <w:rsid w:val="00284A30"/>
    <w:rsid w:val="00284B7B"/>
    <w:rsid w:val="00285CA8"/>
    <w:rsid w:val="00286B1B"/>
    <w:rsid w:val="00286BBD"/>
    <w:rsid w:val="002A2675"/>
    <w:rsid w:val="002A38CD"/>
    <w:rsid w:val="002A69CE"/>
    <w:rsid w:val="002B13D1"/>
    <w:rsid w:val="002B1610"/>
    <w:rsid w:val="002B560F"/>
    <w:rsid w:val="002B67C7"/>
    <w:rsid w:val="002B6F42"/>
    <w:rsid w:val="002C6460"/>
    <w:rsid w:val="002C680A"/>
    <w:rsid w:val="002C76BE"/>
    <w:rsid w:val="002D2274"/>
    <w:rsid w:val="002D2EE7"/>
    <w:rsid w:val="002E4AD0"/>
    <w:rsid w:val="002E5FE6"/>
    <w:rsid w:val="002E7575"/>
    <w:rsid w:val="002E7C20"/>
    <w:rsid w:val="002E7EC1"/>
    <w:rsid w:val="002F3440"/>
    <w:rsid w:val="002F5C59"/>
    <w:rsid w:val="002F64FD"/>
    <w:rsid w:val="002F6545"/>
    <w:rsid w:val="002F7BFF"/>
    <w:rsid w:val="00305A09"/>
    <w:rsid w:val="00306C79"/>
    <w:rsid w:val="00307F6A"/>
    <w:rsid w:val="003121ED"/>
    <w:rsid w:val="00314B53"/>
    <w:rsid w:val="003152A4"/>
    <w:rsid w:val="003154C9"/>
    <w:rsid w:val="0031607D"/>
    <w:rsid w:val="00320854"/>
    <w:rsid w:val="003210F0"/>
    <w:rsid w:val="00323D05"/>
    <w:rsid w:val="003255BB"/>
    <w:rsid w:val="003264FD"/>
    <w:rsid w:val="00327995"/>
    <w:rsid w:val="003307D5"/>
    <w:rsid w:val="003327E7"/>
    <w:rsid w:val="00332ACC"/>
    <w:rsid w:val="00333629"/>
    <w:rsid w:val="00335DC8"/>
    <w:rsid w:val="00337FF1"/>
    <w:rsid w:val="00340EAB"/>
    <w:rsid w:val="00342316"/>
    <w:rsid w:val="0034527B"/>
    <w:rsid w:val="00353AAD"/>
    <w:rsid w:val="00353D04"/>
    <w:rsid w:val="00354544"/>
    <w:rsid w:val="00354D52"/>
    <w:rsid w:val="003579C7"/>
    <w:rsid w:val="003604DE"/>
    <w:rsid w:val="00363B9A"/>
    <w:rsid w:val="00370183"/>
    <w:rsid w:val="003711C0"/>
    <w:rsid w:val="003722ED"/>
    <w:rsid w:val="00373B33"/>
    <w:rsid w:val="003743CB"/>
    <w:rsid w:val="003759D2"/>
    <w:rsid w:val="00381DA9"/>
    <w:rsid w:val="00383098"/>
    <w:rsid w:val="00383619"/>
    <w:rsid w:val="00385C22"/>
    <w:rsid w:val="0038603F"/>
    <w:rsid w:val="003862A9"/>
    <w:rsid w:val="00387AA5"/>
    <w:rsid w:val="00387CB1"/>
    <w:rsid w:val="00390392"/>
    <w:rsid w:val="00391B88"/>
    <w:rsid w:val="00394780"/>
    <w:rsid w:val="003A23CA"/>
    <w:rsid w:val="003A2E52"/>
    <w:rsid w:val="003A2ED7"/>
    <w:rsid w:val="003A38C2"/>
    <w:rsid w:val="003A5D94"/>
    <w:rsid w:val="003A6D74"/>
    <w:rsid w:val="003A7CD7"/>
    <w:rsid w:val="003B0BFC"/>
    <w:rsid w:val="003B0D13"/>
    <w:rsid w:val="003B1385"/>
    <w:rsid w:val="003B4F6C"/>
    <w:rsid w:val="003B5FE7"/>
    <w:rsid w:val="003B6F6B"/>
    <w:rsid w:val="003C1457"/>
    <w:rsid w:val="003C58BA"/>
    <w:rsid w:val="003D1ADB"/>
    <w:rsid w:val="003D1B4B"/>
    <w:rsid w:val="003D1C44"/>
    <w:rsid w:val="003D2343"/>
    <w:rsid w:val="003D345F"/>
    <w:rsid w:val="003D4C10"/>
    <w:rsid w:val="003D72CC"/>
    <w:rsid w:val="003D7DC4"/>
    <w:rsid w:val="003E0551"/>
    <w:rsid w:val="003E228C"/>
    <w:rsid w:val="003E4546"/>
    <w:rsid w:val="003E5B6C"/>
    <w:rsid w:val="003E6091"/>
    <w:rsid w:val="003E64C2"/>
    <w:rsid w:val="003F2A60"/>
    <w:rsid w:val="003F34F1"/>
    <w:rsid w:val="003F486E"/>
    <w:rsid w:val="003F50A0"/>
    <w:rsid w:val="003F5260"/>
    <w:rsid w:val="004009B9"/>
    <w:rsid w:val="0040309C"/>
    <w:rsid w:val="00403A41"/>
    <w:rsid w:val="00404F8E"/>
    <w:rsid w:val="00407D8A"/>
    <w:rsid w:val="004107BF"/>
    <w:rsid w:val="00411397"/>
    <w:rsid w:val="00411AB1"/>
    <w:rsid w:val="00411EA4"/>
    <w:rsid w:val="004159E9"/>
    <w:rsid w:val="004168E9"/>
    <w:rsid w:val="00416BF7"/>
    <w:rsid w:val="00422DE4"/>
    <w:rsid w:val="004326C2"/>
    <w:rsid w:val="004339A3"/>
    <w:rsid w:val="00436495"/>
    <w:rsid w:val="004369A7"/>
    <w:rsid w:val="004372A1"/>
    <w:rsid w:val="00437737"/>
    <w:rsid w:val="004407B1"/>
    <w:rsid w:val="00440E33"/>
    <w:rsid w:val="004415D5"/>
    <w:rsid w:val="00441CBD"/>
    <w:rsid w:val="004437D7"/>
    <w:rsid w:val="00444431"/>
    <w:rsid w:val="00444A25"/>
    <w:rsid w:val="0044686C"/>
    <w:rsid w:val="00447EA8"/>
    <w:rsid w:val="00450CC8"/>
    <w:rsid w:val="004512ED"/>
    <w:rsid w:val="004526A6"/>
    <w:rsid w:val="00453807"/>
    <w:rsid w:val="00455BDE"/>
    <w:rsid w:val="00462933"/>
    <w:rsid w:val="00463903"/>
    <w:rsid w:val="00463AB5"/>
    <w:rsid w:val="00464DD3"/>
    <w:rsid w:val="00465E1E"/>
    <w:rsid w:val="004702C5"/>
    <w:rsid w:val="00470526"/>
    <w:rsid w:val="004714D8"/>
    <w:rsid w:val="00472249"/>
    <w:rsid w:val="004737FC"/>
    <w:rsid w:val="004742DA"/>
    <w:rsid w:val="0047524C"/>
    <w:rsid w:val="0048145F"/>
    <w:rsid w:val="004816F4"/>
    <w:rsid w:val="00482955"/>
    <w:rsid w:val="00483606"/>
    <w:rsid w:val="00483DEB"/>
    <w:rsid w:val="0048485C"/>
    <w:rsid w:val="00485278"/>
    <w:rsid w:val="00485B54"/>
    <w:rsid w:val="00490712"/>
    <w:rsid w:val="0049090B"/>
    <w:rsid w:val="00491C60"/>
    <w:rsid w:val="00495BDE"/>
    <w:rsid w:val="00497609"/>
    <w:rsid w:val="004A0604"/>
    <w:rsid w:val="004A242F"/>
    <w:rsid w:val="004A2800"/>
    <w:rsid w:val="004A3E2F"/>
    <w:rsid w:val="004A4C06"/>
    <w:rsid w:val="004B0B01"/>
    <w:rsid w:val="004B5912"/>
    <w:rsid w:val="004B6078"/>
    <w:rsid w:val="004B636F"/>
    <w:rsid w:val="004B71D2"/>
    <w:rsid w:val="004C00B8"/>
    <w:rsid w:val="004C069B"/>
    <w:rsid w:val="004C078C"/>
    <w:rsid w:val="004C2B86"/>
    <w:rsid w:val="004C3CF4"/>
    <w:rsid w:val="004C4DE8"/>
    <w:rsid w:val="004C63FA"/>
    <w:rsid w:val="004C7494"/>
    <w:rsid w:val="004D1F74"/>
    <w:rsid w:val="004D31B7"/>
    <w:rsid w:val="004D660B"/>
    <w:rsid w:val="004E1FD0"/>
    <w:rsid w:val="004E26B2"/>
    <w:rsid w:val="004E5FD8"/>
    <w:rsid w:val="004E68A0"/>
    <w:rsid w:val="004E6EC4"/>
    <w:rsid w:val="004E7BCD"/>
    <w:rsid w:val="004E7C4F"/>
    <w:rsid w:val="004F0217"/>
    <w:rsid w:val="004F0F16"/>
    <w:rsid w:val="004F2C10"/>
    <w:rsid w:val="004F6E43"/>
    <w:rsid w:val="004F7B28"/>
    <w:rsid w:val="004F7D49"/>
    <w:rsid w:val="004F7E77"/>
    <w:rsid w:val="00501342"/>
    <w:rsid w:val="00501A82"/>
    <w:rsid w:val="00505212"/>
    <w:rsid w:val="00507050"/>
    <w:rsid w:val="00510C11"/>
    <w:rsid w:val="0051125F"/>
    <w:rsid w:val="005125EF"/>
    <w:rsid w:val="005130C6"/>
    <w:rsid w:val="0051344B"/>
    <w:rsid w:val="00514079"/>
    <w:rsid w:val="00521EC1"/>
    <w:rsid w:val="0052218F"/>
    <w:rsid w:val="00523998"/>
    <w:rsid w:val="00524D02"/>
    <w:rsid w:val="005306E2"/>
    <w:rsid w:val="005321F8"/>
    <w:rsid w:val="0053680E"/>
    <w:rsid w:val="00536C41"/>
    <w:rsid w:val="005377EF"/>
    <w:rsid w:val="0054275D"/>
    <w:rsid w:val="00542B59"/>
    <w:rsid w:val="005430A3"/>
    <w:rsid w:val="005448CF"/>
    <w:rsid w:val="00544F92"/>
    <w:rsid w:val="00545630"/>
    <w:rsid w:val="00545C23"/>
    <w:rsid w:val="00546E41"/>
    <w:rsid w:val="0054782C"/>
    <w:rsid w:val="0055221C"/>
    <w:rsid w:val="00552841"/>
    <w:rsid w:val="005529FF"/>
    <w:rsid w:val="0055498B"/>
    <w:rsid w:val="00561C58"/>
    <w:rsid w:val="00562499"/>
    <w:rsid w:val="00564995"/>
    <w:rsid w:val="00565C9B"/>
    <w:rsid w:val="005660E5"/>
    <w:rsid w:val="005669DC"/>
    <w:rsid w:val="00570337"/>
    <w:rsid w:val="00570822"/>
    <w:rsid w:val="00570D1F"/>
    <w:rsid w:val="0057109C"/>
    <w:rsid w:val="00572917"/>
    <w:rsid w:val="0057326F"/>
    <w:rsid w:val="005732C2"/>
    <w:rsid w:val="00581F1F"/>
    <w:rsid w:val="00583ACE"/>
    <w:rsid w:val="00583D31"/>
    <w:rsid w:val="00584B96"/>
    <w:rsid w:val="005869F1"/>
    <w:rsid w:val="00587B59"/>
    <w:rsid w:val="005940FB"/>
    <w:rsid w:val="00594199"/>
    <w:rsid w:val="00595727"/>
    <w:rsid w:val="00596087"/>
    <w:rsid w:val="00597078"/>
    <w:rsid w:val="005A098D"/>
    <w:rsid w:val="005A1239"/>
    <w:rsid w:val="005A4008"/>
    <w:rsid w:val="005B1333"/>
    <w:rsid w:val="005B18EC"/>
    <w:rsid w:val="005B2D6C"/>
    <w:rsid w:val="005B4542"/>
    <w:rsid w:val="005B6471"/>
    <w:rsid w:val="005B656A"/>
    <w:rsid w:val="005B7D27"/>
    <w:rsid w:val="005C0C03"/>
    <w:rsid w:val="005C25C5"/>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E13EB"/>
    <w:rsid w:val="005E308F"/>
    <w:rsid w:val="005E507D"/>
    <w:rsid w:val="005E523F"/>
    <w:rsid w:val="005F2131"/>
    <w:rsid w:val="005F417A"/>
    <w:rsid w:val="005F43BB"/>
    <w:rsid w:val="005F44CA"/>
    <w:rsid w:val="005F532B"/>
    <w:rsid w:val="005F674A"/>
    <w:rsid w:val="006019D9"/>
    <w:rsid w:val="006021BB"/>
    <w:rsid w:val="006026CC"/>
    <w:rsid w:val="00602BD4"/>
    <w:rsid w:val="006058A2"/>
    <w:rsid w:val="00606CB7"/>
    <w:rsid w:val="006071C5"/>
    <w:rsid w:val="00610E24"/>
    <w:rsid w:val="006139F4"/>
    <w:rsid w:val="00614E50"/>
    <w:rsid w:val="00615713"/>
    <w:rsid w:val="0061728C"/>
    <w:rsid w:val="00617752"/>
    <w:rsid w:val="00620783"/>
    <w:rsid w:val="00620ECA"/>
    <w:rsid w:val="0062129B"/>
    <w:rsid w:val="0062157E"/>
    <w:rsid w:val="006233A6"/>
    <w:rsid w:val="0062345E"/>
    <w:rsid w:val="00623DD8"/>
    <w:rsid w:val="006250F3"/>
    <w:rsid w:val="006308E3"/>
    <w:rsid w:val="00632E52"/>
    <w:rsid w:val="0063438E"/>
    <w:rsid w:val="006362FD"/>
    <w:rsid w:val="00640AAA"/>
    <w:rsid w:val="00643486"/>
    <w:rsid w:val="00643955"/>
    <w:rsid w:val="00644FEB"/>
    <w:rsid w:val="006457B3"/>
    <w:rsid w:val="00645F24"/>
    <w:rsid w:val="00646D2F"/>
    <w:rsid w:val="00646F33"/>
    <w:rsid w:val="006473DB"/>
    <w:rsid w:val="006479DA"/>
    <w:rsid w:val="00647CCD"/>
    <w:rsid w:val="00652CFA"/>
    <w:rsid w:val="00653D43"/>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3EDC"/>
    <w:rsid w:val="00674B88"/>
    <w:rsid w:val="00675AC1"/>
    <w:rsid w:val="0067727F"/>
    <w:rsid w:val="006811F9"/>
    <w:rsid w:val="00682FC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D30"/>
    <w:rsid w:val="006C5EE4"/>
    <w:rsid w:val="006C66C6"/>
    <w:rsid w:val="006D08F2"/>
    <w:rsid w:val="006D1023"/>
    <w:rsid w:val="006D3761"/>
    <w:rsid w:val="006D6087"/>
    <w:rsid w:val="006D736A"/>
    <w:rsid w:val="006E1AD8"/>
    <w:rsid w:val="006E5548"/>
    <w:rsid w:val="006E5CC6"/>
    <w:rsid w:val="006E6BA5"/>
    <w:rsid w:val="006E7323"/>
    <w:rsid w:val="006F0234"/>
    <w:rsid w:val="006F053E"/>
    <w:rsid w:val="006F1857"/>
    <w:rsid w:val="006F1BC5"/>
    <w:rsid w:val="006F32AC"/>
    <w:rsid w:val="007008CF"/>
    <w:rsid w:val="00701BBA"/>
    <w:rsid w:val="00705DBB"/>
    <w:rsid w:val="00707663"/>
    <w:rsid w:val="007103C8"/>
    <w:rsid w:val="00711BC1"/>
    <w:rsid w:val="00711D59"/>
    <w:rsid w:val="00715F05"/>
    <w:rsid w:val="00716BE2"/>
    <w:rsid w:val="00721768"/>
    <w:rsid w:val="00721AE1"/>
    <w:rsid w:val="00721E28"/>
    <w:rsid w:val="00722530"/>
    <w:rsid w:val="00723C6F"/>
    <w:rsid w:val="00726C31"/>
    <w:rsid w:val="00726DC3"/>
    <w:rsid w:val="0073048D"/>
    <w:rsid w:val="00731F9A"/>
    <w:rsid w:val="0073427A"/>
    <w:rsid w:val="00737FE2"/>
    <w:rsid w:val="0074046A"/>
    <w:rsid w:val="00741DB0"/>
    <w:rsid w:val="00743C6E"/>
    <w:rsid w:val="00745230"/>
    <w:rsid w:val="0075058C"/>
    <w:rsid w:val="007533F1"/>
    <w:rsid w:val="00753987"/>
    <w:rsid w:val="00753E00"/>
    <w:rsid w:val="00754A49"/>
    <w:rsid w:val="00761B17"/>
    <w:rsid w:val="00762214"/>
    <w:rsid w:val="0076420E"/>
    <w:rsid w:val="0076663C"/>
    <w:rsid w:val="00766B1E"/>
    <w:rsid w:val="0076760E"/>
    <w:rsid w:val="00767ECF"/>
    <w:rsid w:val="007724CA"/>
    <w:rsid w:val="007731D3"/>
    <w:rsid w:val="00774056"/>
    <w:rsid w:val="007771FC"/>
    <w:rsid w:val="00777A46"/>
    <w:rsid w:val="00783297"/>
    <w:rsid w:val="0079050E"/>
    <w:rsid w:val="00791AC2"/>
    <w:rsid w:val="00792826"/>
    <w:rsid w:val="0079282D"/>
    <w:rsid w:val="00792D51"/>
    <w:rsid w:val="007933C6"/>
    <w:rsid w:val="00793AE0"/>
    <w:rsid w:val="007945A9"/>
    <w:rsid w:val="00794D84"/>
    <w:rsid w:val="00796DB3"/>
    <w:rsid w:val="00797856"/>
    <w:rsid w:val="007A2801"/>
    <w:rsid w:val="007A7966"/>
    <w:rsid w:val="007A7BDE"/>
    <w:rsid w:val="007B540E"/>
    <w:rsid w:val="007B64DB"/>
    <w:rsid w:val="007C1B7B"/>
    <w:rsid w:val="007C43C9"/>
    <w:rsid w:val="007C471C"/>
    <w:rsid w:val="007C64EB"/>
    <w:rsid w:val="007C6F69"/>
    <w:rsid w:val="007C70B5"/>
    <w:rsid w:val="007C7B79"/>
    <w:rsid w:val="007C7FE1"/>
    <w:rsid w:val="007D2BB2"/>
    <w:rsid w:val="007D4996"/>
    <w:rsid w:val="007E2AB2"/>
    <w:rsid w:val="007E4462"/>
    <w:rsid w:val="007E5F58"/>
    <w:rsid w:val="007E63DF"/>
    <w:rsid w:val="007E6676"/>
    <w:rsid w:val="007E7B50"/>
    <w:rsid w:val="007E7B9B"/>
    <w:rsid w:val="007F091F"/>
    <w:rsid w:val="007F2B72"/>
    <w:rsid w:val="007F35F5"/>
    <w:rsid w:val="007F50EE"/>
    <w:rsid w:val="007F58D4"/>
    <w:rsid w:val="007F74B0"/>
    <w:rsid w:val="00801F0E"/>
    <w:rsid w:val="00803F81"/>
    <w:rsid w:val="00807D91"/>
    <w:rsid w:val="008103A2"/>
    <w:rsid w:val="00814172"/>
    <w:rsid w:val="008148A4"/>
    <w:rsid w:val="0081672E"/>
    <w:rsid w:val="00821A08"/>
    <w:rsid w:val="00823851"/>
    <w:rsid w:val="00824140"/>
    <w:rsid w:val="00824A3F"/>
    <w:rsid w:val="00826D45"/>
    <w:rsid w:val="00826DE2"/>
    <w:rsid w:val="00827BE5"/>
    <w:rsid w:val="008301AC"/>
    <w:rsid w:val="0083537F"/>
    <w:rsid w:val="00836E35"/>
    <w:rsid w:val="00840012"/>
    <w:rsid w:val="00843455"/>
    <w:rsid w:val="008507AA"/>
    <w:rsid w:val="00851E63"/>
    <w:rsid w:val="008520DB"/>
    <w:rsid w:val="0085370C"/>
    <w:rsid w:val="008562D3"/>
    <w:rsid w:val="00857D6D"/>
    <w:rsid w:val="00857DE6"/>
    <w:rsid w:val="00863924"/>
    <w:rsid w:val="00865603"/>
    <w:rsid w:val="00870FC4"/>
    <w:rsid w:val="0087169D"/>
    <w:rsid w:val="00871DED"/>
    <w:rsid w:val="00872491"/>
    <w:rsid w:val="00874E92"/>
    <w:rsid w:val="008804D1"/>
    <w:rsid w:val="00881004"/>
    <w:rsid w:val="00881FE5"/>
    <w:rsid w:val="0088641A"/>
    <w:rsid w:val="00887D37"/>
    <w:rsid w:val="0089259F"/>
    <w:rsid w:val="00896E8A"/>
    <w:rsid w:val="008973B4"/>
    <w:rsid w:val="00897A47"/>
    <w:rsid w:val="008A42DC"/>
    <w:rsid w:val="008A4486"/>
    <w:rsid w:val="008A5E25"/>
    <w:rsid w:val="008A7136"/>
    <w:rsid w:val="008B1ED9"/>
    <w:rsid w:val="008B3DED"/>
    <w:rsid w:val="008C080E"/>
    <w:rsid w:val="008C12B8"/>
    <w:rsid w:val="008C1CC7"/>
    <w:rsid w:val="008C25F6"/>
    <w:rsid w:val="008D0818"/>
    <w:rsid w:val="008D124D"/>
    <w:rsid w:val="008D1AB4"/>
    <w:rsid w:val="008D1CEA"/>
    <w:rsid w:val="008E2706"/>
    <w:rsid w:val="008E51AF"/>
    <w:rsid w:val="008E539E"/>
    <w:rsid w:val="008E6EF9"/>
    <w:rsid w:val="008E7412"/>
    <w:rsid w:val="008F032D"/>
    <w:rsid w:val="008F1547"/>
    <w:rsid w:val="008F40DD"/>
    <w:rsid w:val="008F70C0"/>
    <w:rsid w:val="00900813"/>
    <w:rsid w:val="00900DDF"/>
    <w:rsid w:val="0090310F"/>
    <w:rsid w:val="00906C63"/>
    <w:rsid w:val="00911A34"/>
    <w:rsid w:val="009133FF"/>
    <w:rsid w:val="00920201"/>
    <w:rsid w:val="00921092"/>
    <w:rsid w:val="00924075"/>
    <w:rsid w:val="00924423"/>
    <w:rsid w:val="00924C2A"/>
    <w:rsid w:val="00925B7A"/>
    <w:rsid w:val="009339AA"/>
    <w:rsid w:val="00935A0A"/>
    <w:rsid w:val="00936AE3"/>
    <w:rsid w:val="00937EBB"/>
    <w:rsid w:val="009411A9"/>
    <w:rsid w:val="00943CDE"/>
    <w:rsid w:val="00945162"/>
    <w:rsid w:val="009453E9"/>
    <w:rsid w:val="0094636E"/>
    <w:rsid w:val="0095055F"/>
    <w:rsid w:val="00951631"/>
    <w:rsid w:val="00954AE6"/>
    <w:rsid w:val="00957C5D"/>
    <w:rsid w:val="009612B7"/>
    <w:rsid w:val="00961F63"/>
    <w:rsid w:val="009621DF"/>
    <w:rsid w:val="00962C66"/>
    <w:rsid w:val="00964DFB"/>
    <w:rsid w:val="00964F8C"/>
    <w:rsid w:val="00965035"/>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B01DD"/>
    <w:rsid w:val="009B2C95"/>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2D15"/>
    <w:rsid w:val="009E2D6E"/>
    <w:rsid w:val="009E2DA8"/>
    <w:rsid w:val="009E3DE0"/>
    <w:rsid w:val="009E417C"/>
    <w:rsid w:val="009E4276"/>
    <w:rsid w:val="009E741B"/>
    <w:rsid w:val="009F0578"/>
    <w:rsid w:val="00A00D4C"/>
    <w:rsid w:val="00A00F09"/>
    <w:rsid w:val="00A01122"/>
    <w:rsid w:val="00A0171F"/>
    <w:rsid w:val="00A02000"/>
    <w:rsid w:val="00A04AC8"/>
    <w:rsid w:val="00A07BC5"/>
    <w:rsid w:val="00A11DB2"/>
    <w:rsid w:val="00A13240"/>
    <w:rsid w:val="00A15B6D"/>
    <w:rsid w:val="00A16E40"/>
    <w:rsid w:val="00A16F23"/>
    <w:rsid w:val="00A17443"/>
    <w:rsid w:val="00A17915"/>
    <w:rsid w:val="00A206E2"/>
    <w:rsid w:val="00A206F7"/>
    <w:rsid w:val="00A22E34"/>
    <w:rsid w:val="00A23F8D"/>
    <w:rsid w:val="00A31107"/>
    <w:rsid w:val="00A313DD"/>
    <w:rsid w:val="00A317AB"/>
    <w:rsid w:val="00A31CED"/>
    <w:rsid w:val="00A33865"/>
    <w:rsid w:val="00A33EBE"/>
    <w:rsid w:val="00A3519D"/>
    <w:rsid w:val="00A3666F"/>
    <w:rsid w:val="00A37877"/>
    <w:rsid w:val="00A4110F"/>
    <w:rsid w:val="00A445E5"/>
    <w:rsid w:val="00A4620C"/>
    <w:rsid w:val="00A47ABE"/>
    <w:rsid w:val="00A50E4B"/>
    <w:rsid w:val="00A514EF"/>
    <w:rsid w:val="00A52AFA"/>
    <w:rsid w:val="00A604B5"/>
    <w:rsid w:val="00A61749"/>
    <w:rsid w:val="00A63A71"/>
    <w:rsid w:val="00A63BED"/>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916E5"/>
    <w:rsid w:val="00AA21D9"/>
    <w:rsid w:val="00AA2211"/>
    <w:rsid w:val="00AB00B5"/>
    <w:rsid w:val="00AB0911"/>
    <w:rsid w:val="00AB303D"/>
    <w:rsid w:val="00AB4480"/>
    <w:rsid w:val="00AB4D68"/>
    <w:rsid w:val="00AB4E01"/>
    <w:rsid w:val="00AB50D5"/>
    <w:rsid w:val="00AB7A61"/>
    <w:rsid w:val="00AC2308"/>
    <w:rsid w:val="00AC2CB7"/>
    <w:rsid w:val="00AC5C3E"/>
    <w:rsid w:val="00AC67F7"/>
    <w:rsid w:val="00AD33F1"/>
    <w:rsid w:val="00AD4B33"/>
    <w:rsid w:val="00AD5D22"/>
    <w:rsid w:val="00AD7375"/>
    <w:rsid w:val="00AE0121"/>
    <w:rsid w:val="00AE1120"/>
    <w:rsid w:val="00AE3BC7"/>
    <w:rsid w:val="00AE436D"/>
    <w:rsid w:val="00AE6B8D"/>
    <w:rsid w:val="00AF2AB6"/>
    <w:rsid w:val="00AF438E"/>
    <w:rsid w:val="00AF57B6"/>
    <w:rsid w:val="00AF72DC"/>
    <w:rsid w:val="00B0015F"/>
    <w:rsid w:val="00B009E8"/>
    <w:rsid w:val="00B01638"/>
    <w:rsid w:val="00B01841"/>
    <w:rsid w:val="00B01D53"/>
    <w:rsid w:val="00B031D6"/>
    <w:rsid w:val="00B04F78"/>
    <w:rsid w:val="00B056C1"/>
    <w:rsid w:val="00B10A36"/>
    <w:rsid w:val="00B11C8E"/>
    <w:rsid w:val="00B11F4A"/>
    <w:rsid w:val="00B123B7"/>
    <w:rsid w:val="00B12B59"/>
    <w:rsid w:val="00B130BF"/>
    <w:rsid w:val="00B13355"/>
    <w:rsid w:val="00B142E4"/>
    <w:rsid w:val="00B1430E"/>
    <w:rsid w:val="00B147B0"/>
    <w:rsid w:val="00B1593D"/>
    <w:rsid w:val="00B15B15"/>
    <w:rsid w:val="00B16FC2"/>
    <w:rsid w:val="00B20A17"/>
    <w:rsid w:val="00B21E62"/>
    <w:rsid w:val="00B222EB"/>
    <w:rsid w:val="00B26235"/>
    <w:rsid w:val="00B264B9"/>
    <w:rsid w:val="00B27477"/>
    <w:rsid w:val="00B319BB"/>
    <w:rsid w:val="00B31C1E"/>
    <w:rsid w:val="00B372C6"/>
    <w:rsid w:val="00B42F6F"/>
    <w:rsid w:val="00B43B85"/>
    <w:rsid w:val="00B45713"/>
    <w:rsid w:val="00B460AE"/>
    <w:rsid w:val="00B461B4"/>
    <w:rsid w:val="00B4637A"/>
    <w:rsid w:val="00B46CC0"/>
    <w:rsid w:val="00B47CFC"/>
    <w:rsid w:val="00B53050"/>
    <w:rsid w:val="00B53C26"/>
    <w:rsid w:val="00B545AA"/>
    <w:rsid w:val="00B60B24"/>
    <w:rsid w:val="00B63087"/>
    <w:rsid w:val="00B711BD"/>
    <w:rsid w:val="00B71E2E"/>
    <w:rsid w:val="00B73243"/>
    <w:rsid w:val="00B74C4A"/>
    <w:rsid w:val="00B74E5A"/>
    <w:rsid w:val="00B77244"/>
    <w:rsid w:val="00B778FC"/>
    <w:rsid w:val="00B779A7"/>
    <w:rsid w:val="00B77C00"/>
    <w:rsid w:val="00B80BC3"/>
    <w:rsid w:val="00B81998"/>
    <w:rsid w:val="00B81BBF"/>
    <w:rsid w:val="00B81DA4"/>
    <w:rsid w:val="00B83C3A"/>
    <w:rsid w:val="00B871FC"/>
    <w:rsid w:val="00B92CD0"/>
    <w:rsid w:val="00B92D1B"/>
    <w:rsid w:val="00B9510C"/>
    <w:rsid w:val="00B95F1F"/>
    <w:rsid w:val="00B9706E"/>
    <w:rsid w:val="00B977F4"/>
    <w:rsid w:val="00BA4856"/>
    <w:rsid w:val="00BA490A"/>
    <w:rsid w:val="00BA5127"/>
    <w:rsid w:val="00BA52AA"/>
    <w:rsid w:val="00BA588F"/>
    <w:rsid w:val="00BB15FA"/>
    <w:rsid w:val="00BB1739"/>
    <w:rsid w:val="00BB4293"/>
    <w:rsid w:val="00BB57F9"/>
    <w:rsid w:val="00BB5FFE"/>
    <w:rsid w:val="00BC43CB"/>
    <w:rsid w:val="00BC47E8"/>
    <w:rsid w:val="00BD1976"/>
    <w:rsid w:val="00BD1E34"/>
    <w:rsid w:val="00BD432A"/>
    <w:rsid w:val="00BD5806"/>
    <w:rsid w:val="00BD5FDB"/>
    <w:rsid w:val="00BD6015"/>
    <w:rsid w:val="00BD7926"/>
    <w:rsid w:val="00BE0567"/>
    <w:rsid w:val="00BE3940"/>
    <w:rsid w:val="00BE3EB2"/>
    <w:rsid w:val="00BE6FCE"/>
    <w:rsid w:val="00BF45C2"/>
    <w:rsid w:val="00BF5100"/>
    <w:rsid w:val="00BF6ED2"/>
    <w:rsid w:val="00BF7391"/>
    <w:rsid w:val="00BF74F5"/>
    <w:rsid w:val="00BF7C9D"/>
    <w:rsid w:val="00C007A5"/>
    <w:rsid w:val="00C01023"/>
    <w:rsid w:val="00C02752"/>
    <w:rsid w:val="00C02F9B"/>
    <w:rsid w:val="00C04ED9"/>
    <w:rsid w:val="00C0692E"/>
    <w:rsid w:val="00C073D1"/>
    <w:rsid w:val="00C1153C"/>
    <w:rsid w:val="00C11B4E"/>
    <w:rsid w:val="00C1298F"/>
    <w:rsid w:val="00C2082F"/>
    <w:rsid w:val="00C21951"/>
    <w:rsid w:val="00C22EB4"/>
    <w:rsid w:val="00C24F87"/>
    <w:rsid w:val="00C2554E"/>
    <w:rsid w:val="00C34A5E"/>
    <w:rsid w:val="00C3506A"/>
    <w:rsid w:val="00C40051"/>
    <w:rsid w:val="00C42857"/>
    <w:rsid w:val="00C431F0"/>
    <w:rsid w:val="00C521F1"/>
    <w:rsid w:val="00C523E2"/>
    <w:rsid w:val="00C53F4F"/>
    <w:rsid w:val="00C56206"/>
    <w:rsid w:val="00C56754"/>
    <w:rsid w:val="00C621AF"/>
    <w:rsid w:val="00C634BC"/>
    <w:rsid w:val="00C63D3C"/>
    <w:rsid w:val="00C63E36"/>
    <w:rsid w:val="00C643BF"/>
    <w:rsid w:val="00C64B2E"/>
    <w:rsid w:val="00C66579"/>
    <w:rsid w:val="00C66D9F"/>
    <w:rsid w:val="00C678F0"/>
    <w:rsid w:val="00C67A87"/>
    <w:rsid w:val="00C703E5"/>
    <w:rsid w:val="00C71C9E"/>
    <w:rsid w:val="00C73BAB"/>
    <w:rsid w:val="00C75950"/>
    <w:rsid w:val="00C760C0"/>
    <w:rsid w:val="00C80A01"/>
    <w:rsid w:val="00C82A63"/>
    <w:rsid w:val="00C84341"/>
    <w:rsid w:val="00C843F9"/>
    <w:rsid w:val="00C84477"/>
    <w:rsid w:val="00C85D92"/>
    <w:rsid w:val="00C90555"/>
    <w:rsid w:val="00C91E39"/>
    <w:rsid w:val="00C97DFE"/>
    <w:rsid w:val="00CA0F71"/>
    <w:rsid w:val="00CA1CFB"/>
    <w:rsid w:val="00CA1F23"/>
    <w:rsid w:val="00CA4B98"/>
    <w:rsid w:val="00CA4E01"/>
    <w:rsid w:val="00CA5AE7"/>
    <w:rsid w:val="00CA6CA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D6EC4"/>
    <w:rsid w:val="00CE020E"/>
    <w:rsid w:val="00CE0456"/>
    <w:rsid w:val="00CE04C4"/>
    <w:rsid w:val="00CE221D"/>
    <w:rsid w:val="00CE3FC7"/>
    <w:rsid w:val="00CF20BD"/>
    <w:rsid w:val="00CF538D"/>
    <w:rsid w:val="00D00B94"/>
    <w:rsid w:val="00D028B1"/>
    <w:rsid w:val="00D02C5B"/>
    <w:rsid w:val="00D06968"/>
    <w:rsid w:val="00D1250C"/>
    <w:rsid w:val="00D1343E"/>
    <w:rsid w:val="00D13CEE"/>
    <w:rsid w:val="00D21581"/>
    <w:rsid w:val="00D228C6"/>
    <w:rsid w:val="00D2316F"/>
    <w:rsid w:val="00D23C97"/>
    <w:rsid w:val="00D328FF"/>
    <w:rsid w:val="00D32DC7"/>
    <w:rsid w:val="00D34DED"/>
    <w:rsid w:val="00D37B79"/>
    <w:rsid w:val="00D4002F"/>
    <w:rsid w:val="00D40E63"/>
    <w:rsid w:val="00D42A66"/>
    <w:rsid w:val="00D433E6"/>
    <w:rsid w:val="00D43C27"/>
    <w:rsid w:val="00D461D5"/>
    <w:rsid w:val="00D46791"/>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612"/>
    <w:rsid w:val="00D67B22"/>
    <w:rsid w:val="00D7133E"/>
    <w:rsid w:val="00D7209F"/>
    <w:rsid w:val="00D74594"/>
    <w:rsid w:val="00D747B4"/>
    <w:rsid w:val="00D74F76"/>
    <w:rsid w:val="00D80DE7"/>
    <w:rsid w:val="00D81470"/>
    <w:rsid w:val="00D82192"/>
    <w:rsid w:val="00D82695"/>
    <w:rsid w:val="00D828B8"/>
    <w:rsid w:val="00D9045E"/>
    <w:rsid w:val="00D92CDD"/>
    <w:rsid w:val="00D9401E"/>
    <w:rsid w:val="00DA0E6B"/>
    <w:rsid w:val="00DA143B"/>
    <w:rsid w:val="00DA7338"/>
    <w:rsid w:val="00DB221F"/>
    <w:rsid w:val="00DB2BB5"/>
    <w:rsid w:val="00DB35AE"/>
    <w:rsid w:val="00DB634A"/>
    <w:rsid w:val="00DB6D97"/>
    <w:rsid w:val="00DB77B4"/>
    <w:rsid w:val="00DC0ACA"/>
    <w:rsid w:val="00DC397C"/>
    <w:rsid w:val="00DC40B3"/>
    <w:rsid w:val="00DC4AA2"/>
    <w:rsid w:val="00DC6CC3"/>
    <w:rsid w:val="00DC7464"/>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4516"/>
    <w:rsid w:val="00DF51F3"/>
    <w:rsid w:val="00DF62B9"/>
    <w:rsid w:val="00DF6BF1"/>
    <w:rsid w:val="00E001CA"/>
    <w:rsid w:val="00E009A3"/>
    <w:rsid w:val="00E020C7"/>
    <w:rsid w:val="00E0247D"/>
    <w:rsid w:val="00E02975"/>
    <w:rsid w:val="00E034EC"/>
    <w:rsid w:val="00E03E81"/>
    <w:rsid w:val="00E03E9A"/>
    <w:rsid w:val="00E03F88"/>
    <w:rsid w:val="00E045CE"/>
    <w:rsid w:val="00E0529E"/>
    <w:rsid w:val="00E1002A"/>
    <w:rsid w:val="00E10737"/>
    <w:rsid w:val="00E15173"/>
    <w:rsid w:val="00E157B4"/>
    <w:rsid w:val="00E16972"/>
    <w:rsid w:val="00E16F01"/>
    <w:rsid w:val="00E17E8F"/>
    <w:rsid w:val="00E21E14"/>
    <w:rsid w:val="00E22A5E"/>
    <w:rsid w:val="00E24AC2"/>
    <w:rsid w:val="00E24D6A"/>
    <w:rsid w:val="00E24F95"/>
    <w:rsid w:val="00E27B7C"/>
    <w:rsid w:val="00E335CD"/>
    <w:rsid w:val="00E404F5"/>
    <w:rsid w:val="00E42BBE"/>
    <w:rsid w:val="00E444EC"/>
    <w:rsid w:val="00E467F8"/>
    <w:rsid w:val="00E46C83"/>
    <w:rsid w:val="00E473CB"/>
    <w:rsid w:val="00E5472C"/>
    <w:rsid w:val="00E57698"/>
    <w:rsid w:val="00E576E7"/>
    <w:rsid w:val="00E62AD5"/>
    <w:rsid w:val="00E62CEC"/>
    <w:rsid w:val="00E6302B"/>
    <w:rsid w:val="00E645DC"/>
    <w:rsid w:val="00E65F17"/>
    <w:rsid w:val="00E71AC2"/>
    <w:rsid w:val="00E7554B"/>
    <w:rsid w:val="00E759BA"/>
    <w:rsid w:val="00E77DAB"/>
    <w:rsid w:val="00E77FB5"/>
    <w:rsid w:val="00E80F8F"/>
    <w:rsid w:val="00E85CA2"/>
    <w:rsid w:val="00E8775B"/>
    <w:rsid w:val="00E87C43"/>
    <w:rsid w:val="00E905DB"/>
    <w:rsid w:val="00E9060D"/>
    <w:rsid w:val="00E91A95"/>
    <w:rsid w:val="00E92211"/>
    <w:rsid w:val="00E946E7"/>
    <w:rsid w:val="00EA1E69"/>
    <w:rsid w:val="00EA1EE5"/>
    <w:rsid w:val="00EA42FD"/>
    <w:rsid w:val="00EA469E"/>
    <w:rsid w:val="00EA50DE"/>
    <w:rsid w:val="00EA5AE2"/>
    <w:rsid w:val="00EA624D"/>
    <w:rsid w:val="00EA76F2"/>
    <w:rsid w:val="00EB2DBD"/>
    <w:rsid w:val="00EB3FEE"/>
    <w:rsid w:val="00EB6081"/>
    <w:rsid w:val="00EC1017"/>
    <w:rsid w:val="00EC472D"/>
    <w:rsid w:val="00EC69B9"/>
    <w:rsid w:val="00EC74EA"/>
    <w:rsid w:val="00ED04A8"/>
    <w:rsid w:val="00ED2A7D"/>
    <w:rsid w:val="00ED2D6A"/>
    <w:rsid w:val="00ED38A7"/>
    <w:rsid w:val="00ED432A"/>
    <w:rsid w:val="00ED5263"/>
    <w:rsid w:val="00ED5A69"/>
    <w:rsid w:val="00ED7EF2"/>
    <w:rsid w:val="00EE68C5"/>
    <w:rsid w:val="00EE6C0E"/>
    <w:rsid w:val="00EE7916"/>
    <w:rsid w:val="00EF057D"/>
    <w:rsid w:val="00EF0CAB"/>
    <w:rsid w:val="00EF68D4"/>
    <w:rsid w:val="00EF6DFC"/>
    <w:rsid w:val="00EF7292"/>
    <w:rsid w:val="00EF7835"/>
    <w:rsid w:val="00F0246A"/>
    <w:rsid w:val="00F0315F"/>
    <w:rsid w:val="00F03B2E"/>
    <w:rsid w:val="00F04901"/>
    <w:rsid w:val="00F0490F"/>
    <w:rsid w:val="00F04B28"/>
    <w:rsid w:val="00F05AD1"/>
    <w:rsid w:val="00F0758D"/>
    <w:rsid w:val="00F10F76"/>
    <w:rsid w:val="00F11D1A"/>
    <w:rsid w:val="00F12576"/>
    <w:rsid w:val="00F1426C"/>
    <w:rsid w:val="00F14604"/>
    <w:rsid w:val="00F14DCB"/>
    <w:rsid w:val="00F16330"/>
    <w:rsid w:val="00F200C9"/>
    <w:rsid w:val="00F21736"/>
    <w:rsid w:val="00F21A6E"/>
    <w:rsid w:val="00F2264A"/>
    <w:rsid w:val="00F24D1D"/>
    <w:rsid w:val="00F25131"/>
    <w:rsid w:val="00F254B0"/>
    <w:rsid w:val="00F315A2"/>
    <w:rsid w:val="00F37F3C"/>
    <w:rsid w:val="00F41768"/>
    <w:rsid w:val="00F41CA6"/>
    <w:rsid w:val="00F43365"/>
    <w:rsid w:val="00F433F9"/>
    <w:rsid w:val="00F44E03"/>
    <w:rsid w:val="00F457AE"/>
    <w:rsid w:val="00F46794"/>
    <w:rsid w:val="00F47916"/>
    <w:rsid w:val="00F52014"/>
    <w:rsid w:val="00F520FD"/>
    <w:rsid w:val="00F5642E"/>
    <w:rsid w:val="00F56AD8"/>
    <w:rsid w:val="00F57312"/>
    <w:rsid w:val="00F60788"/>
    <w:rsid w:val="00F611B7"/>
    <w:rsid w:val="00F62A60"/>
    <w:rsid w:val="00F630AB"/>
    <w:rsid w:val="00F64F68"/>
    <w:rsid w:val="00F655D6"/>
    <w:rsid w:val="00F65BDC"/>
    <w:rsid w:val="00F65FFC"/>
    <w:rsid w:val="00F70B03"/>
    <w:rsid w:val="00F70C3C"/>
    <w:rsid w:val="00F72D29"/>
    <w:rsid w:val="00F7536D"/>
    <w:rsid w:val="00F76A88"/>
    <w:rsid w:val="00F81727"/>
    <w:rsid w:val="00F81893"/>
    <w:rsid w:val="00F81FD1"/>
    <w:rsid w:val="00F820DB"/>
    <w:rsid w:val="00F82264"/>
    <w:rsid w:val="00F843FF"/>
    <w:rsid w:val="00F84967"/>
    <w:rsid w:val="00F84C4F"/>
    <w:rsid w:val="00F87D49"/>
    <w:rsid w:val="00F940FF"/>
    <w:rsid w:val="00F95777"/>
    <w:rsid w:val="00F96118"/>
    <w:rsid w:val="00F96ED1"/>
    <w:rsid w:val="00FA21EB"/>
    <w:rsid w:val="00FA23C7"/>
    <w:rsid w:val="00FA2C87"/>
    <w:rsid w:val="00FA4768"/>
    <w:rsid w:val="00FA49D2"/>
    <w:rsid w:val="00FA797D"/>
    <w:rsid w:val="00FB0156"/>
    <w:rsid w:val="00FB3709"/>
    <w:rsid w:val="00FB3C03"/>
    <w:rsid w:val="00FB41F2"/>
    <w:rsid w:val="00FB429B"/>
    <w:rsid w:val="00FB78D7"/>
    <w:rsid w:val="00FC0F87"/>
    <w:rsid w:val="00FC14FD"/>
    <w:rsid w:val="00FC35F3"/>
    <w:rsid w:val="00FD2268"/>
    <w:rsid w:val="00FD3AA4"/>
    <w:rsid w:val="00FD44F0"/>
    <w:rsid w:val="00FE0021"/>
    <w:rsid w:val="00FE20E6"/>
    <w:rsid w:val="00FE3BC7"/>
    <w:rsid w:val="00FE3C77"/>
    <w:rsid w:val="00FE4E4B"/>
    <w:rsid w:val="00FF01EB"/>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43F"/>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8"/>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C634BC"/>
    <w:rPr>
      <w:color w:val="605E5C"/>
      <w:shd w:val="clear" w:color="auto" w:fill="E1DFDD"/>
    </w:rPr>
  </w:style>
  <w:style w:type="paragraph" w:customStyle="1" w:styleId="font15">
    <w:name w:val="font15"/>
    <w:basedOn w:val="a"/>
    <w:rsid w:val="00AB7A61"/>
    <w:pPr>
      <w:spacing w:before="100" w:beforeAutospacing="1" w:after="100" w:afterAutospacing="1" w:line="240" w:lineRule="auto"/>
    </w:pPr>
    <w:rPr>
      <w:rFonts w:eastAsia="Times New Roman" w:cs="Calibri"/>
      <w:lang w:eastAsia="el-GR"/>
    </w:rPr>
  </w:style>
  <w:style w:type="paragraph" w:customStyle="1" w:styleId="font16">
    <w:name w:val="font16"/>
    <w:basedOn w:val="a"/>
    <w:rsid w:val="00AB7A61"/>
    <w:pPr>
      <w:spacing w:before="100" w:beforeAutospacing="1" w:after="100" w:afterAutospacing="1" w:line="240" w:lineRule="auto"/>
    </w:pPr>
    <w:rPr>
      <w:rFonts w:eastAsia="Times New Roman" w:cs="Calibri"/>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73004369">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34599375">
      <w:bodyDiv w:val="1"/>
      <w:marLeft w:val="0"/>
      <w:marRight w:val="0"/>
      <w:marTop w:val="0"/>
      <w:marBottom w:val="0"/>
      <w:divBdr>
        <w:top w:val="none" w:sz="0" w:space="0" w:color="auto"/>
        <w:left w:val="none" w:sz="0" w:space="0" w:color="auto"/>
        <w:bottom w:val="none" w:sz="0" w:space="0" w:color="auto"/>
        <w:right w:val="none" w:sz="0" w:space="0" w:color="auto"/>
      </w:divBdr>
    </w:div>
    <w:div w:id="639188073">
      <w:bodyDiv w:val="1"/>
      <w:marLeft w:val="0"/>
      <w:marRight w:val="0"/>
      <w:marTop w:val="0"/>
      <w:marBottom w:val="0"/>
      <w:divBdr>
        <w:top w:val="none" w:sz="0" w:space="0" w:color="auto"/>
        <w:left w:val="none" w:sz="0" w:space="0" w:color="auto"/>
        <w:bottom w:val="none" w:sz="0" w:space="0" w:color="auto"/>
        <w:right w:val="none" w:sz="0" w:space="0" w:color="auto"/>
      </w:divBdr>
    </w:div>
    <w:div w:id="655501733">
      <w:bodyDiv w:val="1"/>
      <w:marLeft w:val="0"/>
      <w:marRight w:val="0"/>
      <w:marTop w:val="0"/>
      <w:marBottom w:val="0"/>
      <w:divBdr>
        <w:top w:val="none" w:sz="0" w:space="0" w:color="auto"/>
        <w:left w:val="none" w:sz="0" w:space="0" w:color="auto"/>
        <w:bottom w:val="none" w:sz="0" w:space="0" w:color="auto"/>
        <w:right w:val="none" w:sz="0" w:space="0" w:color="auto"/>
      </w:divBdr>
    </w:div>
    <w:div w:id="666248481">
      <w:bodyDiv w:val="1"/>
      <w:marLeft w:val="0"/>
      <w:marRight w:val="0"/>
      <w:marTop w:val="0"/>
      <w:marBottom w:val="0"/>
      <w:divBdr>
        <w:top w:val="none" w:sz="0" w:space="0" w:color="auto"/>
        <w:left w:val="none" w:sz="0" w:space="0" w:color="auto"/>
        <w:bottom w:val="none" w:sz="0" w:space="0" w:color="auto"/>
        <w:right w:val="none" w:sz="0" w:space="0" w:color="auto"/>
      </w:divBdr>
    </w:div>
    <w:div w:id="956373232">
      <w:bodyDiv w:val="1"/>
      <w:marLeft w:val="0"/>
      <w:marRight w:val="0"/>
      <w:marTop w:val="0"/>
      <w:marBottom w:val="0"/>
      <w:divBdr>
        <w:top w:val="none" w:sz="0" w:space="0" w:color="auto"/>
        <w:left w:val="none" w:sz="0" w:space="0" w:color="auto"/>
        <w:bottom w:val="none" w:sz="0" w:space="0" w:color="auto"/>
        <w:right w:val="none" w:sz="0" w:space="0" w:color="auto"/>
      </w:divBdr>
    </w:div>
    <w:div w:id="1022825898">
      <w:bodyDiv w:val="1"/>
      <w:marLeft w:val="0"/>
      <w:marRight w:val="0"/>
      <w:marTop w:val="0"/>
      <w:marBottom w:val="0"/>
      <w:divBdr>
        <w:top w:val="none" w:sz="0" w:space="0" w:color="auto"/>
        <w:left w:val="none" w:sz="0" w:space="0" w:color="auto"/>
        <w:bottom w:val="none" w:sz="0" w:space="0" w:color="auto"/>
        <w:right w:val="none" w:sz="0" w:space="0" w:color="auto"/>
      </w:divBdr>
    </w:div>
    <w:div w:id="1031884892">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32863263">
      <w:bodyDiv w:val="1"/>
      <w:marLeft w:val="0"/>
      <w:marRight w:val="0"/>
      <w:marTop w:val="0"/>
      <w:marBottom w:val="0"/>
      <w:divBdr>
        <w:top w:val="none" w:sz="0" w:space="0" w:color="auto"/>
        <w:left w:val="none" w:sz="0" w:space="0" w:color="auto"/>
        <w:bottom w:val="none" w:sz="0" w:space="0" w:color="auto"/>
        <w:right w:val="none" w:sz="0" w:space="0" w:color="auto"/>
      </w:divBdr>
    </w:div>
    <w:div w:id="1243030035">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420981627">
      <w:bodyDiv w:val="1"/>
      <w:marLeft w:val="0"/>
      <w:marRight w:val="0"/>
      <w:marTop w:val="0"/>
      <w:marBottom w:val="0"/>
      <w:divBdr>
        <w:top w:val="none" w:sz="0" w:space="0" w:color="auto"/>
        <w:left w:val="none" w:sz="0" w:space="0" w:color="auto"/>
        <w:bottom w:val="none" w:sz="0" w:space="0" w:color="auto"/>
        <w:right w:val="none" w:sz="0" w:space="0" w:color="auto"/>
      </w:divBdr>
    </w:div>
    <w:div w:id="1524435084">
      <w:bodyDiv w:val="1"/>
      <w:marLeft w:val="0"/>
      <w:marRight w:val="0"/>
      <w:marTop w:val="0"/>
      <w:marBottom w:val="0"/>
      <w:divBdr>
        <w:top w:val="none" w:sz="0" w:space="0" w:color="auto"/>
        <w:left w:val="none" w:sz="0" w:space="0" w:color="auto"/>
        <w:bottom w:val="none" w:sz="0" w:space="0" w:color="auto"/>
        <w:right w:val="none" w:sz="0" w:space="0" w:color="auto"/>
      </w:divBdr>
    </w:div>
    <w:div w:id="1541237855">
      <w:bodyDiv w:val="1"/>
      <w:marLeft w:val="0"/>
      <w:marRight w:val="0"/>
      <w:marTop w:val="0"/>
      <w:marBottom w:val="0"/>
      <w:divBdr>
        <w:top w:val="none" w:sz="0" w:space="0" w:color="auto"/>
        <w:left w:val="none" w:sz="0" w:space="0" w:color="auto"/>
        <w:bottom w:val="none" w:sz="0" w:space="0" w:color="auto"/>
        <w:right w:val="none" w:sz="0" w:space="0" w:color="auto"/>
      </w:divBdr>
    </w:div>
    <w:div w:id="1572035761">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64122479">
      <w:bodyDiv w:val="1"/>
      <w:marLeft w:val="0"/>
      <w:marRight w:val="0"/>
      <w:marTop w:val="0"/>
      <w:marBottom w:val="0"/>
      <w:divBdr>
        <w:top w:val="none" w:sz="0" w:space="0" w:color="auto"/>
        <w:left w:val="none" w:sz="0" w:space="0" w:color="auto"/>
        <w:bottom w:val="none" w:sz="0" w:space="0" w:color="auto"/>
        <w:right w:val="none" w:sz="0" w:space="0" w:color="auto"/>
      </w:divBdr>
    </w:div>
    <w:div w:id="1683239613">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3135081">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20913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dessa.gcsl@aade.gr" TargetMode="External"/><Relationship Id="rId18" Type="http://schemas.openxmlformats.org/officeDocument/2006/relationships/hyperlink" Target="http://www.aade.gr/gcs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samos.gcsl@aade.gr" TargetMode="External"/><Relationship Id="rId2" Type="http://schemas.openxmlformats.org/officeDocument/2006/relationships/numbering" Target="numbering.xml"/><Relationship Id="rId16" Type="http://schemas.openxmlformats.org/officeDocument/2006/relationships/hyperlink" Target="mailto:chios.gcsl@aad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rfu.gcsl@aade.gr" TargetMode="External"/><Relationship Id="rId10" Type="http://schemas.openxmlformats.org/officeDocument/2006/relationships/hyperlink" Target="mailto:.gcsl@aade.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loponnese.gcsl@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6946-26E9-4A21-8F9E-A19E687C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5840</Words>
  <Characters>31540</Characters>
  <Application>Microsoft Office Word</Application>
  <DocSecurity>0</DocSecurity>
  <Lines>262</Lines>
  <Paragraphs>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sevie makropoulou</cp:lastModifiedBy>
  <cp:revision>38</cp:revision>
  <cp:lastPrinted>2023-04-06T05:51:00Z</cp:lastPrinted>
  <dcterms:created xsi:type="dcterms:W3CDTF">2023-03-30T10:49:00Z</dcterms:created>
  <dcterms:modified xsi:type="dcterms:W3CDTF">2023-04-06T06:16:00Z</dcterms:modified>
</cp:coreProperties>
</file>