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709" w:rsidRDefault="00ED7709">
      <w:pPr>
        <w:pStyle w:val="a3"/>
        <w:rPr>
          <w:rFonts w:ascii="Times New Roman"/>
          <w:sz w:val="20"/>
        </w:rPr>
      </w:pPr>
    </w:p>
    <w:p w:rsidR="00ED7709" w:rsidRDefault="00ED7709">
      <w:pPr>
        <w:pStyle w:val="a3"/>
        <w:rPr>
          <w:rFonts w:ascii="Times New Roman"/>
          <w:sz w:val="20"/>
        </w:rPr>
      </w:pPr>
    </w:p>
    <w:p w:rsidR="00ED7709" w:rsidRDefault="00ED7709">
      <w:pPr>
        <w:pStyle w:val="a3"/>
        <w:spacing w:before="8"/>
        <w:rPr>
          <w:rFonts w:ascii="Times New Roman"/>
          <w:sz w:val="21"/>
        </w:rPr>
      </w:pPr>
    </w:p>
    <w:p w:rsidR="00ED7709" w:rsidRDefault="00FD4CEC">
      <w:pPr>
        <w:spacing w:before="1"/>
        <w:ind w:left="686"/>
        <w:rPr>
          <w:b/>
        </w:rPr>
      </w:pPr>
      <w:r>
        <w:rPr>
          <w:b/>
        </w:rPr>
        <w:t>ΠΡΟΣ</w:t>
      </w:r>
    </w:p>
    <w:p w:rsidR="00ED7709" w:rsidRDefault="00FD4CEC">
      <w:pPr>
        <w:spacing w:before="1"/>
        <w:ind w:left="6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ED7709" w:rsidRDefault="00ED7709">
      <w:pPr>
        <w:pStyle w:val="a3"/>
        <w:spacing w:before="11"/>
        <w:rPr>
          <w:b/>
          <w:sz w:val="21"/>
        </w:rPr>
      </w:pPr>
    </w:p>
    <w:p w:rsidR="00ED7709" w:rsidRDefault="00FD4CEC">
      <w:pPr>
        <w:pStyle w:val="a3"/>
        <w:ind w:right="110"/>
        <w:jc w:val="right"/>
      </w:pPr>
      <w:r>
        <w:rPr>
          <w:spacing w:val="-4"/>
        </w:rPr>
        <w:t>Αθήνα,</w:t>
      </w:r>
      <w:r>
        <w:rPr>
          <w:spacing w:val="-14"/>
        </w:rPr>
        <w:t xml:space="preserve"> </w:t>
      </w:r>
      <w:r>
        <w:rPr>
          <w:spacing w:val="-4"/>
        </w:rPr>
        <w:t>05</w:t>
      </w:r>
      <w:r>
        <w:rPr>
          <w:spacing w:val="-12"/>
        </w:rPr>
        <w:t xml:space="preserve"> </w:t>
      </w:r>
      <w:r>
        <w:rPr>
          <w:spacing w:val="-4"/>
        </w:rPr>
        <w:t>Αυγούστου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ED7709" w:rsidRDefault="00ED7709">
      <w:pPr>
        <w:pStyle w:val="a3"/>
        <w:rPr>
          <w:sz w:val="20"/>
        </w:rPr>
      </w:pPr>
    </w:p>
    <w:p w:rsidR="00ED7709" w:rsidRDefault="00ED7709">
      <w:pPr>
        <w:pStyle w:val="a3"/>
        <w:spacing w:before="8"/>
        <w:rPr>
          <w:sz w:val="15"/>
        </w:rPr>
      </w:pPr>
    </w:p>
    <w:p w:rsidR="00ED7709" w:rsidRDefault="00FD4CEC">
      <w:pPr>
        <w:spacing w:before="101"/>
        <w:ind w:left="686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8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RENAULT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MEGANE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(MB4)</w:t>
      </w:r>
    </w:p>
    <w:p w:rsidR="00ED7709" w:rsidRDefault="00ED7709">
      <w:pPr>
        <w:pStyle w:val="a3"/>
        <w:rPr>
          <w:b/>
          <w:sz w:val="26"/>
        </w:rPr>
      </w:pPr>
    </w:p>
    <w:p w:rsidR="00ED7709" w:rsidRDefault="00ED7709">
      <w:pPr>
        <w:pStyle w:val="a3"/>
        <w:rPr>
          <w:b/>
          <w:sz w:val="26"/>
        </w:rPr>
      </w:pPr>
    </w:p>
    <w:p w:rsidR="00ED7709" w:rsidRDefault="00FD4CEC">
      <w:pPr>
        <w:pStyle w:val="a3"/>
        <w:spacing w:before="170"/>
        <w:ind w:left="686"/>
      </w:pPr>
      <w:r>
        <w:t>Κύριοι,</w:t>
      </w:r>
    </w:p>
    <w:p w:rsidR="00ED7709" w:rsidRDefault="00ED7709">
      <w:pPr>
        <w:pStyle w:val="a3"/>
        <w:spacing w:before="11"/>
        <w:rPr>
          <w:sz w:val="21"/>
        </w:rPr>
      </w:pPr>
    </w:p>
    <w:p w:rsidR="00ED7709" w:rsidRDefault="00FD4CEC">
      <w:pPr>
        <w:pStyle w:val="a3"/>
        <w:spacing w:before="1"/>
        <w:ind w:left="686" w:right="105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4"/>
        </w:rPr>
        <w:t xml:space="preserve"> </w:t>
      </w:r>
      <w:r>
        <w:t>επιστολή</w:t>
      </w:r>
      <w:r>
        <w:rPr>
          <w:spacing w:val="-5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5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4"/>
        </w:rPr>
        <w:t>Ευρώ</w:t>
      </w:r>
      <w:r>
        <w:rPr>
          <w:spacing w:val="-12"/>
        </w:rPr>
        <w:t xml:space="preserve"> </w:t>
      </w:r>
      <w:r>
        <w:rPr>
          <w:spacing w:val="-4"/>
        </w:rPr>
        <w:t>που</w:t>
      </w:r>
      <w:r>
        <w:rPr>
          <w:spacing w:val="-13"/>
        </w:rPr>
        <w:t xml:space="preserve"> </w:t>
      </w:r>
      <w:r>
        <w:rPr>
          <w:spacing w:val="-4"/>
        </w:rPr>
        <w:t>ισχύει</w:t>
      </w:r>
      <w:r>
        <w:rPr>
          <w:spacing w:val="-12"/>
        </w:rPr>
        <w:t xml:space="preserve"> </w:t>
      </w:r>
      <w:r>
        <w:rPr>
          <w:spacing w:val="-4"/>
        </w:rPr>
        <w:t>για</w:t>
      </w:r>
      <w:r>
        <w:rPr>
          <w:spacing w:val="-12"/>
        </w:rPr>
        <w:t xml:space="preserve"> </w:t>
      </w:r>
      <w:r>
        <w:rPr>
          <w:spacing w:val="-4"/>
        </w:rPr>
        <w:t>οχήματα</w:t>
      </w:r>
      <w:r>
        <w:rPr>
          <w:spacing w:val="-12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MEGANE</w:t>
      </w:r>
      <w:r>
        <w:rPr>
          <w:spacing w:val="-11"/>
        </w:rPr>
        <w:t xml:space="preserve"> </w:t>
      </w:r>
      <w:r>
        <w:rPr>
          <w:spacing w:val="-4"/>
        </w:rPr>
        <w:t>(MB4)</w:t>
      </w:r>
      <w:r>
        <w:rPr>
          <w:spacing w:val="-10"/>
        </w:rPr>
        <w:t xml:space="preserve"> </w:t>
      </w:r>
      <w:r>
        <w:rPr>
          <w:spacing w:val="-4"/>
        </w:rPr>
        <w:t>με</w:t>
      </w:r>
      <w:r>
        <w:rPr>
          <w:spacing w:val="-12"/>
        </w:rPr>
        <w:t xml:space="preserve"> </w:t>
      </w:r>
      <w:r>
        <w:rPr>
          <w:spacing w:val="-4"/>
        </w:rPr>
        <w:t>ημερομηνία</w:t>
      </w:r>
      <w:r>
        <w:rPr>
          <w:spacing w:val="-12"/>
        </w:rPr>
        <w:t xml:space="preserve"> </w:t>
      </w:r>
      <w:r>
        <w:rPr>
          <w:spacing w:val="-4"/>
        </w:rPr>
        <w:t>εκτελωνισμού</w:t>
      </w:r>
      <w:r>
        <w:rPr>
          <w:spacing w:val="-13"/>
        </w:rPr>
        <w:t xml:space="preserve"> </w:t>
      </w:r>
      <w:r>
        <w:rPr>
          <w:spacing w:val="-3"/>
        </w:rPr>
        <w:t>από</w:t>
      </w:r>
      <w:r>
        <w:rPr>
          <w:spacing w:val="-12"/>
        </w:rPr>
        <w:t xml:space="preserve"> </w:t>
      </w:r>
      <w:r>
        <w:rPr>
          <w:spacing w:val="-3"/>
        </w:rPr>
        <w:t>05/08/2019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ED7709" w:rsidRDefault="00FD4CEC">
      <w:pPr>
        <w:pStyle w:val="a3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ED7709" w:rsidRDefault="00ED7709">
      <w:pPr>
        <w:pStyle w:val="a3"/>
        <w:rPr>
          <w:sz w:val="26"/>
        </w:rPr>
      </w:pPr>
    </w:p>
    <w:p w:rsidR="00ED7709" w:rsidRDefault="00FD4CEC">
      <w:pPr>
        <w:spacing w:before="217" w:line="480" w:lineRule="auto"/>
        <w:ind w:left="955" w:right="7633" w:hanging="270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u w:val="thick"/>
        </w:rPr>
        <w:t>MEGANE</w:t>
      </w:r>
    </w:p>
    <w:p w:rsidR="00ED7709" w:rsidRDefault="00ED7709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122"/>
        <w:gridCol w:w="3250"/>
        <w:gridCol w:w="2554"/>
      </w:tblGrid>
      <w:tr w:rsidR="00ED7709">
        <w:trPr>
          <w:trHeight w:val="301"/>
        </w:trPr>
        <w:tc>
          <w:tcPr>
            <w:tcW w:w="4122" w:type="dxa"/>
            <w:shd w:val="clear" w:color="auto" w:fill="D9D9D9"/>
          </w:tcPr>
          <w:p w:rsidR="00ED7709" w:rsidRDefault="00FD4CEC">
            <w:pPr>
              <w:pStyle w:val="TableParagraph"/>
              <w:spacing w:before="19" w:line="262" w:lineRule="exact"/>
              <w:ind w:left="107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50" w:type="dxa"/>
            <w:shd w:val="clear" w:color="auto" w:fill="D9D9D9"/>
          </w:tcPr>
          <w:p w:rsidR="00ED7709" w:rsidRDefault="00FD4CEC">
            <w:pPr>
              <w:pStyle w:val="TableParagraph"/>
              <w:spacing w:before="19" w:line="262" w:lineRule="exact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554" w:type="dxa"/>
            <w:shd w:val="clear" w:color="auto" w:fill="D9D9D9"/>
          </w:tcPr>
          <w:p w:rsidR="00ED7709" w:rsidRDefault="00FD4CEC">
            <w:pPr>
              <w:pStyle w:val="TableParagraph"/>
              <w:spacing w:before="19" w:line="262" w:lineRule="exact"/>
              <w:ind w:left="578" w:right="56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ED7709">
        <w:trPr>
          <w:trHeight w:val="299"/>
        </w:trPr>
        <w:tc>
          <w:tcPr>
            <w:tcW w:w="4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N9M6T</w:t>
            </w: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770" w:right="7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14.954,82</w:t>
            </w:r>
          </w:p>
        </w:tc>
      </w:tr>
      <w:tr w:rsidR="00ED7709">
        <w:trPr>
          <w:trHeight w:val="299"/>
        </w:trPr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140hp FAP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BU2</w:t>
            </w:r>
            <w:r>
              <w:rPr>
                <w:spacing w:val="-2"/>
              </w:rPr>
              <w:t xml:space="preserve"> </w:t>
            </w:r>
            <w:r>
              <w:t>NBM6T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770" w:right="7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15.704,07</w:t>
            </w:r>
          </w:p>
        </w:tc>
      </w:tr>
      <w:tr w:rsidR="00ED7709">
        <w:trPr>
          <w:trHeight w:val="299"/>
        </w:trPr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17" w:line="262" w:lineRule="exact"/>
              <w:ind w:left="112"/>
              <w:rPr>
                <w:lang w:val="en-US"/>
              </w:rPr>
            </w:pPr>
            <w:r w:rsidRPr="00DA05A2">
              <w:rPr>
                <w:lang w:val="en-US"/>
              </w:rPr>
              <w:t>1.3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Tce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140hp</w:t>
            </w:r>
            <w:r w:rsidRPr="00DA05A2">
              <w:rPr>
                <w:spacing w:val="1"/>
                <w:lang w:val="en-US"/>
              </w:rPr>
              <w:t xml:space="preserve"> </w:t>
            </w:r>
            <w:r w:rsidRPr="00DA05A2">
              <w:rPr>
                <w:lang w:val="en-US"/>
              </w:rPr>
              <w:t>FAP</w:t>
            </w:r>
            <w:r w:rsidRPr="00DA05A2">
              <w:rPr>
                <w:spacing w:val="-3"/>
                <w:lang w:val="en-US"/>
              </w:rPr>
              <w:t xml:space="preserve"> </w:t>
            </w:r>
            <w:r w:rsidRPr="00DA05A2">
              <w:rPr>
                <w:lang w:val="en-US"/>
              </w:rPr>
              <w:t>EDC</w:t>
            </w:r>
            <w:r w:rsidRPr="00DA05A2">
              <w:rPr>
                <w:spacing w:val="-3"/>
                <w:lang w:val="en-US"/>
              </w:rPr>
              <w:t xml:space="preserve"> </w:t>
            </w:r>
            <w:r w:rsidRPr="00DA05A2">
              <w:rPr>
                <w:lang w:val="en-US"/>
              </w:rPr>
              <w:t>EXPRESSION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BU2</w:t>
            </w:r>
            <w:r>
              <w:rPr>
                <w:spacing w:val="-2"/>
              </w:rPr>
              <w:t xml:space="preserve"> </w:t>
            </w:r>
            <w:r>
              <w:t>NBA6T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770" w:right="7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16.302,71</w:t>
            </w:r>
          </w:p>
        </w:tc>
      </w:tr>
      <w:tr w:rsidR="00ED7709">
        <w:trPr>
          <w:trHeight w:val="301"/>
        </w:trPr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5" w:lineRule="exact"/>
              <w:ind w:left="112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140hp</w:t>
            </w:r>
            <w:r>
              <w:rPr>
                <w:spacing w:val="-1"/>
              </w:rPr>
              <w:t xml:space="preserve"> </w:t>
            </w:r>
            <w:r>
              <w:t>DYNAMIC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5" w:lineRule="exact"/>
              <w:ind w:left="112"/>
            </w:pPr>
            <w:r>
              <w:t>DL3 NBM6T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770" w:right="7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16.393,07</w:t>
            </w:r>
          </w:p>
        </w:tc>
      </w:tr>
    </w:tbl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spacing w:before="7"/>
        <w:rPr>
          <w:b/>
          <w:sz w:val="15"/>
        </w:rPr>
      </w:pPr>
    </w:p>
    <w:p w:rsidR="00ED7709" w:rsidRDefault="00FD4CEC">
      <w:pPr>
        <w:spacing w:before="101"/>
        <w:ind w:left="9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ED7709" w:rsidRDefault="00ED7709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80"/>
        <w:gridCol w:w="5261"/>
        <w:gridCol w:w="1740"/>
      </w:tblGrid>
      <w:tr w:rsidR="00ED7709">
        <w:trPr>
          <w:trHeight w:val="316"/>
        </w:trPr>
        <w:tc>
          <w:tcPr>
            <w:tcW w:w="2880" w:type="dxa"/>
            <w:shd w:val="clear" w:color="auto" w:fill="D9D9D9"/>
          </w:tcPr>
          <w:p w:rsidR="00ED7709" w:rsidRDefault="00FD4CEC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261" w:type="dxa"/>
            <w:shd w:val="clear" w:color="auto" w:fill="D9D9D9"/>
          </w:tcPr>
          <w:p w:rsidR="00ED7709" w:rsidRDefault="00FD4CEC">
            <w:pPr>
              <w:pStyle w:val="TableParagraph"/>
              <w:spacing w:before="26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ED7709" w:rsidRDefault="00FD4CEC">
            <w:pPr>
              <w:pStyle w:val="TableParagraph"/>
              <w:spacing w:before="26"/>
              <w:ind w:left="172" w:right="15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ED7709">
        <w:trPr>
          <w:trHeight w:val="2100"/>
        </w:trPr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ED770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ED7709" w:rsidRPr="00DA05A2" w:rsidRDefault="00ED770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ED7709" w:rsidRPr="00DA05A2" w:rsidRDefault="00FD4CEC">
            <w:pPr>
              <w:pStyle w:val="TableParagraph"/>
              <w:spacing w:before="212"/>
              <w:ind w:left="112"/>
              <w:rPr>
                <w:rFonts w:ascii="Arial MT"/>
                <w:lang w:val="en-US"/>
              </w:rPr>
            </w:pPr>
            <w:r w:rsidRPr="00DA05A2">
              <w:rPr>
                <w:rFonts w:ascii="Arial"/>
                <w:b/>
                <w:lang w:val="en-US"/>
              </w:rPr>
              <w:t>PK4486</w:t>
            </w:r>
            <w:r w:rsidRPr="00DA05A2">
              <w:rPr>
                <w:rFonts w:ascii="Arial"/>
                <w:b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(DLIGM1</w:t>
            </w:r>
            <w:r w:rsidRPr="00DA05A2">
              <w:rPr>
                <w:rFonts w:ascii="Arial MT"/>
                <w:spacing w:val="-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ITPK6</w:t>
            </w:r>
          </w:p>
          <w:p w:rsidR="00ED7709" w:rsidRPr="00DA05A2" w:rsidRDefault="00FD4CEC">
            <w:pPr>
              <w:pStyle w:val="TableParagraph"/>
              <w:spacing w:before="4"/>
              <w:ind w:left="112"/>
              <w:rPr>
                <w:rFonts w:ascii="Arial MT"/>
                <w:lang w:val="en-US"/>
              </w:rPr>
            </w:pPr>
            <w:r w:rsidRPr="00DA05A2">
              <w:rPr>
                <w:rFonts w:ascii="Arial MT"/>
                <w:lang w:val="en-US"/>
              </w:rPr>
              <w:t>/ PRAHL</w:t>
            </w:r>
            <w:r w:rsidRPr="00DA05A2">
              <w:rPr>
                <w:rFonts w:ascii="Arial MT"/>
                <w:spacing w:val="-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AVOSP1)</w:t>
            </w:r>
          </w:p>
        </w:tc>
        <w:tc>
          <w:tcPr>
            <w:tcW w:w="5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9"/>
              <w:ind w:left="113" w:right="969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Safety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(LDW),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</w:p>
          <w:p w:rsidR="00ED7709" w:rsidRDefault="00FD4CEC">
            <w:pPr>
              <w:pStyle w:val="TableParagraph"/>
              <w:spacing w:before="2" w:line="289" w:lineRule="exact"/>
              <w:ind w:left="113"/>
              <w:rPr>
                <w:sz w:val="24"/>
              </w:rPr>
            </w:pPr>
            <w:r>
              <w:rPr>
                <w:sz w:val="24"/>
              </w:rPr>
              <w:t>οπισθοπορείας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</w:p>
          <w:p w:rsidR="00ED7709" w:rsidRDefault="00FD4CEC">
            <w:pPr>
              <w:pStyle w:val="TableParagraph"/>
              <w:ind w:left="113" w:right="118"/>
              <w:rPr>
                <w:sz w:val="24"/>
              </w:rPr>
            </w:pPr>
            <w:r>
              <w:rPr>
                <w:sz w:val="24"/>
              </w:rPr>
              <w:t>παρκαρίσματος, Προειδοποίηση υπέρβασης του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 Αναγνώριση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πινακίδων</w:t>
            </w:r>
          </w:p>
          <w:p w:rsidR="00ED7709" w:rsidRDefault="00FD4CEC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οδικής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Sign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Recognition)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spacing w:before="3"/>
              <w:rPr>
                <w:b/>
                <w:sz w:val="28"/>
              </w:rPr>
            </w:pPr>
          </w:p>
          <w:p w:rsidR="00ED7709" w:rsidRDefault="00FD4CEC">
            <w:pPr>
              <w:pStyle w:val="TableParagraph"/>
              <w:spacing w:before="1"/>
              <w:ind w:left="518" w:right="49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481,93</w:t>
            </w:r>
          </w:p>
        </w:tc>
      </w:tr>
    </w:tbl>
    <w:p w:rsidR="00ED7709" w:rsidRDefault="00ED7709">
      <w:pPr>
        <w:jc w:val="center"/>
        <w:rPr>
          <w:rFonts w:ascii="Arial MT"/>
        </w:rPr>
        <w:sectPr w:rsidR="00ED7709">
          <w:headerReference w:type="default" r:id="rId6"/>
          <w:footerReference w:type="default" r:id="rId7"/>
          <w:type w:val="continuous"/>
          <w:pgSz w:w="11910" w:h="16840"/>
          <w:pgMar w:top="2140" w:right="600" w:bottom="1040" w:left="600" w:header="725" w:footer="859" w:gutter="0"/>
          <w:pgNumType w:start="1"/>
          <w:cols w:space="720"/>
        </w:sectPr>
      </w:pPr>
    </w:p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0"/>
        <w:gridCol w:w="5261"/>
        <w:gridCol w:w="1740"/>
      </w:tblGrid>
      <w:tr w:rsidR="00ED7709">
        <w:trPr>
          <w:trHeight w:val="1799"/>
        </w:trPr>
        <w:tc>
          <w:tcPr>
            <w:tcW w:w="2880" w:type="dxa"/>
            <w:tcBorders>
              <w:top w:val="nil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D7709" w:rsidRDefault="00FD4CEC">
            <w:pPr>
              <w:pStyle w:val="TableParagraph"/>
              <w:spacing w:before="1"/>
              <w:ind w:left="107" w:right="847"/>
              <w:rPr>
                <w:rFonts w:ascii="Arial MT"/>
              </w:rPr>
            </w:pPr>
            <w:r>
              <w:rPr>
                <w:rFonts w:ascii="Arial MT"/>
              </w:rPr>
              <w:t>PK7422 (RVDIST/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DWGE01/AEBS01)</w:t>
            </w:r>
          </w:p>
        </w:tc>
        <w:tc>
          <w:tcPr>
            <w:tcW w:w="5261" w:type="dxa"/>
            <w:tcBorders>
              <w:top w:val="nil"/>
            </w:tcBorders>
          </w:tcPr>
          <w:p w:rsidR="00ED7709" w:rsidRDefault="00FD4CEC">
            <w:pPr>
              <w:pStyle w:val="TableParagraph"/>
              <w:spacing w:before="31"/>
              <w:ind w:left="108" w:right="979"/>
              <w:rPr>
                <w:sz w:val="24"/>
              </w:rPr>
            </w:pPr>
            <w:r>
              <w:rPr>
                <w:b/>
                <w:sz w:val="24"/>
              </w:rPr>
              <w:t xml:space="preserve">Pack Easy Drive: </w:t>
            </w:r>
            <w:r>
              <w:rPr>
                <w:sz w:val="24"/>
              </w:rPr>
              <w:t>Ενεργό φρενάρισμα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έκτακτης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ανάγκης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(AEBS),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ED7709" w:rsidRDefault="00FD4CEC">
            <w:pPr>
              <w:pStyle w:val="TableParagraph"/>
              <w:ind w:left="108" w:right="118"/>
              <w:rPr>
                <w:sz w:val="24"/>
              </w:rPr>
            </w:pPr>
            <w:r>
              <w:rPr>
                <w:sz w:val="24"/>
              </w:rPr>
              <w:t>ειδοποίησης ασφαλούς απόστασης (DW),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Ενεργό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διατήρησης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(ACC)</w:t>
            </w:r>
          </w:p>
          <w:p w:rsidR="00ED7709" w:rsidRDefault="00FD4CEC">
            <w:pPr>
              <w:pStyle w:val="TableParagraph"/>
              <w:ind w:left="108" w:right="473"/>
              <w:rPr>
                <w:sz w:val="24"/>
              </w:rPr>
            </w:pPr>
            <w:r>
              <w:rPr>
                <w:sz w:val="24"/>
              </w:rPr>
              <w:t>- Συνδυάζεται υποχρεωτικά με το Ηλεκτρικό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740" w:type="dxa"/>
            <w:tcBorders>
              <w:top w:val="nil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FD4CEC">
            <w:pPr>
              <w:pStyle w:val="TableParagraph"/>
              <w:spacing w:before="191"/>
              <w:ind w:left="534"/>
              <w:rPr>
                <w:rFonts w:ascii="Arial MT"/>
              </w:rPr>
            </w:pPr>
            <w:r>
              <w:rPr>
                <w:rFonts w:ascii="Arial MT"/>
              </w:rPr>
              <w:t>534,64</w:t>
            </w:r>
          </w:p>
        </w:tc>
      </w:tr>
      <w:tr w:rsidR="00ED7709">
        <w:trPr>
          <w:trHeight w:val="599"/>
        </w:trPr>
        <w:tc>
          <w:tcPr>
            <w:tcW w:w="2880" w:type="dxa"/>
          </w:tcPr>
          <w:p w:rsidR="00ED7709" w:rsidRDefault="00FD4CEC">
            <w:pPr>
              <w:pStyle w:val="TableParagraph"/>
              <w:spacing w:before="170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261" w:type="dxa"/>
          </w:tcPr>
          <w:p w:rsidR="00ED7709" w:rsidRDefault="00FD4CEC">
            <w:pPr>
              <w:pStyle w:val="TableParagraph"/>
              <w:spacing w:line="290" w:lineRule="atLeast"/>
              <w:ind w:left="108" w:right="645"/>
              <w:rPr>
                <w:sz w:val="24"/>
              </w:rPr>
            </w:pPr>
            <w:r>
              <w:rPr>
                <w:sz w:val="24"/>
              </w:rPr>
              <w:t>Εμπρός προβολείς Full LED Pure Vision,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170"/>
              <w:ind w:left="534"/>
              <w:rPr>
                <w:rFonts w:ascii="Arial MT"/>
              </w:rPr>
            </w:pPr>
            <w:r>
              <w:rPr>
                <w:rFonts w:ascii="Arial MT"/>
              </w:rPr>
              <w:t>496,99</w:t>
            </w:r>
          </w:p>
        </w:tc>
      </w:tr>
      <w:tr w:rsidR="00ED7709">
        <w:trPr>
          <w:trHeight w:val="570"/>
        </w:trPr>
        <w:tc>
          <w:tcPr>
            <w:tcW w:w="2880" w:type="dxa"/>
          </w:tcPr>
          <w:p w:rsidR="00ED7709" w:rsidRDefault="00FD4CEC">
            <w:pPr>
              <w:pStyle w:val="TableParagraph"/>
              <w:spacing w:before="31"/>
              <w:ind w:left="107" w:right="707"/>
              <w:rPr>
                <w:rFonts w:ascii="Arial MT"/>
              </w:rPr>
            </w:pPr>
            <w:r>
              <w:rPr>
                <w:rFonts w:ascii="Arial MT"/>
              </w:rPr>
              <w:t>PKRPN1 (RTOL16 +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RDIF04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PNEUTT)</w:t>
            </w:r>
          </w:p>
        </w:tc>
        <w:tc>
          <w:tcPr>
            <w:tcW w:w="5261" w:type="dxa"/>
          </w:tcPr>
          <w:p w:rsidR="00ED7709" w:rsidRPr="00DA05A2" w:rsidRDefault="00FD4CEC">
            <w:pPr>
              <w:pStyle w:val="TableParagraph"/>
              <w:spacing w:before="139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16''</w:t>
            </w:r>
            <w:r w:rsidRPr="00DA05A2">
              <w:rPr>
                <w:spacing w:val="-5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Flexwheel</w:t>
            </w:r>
            <w:r w:rsidRPr="00DA05A2">
              <w:rPr>
                <w:spacing w:val="-2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με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DA05A2">
              <w:rPr>
                <w:spacing w:val="-4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all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season)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156"/>
              <w:ind w:left="534"/>
              <w:rPr>
                <w:rFonts w:ascii="Arial MT"/>
              </w:rPr>
            </w:pPr>
            <w:r>
              <w:rPr>
                <w:rFonts w:ascii="Arial MT"/>
              </w:rPr>
              <w:t>316,27</w:t>
            </w:r>
          </w:p>
        </w:tc>
      </w:tr>
      <w:tr w:rsidR="00ED7709">
        <w:trPr>
          <w:trHeight w:val="300"/>
        </w:trPr>
        <w:tc>
          <w:tcPr>
            <w:tcW w:w="2880" w:type="dxa"/>
          </w:tcPr>
          <w:p w:rsidR="00ED7709" w:rsidRDefault="00FD4CEC">
            <w:pPr>
              <w:pStyle w:val="TableParagraph"/>
              <w:spacing w:before="22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RALU17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 RDIF32</w:t>
            </w:r>
          </w:p>
        </w:tc>
        <w:tc>
          <w:tcPr>
            <w:tcW w:w="5261" w:type="dxa"/>
          </w:tcPr>
          <w:p w:rsidR="00ED7709" w:rsidRDefault="00FD4CEC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Diamond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Black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22"/>
              <w:ind w:left="534"/>
              <w:rPr>
                <w:rFonts w:ascii="Arial MT"/>
              </w:rPr>
            </w:pPr>
            <w:r>
              <w:rPr>
                <w:rFonts w:ascii="Arial MT"/>
              </w:rPr>
              <w:t>188,25</w:t>
            </w:r>
          </w:p>
        </w:tc>
      </w:tr>
      <w:tr w:rsidR="00ED7709">
        <w:trPr>
          <w:trHeight w:val="299"/>
        </w:trPr>
        <w:tc>
          <w:tcPr>
            <w:tcW w:w="2880" w:type="dxa"/>
          </w:tcPr>
          <w:p w:rsidR="00ED7709" w:rsidRDefault="00FD4CEC">
            <w:pPr>
              <w:pStyle w:val="TableParagraph"/>
              <w:spacing w:before="21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RALU18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 RDIF12</w:t>
            </w:r>
          </w:p>
        </w:tc>
        <w:tc>
          <w:tcPr>
            <w:tcW w:w="5261" w:type="dxa"/>
          </w:tcPr>
          <w:p w:rsidR="00ED7709" w:rsidRDefault="00FD4CEC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Grantour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21"/>
              <w:ind w:left="534"/>
              <w:rPr>
                <w:rFonts w:ascii="Arial MT"/>
              </w:rPr>
            </w:pPr>
            <w:r>
              <w:rPr>
                <w:rFonts w:ascii="Arial MT"/>
              </w:rPr>
              <w:t>183,62</w:t>
            </w:r>
          </w:p>
        </w:tc>
      </w:tr>
      <w:tr w:rsidR="00ED7709">
        <w:trPr>
          <w:trHeight w:val="299"/>
        </w:trPr>
        <w:tc>
          <w:tcPr>
            <w:tcW w:w="2880" w:type="dxa"/>
          </w:tcPr>
          <w:p w:rsidR="00ED7709" w:rsidRDefault="00FD4CEC">
            <w:pPr>
              <w:pStyle w:val="TableParagraph"/>
              <w:spacing w:before="21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261" w:type="dxa"/>
          </w:tcPr>
          <w:p w:rsidR="00ED7709" w:rsidRDefault="00FD4CEC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21"/>
              <w:ind w:left="534"/>
              <w:rPr>
                <w:rFonts w:ascii="Arial MT"/>
              </w:rPr>
            </w:pPr>
            <w:r>
              <w:rPr>
                <w:rFonts w:ascii="Arial MT"/>
              </w:rPr>
              <w:t>210,84</w:t>
            </w:r>
          </w:p>
        </w:tc>
      </w:tr>
      <w:tr w:rsidR="00ED7709">
        <w:trPr>
          <w:trHeight w:val="599"/>
        </w:trPr>
        <w:tc>
          <w:tcPr>
            <w:tcW w:w="2880" w:type="dxa"/>
          </w:tcPr>
          <w:p w:rsidR="00ED7709" w:rsidRDefault="00FD4CEC">
            <w:pPr>
              <w:pStyle w:val="TableParagraph"/>
              <w:spacing w:before="172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60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5261" w:type="dxa"/>
          </w:tcPr>
          <w:p w:rsidR="00ED7709" w:rsidRDefault="00FD4CEC">
            <w:pPr>
              <w:pStyle w:val="TableParagraph"/>
              <w:spacing w:line="290" w:lineRule="atLeast"/>
              <w:ind w:left="108" w:right="354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(NNP,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172"/>
              <w:ind w:left="534"/>
              <w:rPr>
                <w:rFonts w:ascii="Arial MT"/>
              </w:rPr>
            </w:pPr>
            <w:r>
              <w:rPr>
                <w:rFonts w:ascii="Arial MT"/>
              </w:rPr>
              <w:t>489,46</w:t>
            </w:r>
          </w:p>
        </w:tc>
      </w:tr>
      <w:tr w:rsidR="00ED7709">
        <w:trPr>
          <w:trHeight w:val="570"/>
        </w:trPr>
        <w:tc>
          <w:tcPr>
            <w:tcW w:w="2880" w:type="dxa"/>
          </w:tcPr>
          <w:p w:rsidR="00ED7709" w:rsidRPr="00DA05A2" w:rsidRDefault="00FD4CEC">
            <w:pPr>
              <w:pStyle w:val="TableParagraph"/>
              <w:spacing w:before="31"/>
              <w:ind w:left="107" w:right="261"/>
              <w:rPr>
                <w:rFonts w:ascii="Arial MT"/>
                <w:lang w:val="en-US"/>
              </w:rPr>
            </w:pPr>
            <w:r w:rsidRPr="00DA05A2">
              <w:rPr>
                <w:rFonts w:ascii="Arial MT"/>
                <w:lang w:val="en-US"/>
              </w:rPr>
              <w:t>D69 / GNE / KPN / EQC /</w:t>
            </w:r>
            <w:r w:rsidRPr="00DA05A2">
              <w:rPr>
                <w:rFonts w:ascii="Arial MT"/>
                <w:spacing w:val="-59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RPR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RQH</w:t>
            </w:r>
          </w:p>
        </w:tc>
        <w:tc>
          <w:tcPr>
            <w:tcW w:w="5261" w:type="dxa"/>
          </w:tcPr>
          <w:p w:rsidR="00ED7709" w:rsidRDefault="00FD4CEC">
            <w:pPr>
              <w:pStyle w:val="TableParagraph"/>
              <w:spacing w:before="141"/>
              <w:ind w:left="108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158"/>
              <w:ind w:left="534"/>
              <w:rPr>
                <w:rFonts w:ascii="Arial MT"/>
              </w:rPr>
            </w:pPr>
            <w:r>
              <w:rPr>
                <w:rFonts w:ascii="Arial MT"/>
              </w:rPr>
              <w:t>421,69</w:t>
            </w:r>
          </w:p>
        </w:tc>
      </w:tr>
    </w:tbl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spacing w:before="7"/>
        <w:rPr>
          <w:b/>
          <w:sz w:val="15"/>
        </w:rPr>
      </w:pPr>
    </w:p>
    <w:p w:rsidR="00ED7709" w:rsidRDefault="00FD4CEC">
      <w:pPr>
        <w:spacing w:before="101"/>
        <w:ind w:left="955"/>
        <w:rPr>
          <w:b/>
        </w:rPr>
      </w:pPr>
      <w:r>
        <w:rPr>
          <w:b/>
          <w:u w:val="thick"/>
        </w:rPr>
        <w:t>MEGANE</w:t>
      </w:r>
    </w:p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395"/>
        <w:gridCol w:w="2405"/>
        <w:gridCol w:w="3125"/>
      </w:tblGrid>
      <w:tr w:rsidR="00ED7709">
        <w:trPr>
          <w:trHeight w:val="299"/>
        </w:trPr>
        <w:tc>
          <w:tcPr>
            <w:tcW w:w="4395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05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21" w:right="101"/>
              <w:jc w:val="center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25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864" w:right="84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ED7709">
        <w:trPr>
          <w:trHeight w:val="285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10" w:line="255" w:lineRule="exact"/>
              <w:ind w:left="112"/>
              <w:rPr>
                <w:lang w:val="en-US"/>
              </w:rPr>
            </w:pPr>
            <w:r w:rsidRPr="00DA05A2">
              <w:rPr>
                <w:lang w:val="en-US"/>
              </w:rPr>
              <w:t>1.3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TCe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FAP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140hp DYNAMIC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EDC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0" w:line="255" w:lineRule="exact"/>
              <w:ind w:left="615" w:right="594"/>
              <w:jc w:val="center"/>
            </w:pPr>
            <w:r>
              <w:t>DL3</w:t>
            </w:r>
            <w:r>
              <w:rPr>
                <w:spacing w:val="-1"/>
              </w:rPr>
              <w:t xml:space="preserve"> </w:t>
            </w:r>
            <w:r>
              <w:t>NBA6T</w:t>
            </w:r>
          </w:p>
        </w:tc>
        <w:tc>
          <w:tcPr>
            <w:tcW w:w="3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4" w:line="251" w:lineRule="exact"/>
              <w:ind w:left="1056" w:right="103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17.863,70</w:t>
            </w:r>
          </w:p>
        </w:tc>
      </w:tr>
      <w:tr w:rsidR="00ED7709">
        <w:trPr>
          <w:trHeight w:val="28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0" w:line="255" w:lineRule="exact"/>
              <w:ind w:left="112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160hp</w:t>
            </w:r>
            <w:r>
              <w:rPr>
                <w:spacing w:val="-1"/>
              </w:rPr>
              <w:t xml:space="preserve"> </w:t>
            </w:r>
            <w:r>
              <w:t>DYNAMIC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0" w:line="255" w:lineRule="exact"/>
              <w:ind w:left="615" w:right="596"/>
              <w:jc w:val="center"/>
            </w:pPr>
            <w:r>
              <w:t>DL3</w:t>
            </w:r>
            <w:r>
              <w:rPr>
                <w:spacing w:val="-1"/>
              </w:rPr>
              <w:t xml:space="preserve"> </w:t>
            </w:r>
            <w:r>
              <w:t>NCM6T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4" w:line="251" w:lineRule="exact"/>
              <w:ind w:left="1056" w:right="103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17.443,50</w:t>
            </w:r>
          </w:p>
        </w:tc>
      </w:tr>
      <w:tr w:rsidR="00ED7709">
        <w:trPr>
          <w:trHeight w:val="28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10" w:line="255" w:lineRule="exact"/>
              <w:ind w:left="112"/>
              <w:rPr>
                <w:lang w:val="en-US"/>
              </w:rPr>
            </w:pPr>
            <w:r w:rsidRPr="00DA05A2">
              <w:rPr>
                <w:lang w:val="en-US"/>
              </w:rPr>
              <w:t>1.3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TCe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FAP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160hp DYNAMIC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EDC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0" w:line="255" w:lineRule="exact"/>
              <w:ind w:left="615" w:right="596"/>
              <w:jc w:val="center"/>
            </w:pPr>
            <w:r>
              <w:t>DL3</w:t>
            </w:r>
            <w:r>
              <w:rPr>
                <w:spacing w:val="-1"/>
              </w:rPr>
              <w:t xml:space="preserve"> </w:t>
            </w:r>
            <w:r>
              <w:t>NCA6T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4" w:line="251" w:lineRule="exact"/>
              <w:ind w:left="1056" w:right="103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18.492,23</w:t>
            </w:r>
          </w:p>
        </w:tc>
      </w:tr>
      <w:tr w:rsidR="00ED7709">
        <w:trPr>
          <w:trHeight w:val="28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0" w:line="255" w:lineRule="exact"/>
              <w:ind w:left="112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140hp INTENS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0" w:line="255" w:lineRule="exact"/>
              <w:ind w:left="614" w:right="596"/>
              <w:jc w:val="center"/>
            </w:pPr>
            <w:r>
              <w:t>INT</w:t>
            </w:r>
            <w:r>
              <w:rPr>
                <w:spacing w:val="-1"/>
              </w:rPr>
              <w:t xml:space="preserve"> </w:t>
            </w:r>
            <w:r>
              <w:t>NBM6T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4" w:line="251" w:lineRule="exact"/>
              <w:ind w:left="1056" w:right="103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17.934,32</w:t>
            </w:r>
          </w:p>
        </w:tc>
      </w:tr>
      <w:tr w:rsidR="00ED7709">
        <w:trPr>
          <w:trHeight w:val="28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10" w:line="255" w:lineRule="exact"/>
              <w:ind w:left="112"/>
              <w:rPr>
                <w:lang w:val="en-US"/>
              </w:rPr>
            </w:pPr>
            <w:r w:rsidRPr="00DA05A2">
              <w:rPr>
                <w:lang w:val="en-US"/>
              </w:rPr>
              <w:t>1.3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TCe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FAP 140hp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EDC</w:t>
            </w:r>
            <w:r w:rsidRPr="00DA05A2">
              <w:rPr>
                <w:spacing w:val="-3"/>
                <w:lang w:val="en-US"/>
              </w:rPr>
              <w:t xml:space="preserve"> </w:t>
            </w:r>
            <w:r w:rsidRPr="00DA05A2">
              <w:rPr>
                <w:lang w:val="en-US"/>
              </w:rPr>
              <w:t>INTENS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0" w:line="255" w:lineRule="exact"/>
              <w:ind w:left="615" w:right="596"/>
              <w:jc w:val="center"/>
            </w:pPr>
            <w:r>
              <w:t>INT NBA6T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4" w:line="251" w:lineRule="exact"/>
              <w:ind w:left="1056" w:right="103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19.028,95</w:t>
            </w:r>
          </w:p>
        </w:tc>
      </w:tr>
      <w:tr w:rsidR="00ED7709">
        <w:trPr>
          <w:trHeight w:val="28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7" w:line="258" w:lineRule="exact"/>
              <w:ind w:left="112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160hp INTENS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7" w:line="258" w:lineRule="exact"/>
              <w:ind w:left="615" w:right="594"/>
              <w:jc w:val="center"/>
            </w:pPr>
            <w:r>
              <w:t>INT NCM6T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2"/>
              <w:ind w:left="1056" w:right="103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18.492,23</w:t>
            </w:r>
          </w:p>
        </w:tc>
      </w:tr>
      <w:tr w:rsidR="00ED7709">
        <w:trPr>
          <w:trHeight w:val="28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7" w:line="258" w:lineRule="exact"/>
              <w:ind w:left="112"/>
              <w:rPr>
                <w:lang w:val="en-US"/>
              </w:rPr>
            </w:pPr>
            <w:r w:rsidRPr="00DA05A2">
              <w:rPr>
                <w:lang w:val="en-US"/>
              </w:rPr>
              <w:t>1.3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TCe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FAP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160hp INTENS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EDC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7" w:line="258" w:lineRule="exact"/>
              <w:ind w:left="615" w:right="594"/>
              <w:jc w:val="center"/>
            </w:pPr>
            <w:r>
              <w:t>INT</w:t>
            </w:r>
            <w:r>
              <w:rPr>
                <w:spacing w:val="-1"/>
              </w:rPr>
              <w:t xml:space="preserve"> </w:t>
            </w:r>
            <w:r>
              <w:t>NCA6T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2"/>
              <w:ind w:left="1056" w:right="103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19.364,41</w:t>
            </w:r>
          </w:p>
        </w:tc>
      </w:tr>
    </w:tbl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spacing w:before="6"/>
        <w:rPr>
          <w:b/>
          <w:sz w:val="17"/>
        </w:rPr>
      </w:pPr>
    </w:p>
    <w:p w:rsidR="00ED7709" w:rsidRDefault="00FD4CEC">
      <w:pPr>
        <w:spacing w:before="101"/>
        <w:ind w:left="840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ED7709" w:rsidRDefault="00ED770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61"/>
        <w:gridCol w:w="4920"/>
        <w:gridCol w:w="1740"/>
      </w:tblGrid>
      <w:tr w:rsidR="00ED7709">
        <w:trPr>
          <w:trHeight w:val="299"/>
        </w:trPr>
        <w:tc>
          <w:tcPr>
            <w:tcW w:w="3161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920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72" w:right="152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ED7709">
        <w:trPr>
          <w:trHeight w:val="602"/>
        </w:trPr>
        <w:tc>
          <w:tcPr>
            <w:tcW w:w="3161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D7709" w:rsidRDefault="00FD4CEC">
            <w:pPr>
              <w:pStyle w:val="TableParagraph"/>
              <w:spacing w:before="173"/>
              <w:ind w:left="112"/>
              <w:rPr>
                <w:rFonts w:ascii="Arial MT"/>
              </w:rPr>
            </w:pPr>
            <w:r>
              <w:rPr>
                <w:rFonts w:ascii="Arial MT"/>
              </w:rPr>
              <w:t>FPASS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 VSTLAR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(PK4319)</w:t>
            </w:r>
          </w:p>
        </w:tc>
        <w:tc>
          <w:tcPr>
            <w:tcW w:w="4920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6" w:line="288" w:lineRule="exact"/>
              <w:ind w:left="110" w:right="1065"/>
              <w:rPr>
                <w:sz w:val="24"/>
              </w:rPr>
            </w:pPr>
            <w:r>
              <w:rPr>
                <w:sz w:val="24"/>
              </w:rPr>
              <w:t>Ηλεκτρικό χειρόφρενο &amp; Φιμέ πίσω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3"/>
              <w:ind w:left="518" w:right="49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310,73</w:t>
            </w:r>
          </w:p>
        </w:tc>
      </w:tr>
    </w:tbl>
    <w:p w:rsidR="00ED7709" w:rsidRDefault="00ED7709">
      <w:pPr>
        <w:jc w:val="center"/>
        <w:rPr>
          <w:rFonts w:ascii="Arial MT"/>
        </w:rPr>
        <w:sectPr w:rsidR="00ED7709">
          <w:pgSz w:w="11910" w:h="16840"/>
          <w:pgMar w:top="2140" w:right="600" w:bottom="1040" w:left="600" w:header="725" w:footer="859" w:gutter="0"/>
          <w:cols w:space="720"/>
        </w:sectPr>
      </w:pPr>
    </w:p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1"/>
        <w:gridCol w:w="4920"/>
        <w:gridCol w:w="1740"/>
      </w:tblGrid>
      <w:tr w:rsidR="00ED7709">
        <w:trPr>
          <w:trHeight w:val="2099"/>
        </w:trPr>
        <w:tc>
          <w:tcPr>
            <w:tcW w:w="3161" w:type="dxa"/>
            <w:tcBorders>
              <w:top w:val="nil"/>
              <w:right w:val="single" w:sz="6" w:space="0" w:color="000000"/>
            </w:tcBorders>
          </w:tcPr>
          <w:p w:rsidR="00ED7709" w:rsidRPr="00DA05A2" w:rsidRDefault="00ED770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ED7709" w:rsidRPr="00DA05A2" w:rsidRDefault="00ED770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ED7709" w:rsidRPr="00DA05A2" w:rsidRDefault="00FD4CEC">
            <w:pPr>
              <w:pStyle w:val="TableParagraph"/>
              <w:spacing w:before="212"/>
              <w:ind w:left="107" w:right="356"/>
              <w:rPr>
                <w:rFonts w:ascii="Arial MT"/>
                <w:lang w:val="en-US"/>
              </w:rPr>
            </w:pPr>
            <w:r w:rsidRPr="00DA05A2">
              <w:rPr>
                <w:rFonts w:ascii="Arial"/>
                <w:b/>
                <w:lang w:val="en-US"/>
              </w:rPr>
              <w:t xml:space="preserve">PK4486 </w:t>
            </w:r>
            <w:r w:rsidRPr="00DA05A2">
              <w:rPr>
                <w:rFonts w:ascii="Arial MT"/>
                <w:lang w:val="en-US"/>
              </w:rPr>
              <w:t>(DLIGM1 / ITPK6 /</w:t>
            </w:r>
            <w:r w:rsidRPr="00DA05A2">
              <w:rPr>
                <w:rFonts w:ascii="Arial MT"/>
                <w:spacing w:val="-59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PRAHL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AVOSP1)</w:t>
            </w:r>
          </w:p>
        </w:tc>
        <w:tc>
          <w:tcPr>
            <w:tcW w:w="4920" w:type="dxa"/>
            <w:tcBorders>
              <w:top w:val="nil"/>
              <w:left w:val="single" w:sz="6" w:space="0" w:color="000000"/>
            </w:tcBorders>
          </w:tcPr>
          <w:p w:rsidR="00ED7709" w:rsidRDefault="00FD4CEC">
            <w:pPr>
              <w:pStyle w:val="TableParagraph"/>
              <w:spacing w:before="36"/>
              <w:ind w:left="106" w:right="6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Safety : </w:t>
            </w:r>
            <w:r>
              <w:rPr>
                <w:sz w:val="24"/>
              </w:rPr>
              <w:t>Προειδοποίηση Αλλαγής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(LDW),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</w:p>
          <w:p w:rsidR="00ED7709" w:rsidRDefault="00FD4CEC">
            <w:pPr>
              <w:pStyle w:val="TableParagraph"/>
              <w:ind w:left="106" w:right="252"/>
              <w:jc w:val="both"/>
              <w:rPr>
                <w:sz w:val="24"/>
              </w:rPr>
            </w:pPr>
            <w:r>
              <w:rPr>
                <w:sz w:val="24"/>
              </w:rPr>
              <w:t>οπισθοπορείας &amp; Εμπρός/Πίσω αισθητήρες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παρκαρίσματος, Προειδοποίηση υπέρβασης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 Αναγνώριση</w:t>
            </w:r>
          </w:p>
          <w:p w:rsidR="00ED7709" w:rsidRDefault="00FD4CEC">
            <w:pPr>
              <w:pStyle w:val="TableParagraph"/>
              <w:ind w:left="106" w:right="303"/>
              <w:jc w:val="both"/>
              <w:rPr>
                <w:sz w:val="24"/>
              </w:rPr>
            </w:pPr>
            <w:r>
              <w:rPr>
                <w:sz w:val="24"/>
              </w:rPr>
              <w:t>πινακίδων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οδικής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(Tra</w:t>
            </w:r>
            <w:r>
              <w:rPr>
                <w:sz w:val="24"/>
              </w:rPr>
              <w:t>fic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Sign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Recognition)</w:t>
            </w:r>
          </w:p>
        </w:tc>
        <w:tc>
          <w:tcPr>
            <w:tcW w:w="1740" w:type="dxa"/>
            <w:tcBorders>
              <w:top w:val="nil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spacing w:before="4"/>
              <w:rPr>
                <w:b/>
                <w:sz w:val="28"/>
              </w:rPr>
            </w:pPr>
          </w:p>
          <w:p w:rsidR="00ED7709" w:rsidRDefault="00FD4CEC">
            <w:pPr>
              <w:pStyle w:val="TableParagraph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480,23</w:t>
            </w:r>
          </w:p>
        </w:tc>
      </w:tr>
      <w:tr w:rsidR="00ED7709">
        <w:trPr>
          <w:trHeight w:val="899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Default="00FD4CEC">
            <w:pPr>
              <w:pStyle w:val="TableParagraph"/>
              <w:spacing w:before="194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PKIC17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(RAD69A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VLCUI4</w:t>
            </w:r>
          </w:p>
          <w:p w:rsidR="00ED7709" w:rsidRDefault="00FD4CEC">
            <w:pPr>
              <w:pStyle w:val="TableParagraph"/>
              <w:spacing w:before="1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PRHMD1)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Pr="00DA05A2" w:rsidRDefault="00FD4CEC">
            <w:pPr>
              <w:pStyle w:val="TableParagraph"/>
              <w:spacing w:before="9" w:line="290" w:lineRule="atLeast"/>
              <w:ind w:left="106" w:right="95"/>
              <w:rPr>
                <w:sz w:val="24"/>
                <w:lang w:val="en-US"/>
              </w:rPr>
            </w:pPr>
            <w:r w:rsidRPr="00DA05A2">
              <w:rPr>
                <w:b/>
                <w:sz w:val="24"/>
                <w:lang w:val="en-US"/>
              </w:rPr>
              <w:t xml:space="preserve">Pack Bose </w:t>
            </w:r>
            <w:r w:rsidRPr="00DA05A2">
              <w:rPr>
                <w:sz w:val="24"/>
                <w:lang w:val="en-US"/>
              </w:rPr>
              <w:t>: Bose® Sound System</w:t>
            </w:r>
            <w:r w:rsidRPr="00DA05A2">
              <w:rPr>
                <w:spacing w:val="1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 xml:space="preserve">(Subwoofer </w:t>
            </w:r>
            <w:r>
              <w:rPr>
                <w:sz w:val="24"/>
              </w:rPr>
              <w:t>και</w:t>
            </w:r>
            <w:r w:rsidRPr="00DA05A2">
              <w:rPr>
                <w:sz w:val="24"/>
                <w:lang w:val="en-US"/>
              </w:rPr>
              <w:t xml:space="preserve"> 2 tweeter), </w:t>
            </w:r>
            <w:r>
              <w:rPr>
                <w:sz w:val="24"/>
              </w:rPr>
              <w:t>Δερμάτινο</w:t>
            </w:r>
            <w:r w:rsidRPr="00DA05A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τιμόνι</w:t>
            </w:r>
            <w:r w:rsidRPr="00DA05A2">
              <w:rPr>
                <w:spacing w:val="-72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(Nappa),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Head</w:t>
            </w:r>
            <w:r w:rsidRPr="00DA05A2">
              <w:rPr>
                <w:spacing w:val="1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Up</w:t>
            </w:r>
            <w:r w:rsidRPr="00DA05A2">
              <w:rPr>
                <w:spacing w:val="-1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Display</w:t>
            </w:r>
          </w:p>
        </w:tc>
        <w:tc>
          <w:tcPr>
            <w:tcW w:w="1740" w:type="dxa"/>
          </w:tcPr>
          <w:p w:rsidR="00ED7709" w:rsidRPr="00DA05A2" w:rsidRDefault="00ED7709">
            <w:pPr>
              <w:pStyle w:val="TableParagraph"/>
              <w:spacing w:before="7"/>
              <w:rPr>
                <w:b/>
                <w:sz w:val="26"/>
                <w:lang w:val="en-US"/>
              </w:rPr>
            </w:pPr>
          </w:p>
          <w:p w:rsidR="00ED7709" w:rsidRDefault="00FD4CEC">
            <w:pPr>
              <w:pStyle w:val="TableParagraph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988,70</w:t>
            </w:r>
          </w:p>
        </w:tc>
      </w:tr>
      <w:tr w:rsidR="00ED7709">
        <w:trPr>
          <w:trHeight w:val="1200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Default="00ED7709">
            <w:pPr>
              <w:pStyle w:val="TableParagraph"/>
              <w:spacing w:before="8"/>
              <w:rPr>
                <w:b/>
                <w:sz w:val="28"/>
              </w:rPr>
            </w:pPr>
          </w:p>
          <w:p w:rsidR="00ED7709" w:rsidRDefault="00FD4CEC">
            <w:pPr>
              <w:pStyle w:val="TableParagraph"/>
              <w:spacing w:line="252" w:lineRule="exact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PKLK14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(PK4481)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(DANGMO</w:t>
            </w:r>
          </w:p>
          <w:p w:rsidR="00ED7709" w:rsidRDefault="00FD4CEC">
            <w:pPr>
              <w:pStyle w:val="TableParagraph"/>
              <w:spacing w:line="252" w:lineRule="exact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ITPK8)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Pr="00DA05A2" w:rsidRDefault="00FD4CEC">
            <w:pPr>
              <w:pStyle w:val="TableParagraph"/>
              <w:spacing w:before="22" w:line="289" w:lineRule="exact"/>
              <w:ind w:left="106"/>
              <w:rPr>
                <w:sz w:val="24"/>
                <w:lang w:val="en-US"/>
              </w:rPr>
            </w:pPr>
            <w:r w:rsidRPr="00DA05A2">
              <w:rPr>
                <w:b/>
                <w:sz w:val="24"/>
                <w:lang w:val="en-US"/>
              </w:rPr>
              <w:t>Pack</w:t>
            </w:r>
            <w:r w:rsidRPr="00DA05A2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DA05A2">
              <w:rPr>
                <w:b/>
                <w:sz w:val="24"/>
                <w:lang w:val="en-US"/>
              </w:rPr>
              <w:t>Easy</w:t>
            </w:r>
            <w:r w:rsidRPr="00DA05A2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DA05A2">
              <w:rPr>
                <w:b/>
                <w:sz w:val="24"/>
                <w:lang w:val="en-US"/>
              </w:rPr>
              <w:t>Park:</w:t>
            </w:r>
            <w:r w:rsidRPr="00DA05A2">
              <w:rPr>
                <w:b/>
                <w:spacing w:val="2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(Easy</w:t>
            </w:r>
            <w:r w:rsidRPr="00DA05A2">
              <w:rPr>
                <w:spacing w:val="-1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Park</w:t>
            </w:r>
            <w:r w:rsidRPr="00DA05A2">
              <w:rPr>
                <w:spacing w:val="-2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Assist)</w:t>
            </w:r>
          </w:p>
          <w:p w:rsidR="00ED7709" w:rsidRDefault="00FD4CEC">
            <w:pPr>
              <w:pStyle w:val="TableParagraph"/>
              <w:spacing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</w:p>
          <w:p w:rsidR="00ED7709" w:rsidRDefault="00FD4CEC">
            <w:pPr>
              <w:pStyle w:val="TableParagraph"/>
              <w:ind w:left="106" w:right="1329"/>
              <w:rPr>
                <w:sz w:val="24"/>
              </w:rPr>
            </w:pPr>
            <w:r>
              <w:rPr>
                <w:sz w:val="24"/>
              </w:rPr>
              <w:t>Κάμερα οπισθοπορείας, Σύστημα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ειδοποίησης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740" w:type="dxa"/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FD4CEC">
            <w:pPr>
              <w:pStyle w:val="TableParagraph"/>
              <w:spacing w:before="183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430,79</w:t>
            </w:r>
          </w:p>
        </w:tc>
      </w:tr>
      <w:tr w:rsidR="00ED7709">
        <w:trPr>
          <w:trHeight w:val="1799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D7709" w:rsidRDefault="00FD4CEC">
            <w:pPr>
              <w:pStyle w:val="TableParagraph"/>
              <w:ind w:left="107" w:right="1126"/>
              <w:rPr>
                <w:rFonts w:ascii="Arial MT"/>
              </w:rPr>
            </w:pPr>
            <w:r>
              <w:rPr>
                <w:rFonts w:ascii="Arial MT"/>
              </w:rPr>
              <w:t>PK7422 (RVDIST/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DWGE01/AEBS01)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Default="00FD4CEC">
            <w:pPr>
              <w:pStyle w:val="TableParagraph"/>
              <w:spacing w:before="31"/>
              <w:ind w:left="106" w:right="637"/>
              <w:rPr>
                <w:sz w:val="24"/>
              </w:rPr>
            </w:pPr>
            <w:r>
              <w:rPr>
                <w:b/>
                <w:sz w:val="24"/>
              </w:rPr>
              <w:t xml:space="preserve">Pack Easy Drive: </w:t>
            </w:r>
            <w:r>
              <w:rPr>
                <w:sz w:val="24"/>
              </w:rPr>
              <w:t>Ενεργό φρενάρισμα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έκτακτης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ανάγκης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(AEBS),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ED7709" w:rsidRDefault="00FD4CEC">
            <w:pPr>
              <w:pStyle w:val="TableParagraph"/>
              <w:ind w:left="106" w:right="455"/>
              <w:rPr>
                <w:sz w:val="24"/>
              </w:rPr>
            </w:pPr>
            <w:r>
              <w:rPr>
                <w:sz w:val="24"/>
              </w:rPr>
              <w:t>ειδοποίησης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ασφαλούς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απόστασης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(DW),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Ενεργό σύστημα διατήρησης ταχύτητας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(ACC) - Συνδυάζεται υποχρεωτικά με 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740" w:type="dxa"/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FD4CEC">
            <w:pPr>
              <w:pStyle w:val="TableParagraph"/>
              <w:spacing w:before="193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529,66</w:t>
            </w:r>
          </w:p>
        </w:tc>
      </w:tr>
      <w:tr w:rsidR="00ED7709">
        <w:trPr>
          <w:trHeight w:val="601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Default="00FD4CEC">
            <w:pPr>
              <w:pStyle w:val="TableParagraph"/>
              <w:spacing w:before="172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Default="00FD4CEC">
            <w:pPr>
              <w:pStyle w:val="TableParagraph"/>
              <w:spacing w:before="6" w:line="288" w:lineRule="exact"/>
              <w:ind w:left="106" w:right="304"/>
              <w:rPr>
                <w:sz w:val="24"/>
              </w:rPr>
            </w:pPr>
            <w:r>
              <w:rPr>
                <w:sz w:val="24"/>
              </w:rPr>
              <w:t>Εμπρός προβολείς Full LED Pure Vision,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172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494,35</w:t>
            </w:r>
          </w:p>
        </w:tc>
      </w:tr>
      <w:tr w:rsidR="00ED7709">
        <w:trPr>
          <w:trHeight w:val="1499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Pr="00DA05A2" w:rsidRDefault="00ED7709">
            <w:pPr>
              <w:pStyle w:val="TableParagraph"/>
              <w:spacing w:before="5"/>
              <w:rPr>
                <w:b/>
                <w:sz w:val="30"/>
                <w:lang w:val="en-US"/>
              </w:rPr>
            </w:pPr>
          </w:p>
          <w:p w:rsidR="00ED7709" w:rsidRPr="00DA05A2" w:rsidRDefault="00FD4CEC">
            <w:pPr>
              <w:pStyle w:val="TableParagraph"/>
              <w:ind w:left="107" w:right="245"/>
              <w:rPr>
                <w:rFonts w:ascii="Arial MT"/>
                <w:lang w:val="en-US"/>
              </w:rPr>
            </w:pPr>
            <w:r w:rsidRPr="00DA05A2">
              <w:rPr>
                <w:rFonts w:ascii="Arial MT"/>
                <w:lang w:val="en-US"/>
              </w:rPr>
              <w:t>PK8580 (ATAV02/ SGAV04/</w:t>
            </w:r>
            <w:r w:rsidRPr="00DA05A2">
              <w:rPr>
                <w:rFonts w:ascii="Arial MT"/>
                <w:spacing w:val="-60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SGAR02/ SGACHA) +</w:t>
            </w:r>
            <w:r w:rsidRPr="00DA05A2">
              <w:rPr>
                <w:rFonts w:ascii="Arial MT"/>
                <w:spacing w:val="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CUIR01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Default="00FD4CEC">
            <w:pPr>
              <w:pStyle w:val="TableParagraph"/>
              <w:spacing w:before="24"/>
              <w:ind w:left="106" w:right="685"/>
              <w:rPr>
                <w:sz w:val="24"/>
              </w:rPr>
            </w:pPr>
            <w:r>
              <w:rPr>
                <w:b/>
                <w:sz w:val="24"/>
              </w:rPr>
              <w:t>Pack Seat</w:t>
            </w:r>
            <w:r>
              <w:rPr>
                <w:sz w:val="24"/>
              </w:rPr>
              <w:t>: Δερμάτινα καθίσματα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σκούρα γκρι απόχρωση, εμπρόσθια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θερμαινόμενα καθίσματα με ηλεκτρική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λειτουργία μασάζ &amp; ηλεκτρική ρύθμιση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μέσης</w:t>
            </w:r>
          </w:p>
        </w:tc>
        <w:tc>
          <w:tcPr>
            <w:tcW w:w="1740" w:type="dxa"/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D7709" w:rsidRDefault="00FD4CEC">
            <w:pPr>
              <w:pStyle w:val="TableParagraph"/>
              <w:ind w:right="456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1108,76</w:t>
            </w:r>
          </w:p>
        </w:tc>
      </w:tr>
      <w:tr w:rsidR="00ED7709">
        <w:trPr>
          <w:trHeight w:val="599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Default="00FD4CEC">
            <w:pPr>
              <w:pStyle w:val="TableParagraph"/>
              <w:spacing w:before="170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TOPAN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Default="00FD4CEC">
            <w:pPr>
              <w:pStyle w:val="TableParagraph"/>
              <w:spacing w:line="290" w:lineRule="atLeast"/>
              <w:ind w:left="106" w:right="917"/>
              <w:rPr>
                <w:sz w:val="24"/>
              </w:rPr>
            </w:pP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ηλιοροφή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ηλεκτροχρωμίου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170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861,58</w:t>
            </w:r>
          </w:p>
        </w:tc>
      </w:tr>
      <w:tr w:rsidR="00ED7709">
        <w:trPr>
          <w:trHeight w:val="599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Default="00FD4CEC">
            <w:pPr>
              <w:pStyle w:val="TableParagraph"/>
              <w:spacing w:before="45" w:line="252" w:lineRule="exact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PKRPN1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(RTOL16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+ RDIF04</w:t>
            </w:r>
          </w:p>
          <w:p w:rsidR="00ED7709" w:rsidRDefault="00FD4CEC">
            <w:pPr>
              <w:pStyle w:val="TableParagraph"/>
              <w:spacing w:line="252" w:lineRule="exact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PNEUTT)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Pr="00DA05A2" w:rsidRDefault="00FD4CEC">
            <w:pPr>
              <w:pStyle w:val="TableParagraph"/>
              <w:spacing w:line="290" w:lineRule="atLeast"/>
              <w:ind w:left="106" w:right="793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DA05A2">
              <w:rPr>
                <w:sz w:val="24"/>
                <w:lang w:val="en-US"/>
              </w:rPr>
              <w:t xml:space="preserve"> 16''</w:t>
            </w:r>
            <w:r w:rsidRPr="00DA05A2">
              <w:rPr>
                <w:sz w:val="24"/>
                <w:lang w:val="en-US"/>
              </w:rPr>
              <w:t xml:space="preserve"> Flexwheel (</w:t>
            </w:r>
            <w:r>
              <w:rPr>
                <w:sz w:val="24"/>
              </w:rPr>
              <w:t>με</w:t>
            </w:r>
            <w:r w:rsidRPr="00DA05A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DA05A2">
              <w:rPr>
                <w:sz w:val="24"/>
                <w:lang w:val="en-US"/>
              </w:rPr>
              <w:t xml:space="preserve"> all</w:t>
            </w:r>
            <w:r w:rsidRPr="00DA05A2">
              <w:rPr>
                <w:spacing w:val="-72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season)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170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310,73</w:t>
            </w:r>
          </w:p>
        </w:tc>
      </w:tr>
      <w:tr w:rsidR="00ED7709">
        <w:trPr>
          <w:trHeight w:val="299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RALU17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 RDIF32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Default="00FD4CEC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Diamond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Black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21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183,62</w:t>
            </w:r>
          </w:p>
        </w:tc>
      </w:tr>
      <w:tr w:rsidR="00ED7709">
        <w:trPr>
          <w:trHeight w:val="299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RALU18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 RDIF12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Default="00FD4CEC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Grantour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21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183,62</w:t>
            </w:r>
          </w:p>
        </w:tc>
      </w:tr>
      <w:tr w:rsidR="00ED7709">
        <w:trPr>
          <w:trHeight w:val="302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Default="00FD4CEC">
            <w:pPr>
              <w:pStyle w:val="TableParagraph"/>
              <w:spacing w:before="7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21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204,80</w:t>
            </w:r>
          </w:p>
        </w:tc>
      </w:tr>
      <w:tr w:rsidR="00ED7709">
        <w:trPr>
          <w:trHeight w:val="600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Default="00FD4CEC">
            <w:pPr>
              <w:pStyle w:val="TableParagraph"/>
              <w:spacing w:before="171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60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Default="00FD4CEC">
            <w:pPr>
              <w:pStyle w:val="TableParagraph"/>
              <w:spacing w:line="290" w:lineRule="atLeast"/>
              <w:ind w:left="106" w:right="701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(NNP,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171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487,29</w:t>
            </w:r>
          </w:p>
        </w:tc>
      </w:tr>
      <w:tr w:rsidR="00ED7709">
        <w:trPr>
          <w:trHeight w:val="570"/>
        </w:trPr>
        <w:tc>
          <w:tcPr>
            <w:tcW w:w="3161" w:type="dxa"/>
            <w:tcBorders>
              <w:right w:val="single" w:sz="6" w:space="0" w:color="000000"/>
            </w:tcBorders>
          </w:tcPr>
          <w:p w:rsidR="00ED7709" w:rsidRPr="00DA05A2" w:rsidRDefault="00FD4CEC">
            <w:pPr>
              <w:pStyle w:val="TableParagraph"/>
              <w:spacing w:before="28"/>
              <w:ind w:left="107" w:right="539"/>
              <w:rPr>
                <w:rFonts w:ascii="Arial MT"/>
                <w:lang w:val="en-US"/>
              </w:rPr>
            </w:pPr>
            <w:r w:rsidRPr="00DA05A2">
              <w:rPr>
                <w:rFonts w:ascii="Arial MT"/>
                <w:lang w:val="en-US"/>
              </w:rPr>
              <w:t>D69 / GNE / KPN / EQC /</w:t>
            </w:r>
            <w:r w:rsidRPr="00DA05A2">
              <w:rPr>
                <w:rFonts w:ascii="Arial MT"/>
                <w:spacing w:val="-59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RPR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RQH</w:t>
            </w:r>
          </w:p>
        </w:tc>
        <w:tc>
          <w:tcPr>
            <w:tcW w:w="4920" w:type="dxa"/>
            <w:tcBorders>
              <w:left w:val="single" w:sz="6" w:space="0" w:color="000000"/>
            </w:tcBorders>
          </w:tcPr>
          <w:p w:rsidR="00ED7709" w:rsidRDefault="00FD4CEC">
            <w:pPr>
              <w:pStyle w:val="TableParagraph"/>
              <w:spacing w:before="139"/>
              <w:ind w:left="106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740" w:type="dxa"/>
          </w:tcPr>
          <w:p w:rsidR="00ED7709" w:rsidRDefault="00FD4CEC">
            <w:pPr>
              <w:pStyle w:val="TableParagraph"/>
              <w:spacing w:before="156"/>
              <w:ind w:right="51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416,67</w:t>
            </w:r>
          </w:p>
        </w:tc>
      </w:tr>
    </w:tbl>
    <w:p w:rsidR="00ED7709" w:rsidRDefault="00ED7709">
      <w:pPr>
        <w:jc w:val="right"/>
        <w:rPr>
          <w:rFonts w:ascii="Arial MT"/>
        </w:rPr>
        <w:sectPr w:rsidR="00ED7709">
          <w:pgSz w:w="11910" w:h="16840"/>
          <w:pgMar w:top="2140" w:right="600" w:bottom="1040" w:left="600" w:header="725" w:footer="859" w:gutter="0"/>
          <w:cols w:space="720"/>
        </w:sectPr>
      </w:pPr>
    </w:p>
    <w:p w:rsidR="00ED7709" w:rsidRDefault="00ED7709">
      <w:pPr>
        <w:pStyle w:val="a3"/>
        <w:spacing w:before="7"/>
        <w:rPr>
          <w:b/>
          <w:sz w:val="28"/>
        </w:rPr>
      </w:pPr>
    </w:p>
    <w:p w:rsidR="00ED7709" w:rsidRDefault="00FD4CEC">
      <w:pPr>
        <w:spacing w:before="101"/>
        <w:ind w:left="955"/>
        <w:rPr>
          <w:b/>
        </w:rPr>
      </w:pPr>
      <w:r>
        <w:rPr>
          <w:b/>
          <w:u w:val="thick"/>
        </w:rPr>
        <w:t>MEGANE</w:t>
      </w:r>
    </w:p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spacing w:before="11" w:after="1"/>
        <w:rPr>
          <w:b/>
          <w:sz w:val="23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395"/>
        <w:gridCol w:w="2976"/>
        <w:gridCol w:w="2695"/>
      </w:tblGrid>
      <w:tr w:rsidR="00ED7709">
        <w:trPr>
          <w:trHeight w:val="299"/>
        </w:trPr>
        <w:tc>
          <w:tcPr>
            <w:tcW w:w="4395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6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5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651" w:right="63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ED7709">
        <w:trPr>
          <w:trHeight w:val="301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5" w:lineRule="exact"/>
              <w:ind w:left="112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AUTHENTIC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5" w:lineRule="exact"/>
              <w:ind w:left="113"/>
            </w:pPr>
            <w:r>
              <w:t>DL1 A6M6T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843" w:right="82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15.045,45</w:t>
            </w:r>
          </w:p>
        </w:tc>
      </w:tr>
    </w:tbl>
    <w:p w:rsidR="00ED7709" w:rsidRDefault="00ED7709">
      <w:pPr>
        <w:pStyle w:val="a3"/>
        <w:spacing w:before="6"/>
        <w:rPr>
          <w:b/>
          <w:sz w:val="13"/>
        </w:rPr>
      </w:pPr>
    </w:p>
    <w:p w:rsidR="00ED7709" w:rsidRDefault="00FD4CEC">
      <w:pPr>
        <w:spacing w:before="101"/>
        <w:ind w:left="840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41"/>
        <w:gridCol w:w="5620"/>
        <w:gridCol w:w="1740"/>
      </w:tblGrid>
      <w:tr w:rsidR="00ED7709">
        <w:trPr>
          <w:trHeight w:val="316"/>
        </w:trPr>
        <w:tc>
          <w:tcPr>
            <w:tcW w:w="2741" w:type="dxa"/>
            <w:shd w:val="clear" w:color="auto" w:fill="D9D9D9"/>
          </w:tcPr>
          <w:p w:rsidR="00ED7709" w:rsidRDefault="00FD4CEC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620" w:type="dxa"/>
            <w:shd w:val="clear" w:color="auto" w:fill="D9D9D9"/>
          </w:tcPr>
          <w:p w:rsidR="00ED7709" w:rsidRDefault="00FD4CEC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ED7709" w:rsidRDefault="00FD4CEC">
            <w:pPr>
              <w:pStyle w:val="TableParagraph"/>
              <w:spacing w:before="26"/>
              <w:ind w:left="171" w:right="15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ED7709">
        <w:trPr>
          <w:trHeight w:val="299"/>
        </w:trPr>
        <w:tc>
          <w:tcPr>
            <w:tcW w:w="2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2"/>
              <w:ind w:left="112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5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2"/>
              <w:ind w:left="516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204,55</w:t>
            </w:r>
          </w:p>
        </w:tc>
      </w:tr>
      <w:tr w:rsidR="00ED7709">
        <w:trPr>
          <w:trHeight w:val="59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2"/>
              <w:ind w:left="112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60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line="290" w:lineRule="atLeast"/>
              <w:ind w:left="112" w:right="694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(NNP,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2"/>
              <w:ind w:left="516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484,85</w:t>
            </w:r>
          </w:p>
        </w:tc>
      </w:tr>
      <w:tr w:rsidR="00ED7709">
        <w:trPr>
          <w:trHeight w:val="570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31"/>
              <w:ind w:left="112" w:right="117"/>
              <w:rPr>
                <w:rFonts w:ascii="Arial MT"/>
                <w:lang w:val="en-US"/>
              </w:rPr>
            </w:pPr>
            <w:r w:rsidRPr="00DA05A2">
              <w:rPr>
                <w:rFonts w:ascii="Arial MT"/>
                <w:lang w:val="en-US"/>
              </w:rPr>
              <w:t>D69 / GNE / KPN / EQC /</w:t>
            </w:r>
            <w:r w:rsidRPr="00DA05A2">
              <w:rPr>
                <w:rFonts w:ascii="Arial MT"/>
                <w:spacing w:val="-59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RPR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RQH</w:t>
            </w:r>
          </w:p>
        </w:tc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41"/>
              <w:ind w:left="112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58"/>
              <w:ind w:left="516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393,94</w:t>
            </w:r>
          </w:p>
        </w:tc>
      </w:tr>
    </w:tbl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spacing w:before="8"/>
        <w:rPr>
          <w:b/>
          <w:sz w:val="17"/>
        </w:rPr>
      </w:pPr>
    </w:p>
    <w:p w:rsidR="00ED7709" w:rsidRDefault="00FD4CEC">
      <w:pPr>
        <w:spacing w:before="101"/>
        <w:ind w:left="955"/>
        <w:rPr>
          <w:b/>
        </w:rPr>
      </w:pPr>
      <w:r>
        <w:rPr>
          <w:b/>
          <w:u w:val="thick"/>
        </w:rPr>
        <w:t>MEGANE</w:t>
      </w:r>
    </w:p>
    <w:p w:rsidR="00ED7709" w:rsidRDefault="00ED7709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254"/>
        <w:gridCol w:w="3404"/>
        <w:gridCol w:w="2411"/>
      </w:tblGrid>
      <w:tr w:rsidR="00ED7709">
        <w:trPr>
          <w:trHeight w:val="301"/>
        </w:trPr>
        <w:tc>
          <w:tcPr>
            <w:tcW w:w="4254" w:type="dxa"/>
            <w:shd w:val="clear" w:color="auto" w:fill="D9D9D9"/>
          </w:tcPr>
          <w:p w:rsidR="00ED7709" w:rsidRDefault="00FD4CEC">
            <w:pPr>
              <w:pStyle w:val="TableParagraph"/>
              <w:spacing w:before="19" w:line="262" w:lineRule="exact"/>
              <w:ind w:left="107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404" w:type="dxa"/>
            <w:shd w:val="clear" w:color="auto" w:fill="D9D9D9"/>
          </w:tcPr>
          <w:p w:rsidR="00ED7709" w:rsidRDefault="00FD4CEC">
            <w:pPr>
              <w:pStyle w:val="TableParagraph"/>
              <w:spacing w:before="19" w:line="262" w:lineRule="exact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11" w:type="dxa"/>
            <w:shd w:val="clear" w:color="auto" w:fill="D9D9D9"/>
          </w:tcPr>
          <w:p w:rsidR="00ED7709" w:rsidRDefault="00FD4CEC">
            <w:pPr>
              <w:pStyle w:val="TableParagraph"/>
              <w:spacing w:before="19" w:line="262" w:lineRule="exact"/>
              <w:ind w:left="508" w:right="490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ED7709">
        <w:trPr>
          <w:trHeight w:val="299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115hp</w:t>
            </w:r>
            <w:r>
              <w:rPr>
                <w:spacing w:val="-4"/>
              </w:rPr>
              <w:t xml:space="preserve"> </w:t>
            </w:r>
            <w:r>
              <w:t>EXPRESSION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A6M6T</w:t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701" w:right="68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16.454,55</w:t>
            </w:r>
          </w:p>
        </w:tc>
      </w:tr>
    </w:tbl>
    <w:p w:rsidR="00ED7709" w:rsidRDefault="00ED7709">
      <w:pPr>
        <w:pStyle w:val="a3"/>
        <w:rPr>
          <w:b/>
          <w:sz w:val="26"/>
        </w:rPr>
      </w:pPr>
    </w:p>
    <w:p w:rsidR="00ED7709" w:rsidRDefault="00ED7709">
      <w:pPr>
        <w:pStyle w:val="a3"/>
        <w:rPr>
          <w:b/>
          <w:sz w:val="26"/>
        </w:rPr>
      </w:pPr>
    </w:p>
    <w:p w:rsidR="00ED7709" w:rsidRDefault="00FD4CEC">
      <w:pPr>
        <w:spacing w:before="170"/>
        <w:ind w:left="840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ED7709" w:rsidRDefault="00ED770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981"/>
        <w:gridCol w:w="5161"/>
        <w:gridCol w:w="1741"/>
      </w:tblGrid>
      <w:tr w:rsidR="00ED7709">
        <w:trPr>
          <w:trHeight w:val="299"/>
        </w:trPr>
        <w:tc>
          <w:tcPr>
            <w:tcW w:w="2981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161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41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73" w:right="15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ED7709">
        <w:trPr>
          <w:trHeight w:val="2099"/>
        </w:trPr>
        <w:tc>
          <w:tcPr>
            <w:tcW w:w="2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ED770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ED7709" w:rsidRPr="00DA05A2" w:rsidRDefault="00ED770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ED7709" w:rsidRPr="00DA05A2" w:rsidRDefault="00FD4CEC">
            <w:pPr>
              <w:pStyle w:val="TableParagraph"/>
              <w:spacing w:before="212" w:line="244" w:lineRule="auto"/>
              <w:ind w:left="112" w:right="173"/>
              <w:rPr>
                <w:rFonts w:ascii="Arial MT"/>
                <w:lang w:val="en-US"/>
              </w:rPr>
            </w:pPr>
            <w:r w:rsidRPr="00DA05A2">
              <w:rPr>
                <w:rFonts w:ascii="Arial"/>
                <w:b/>
                <w:lang w:val="en-US"/>
              </w:rPr>
              <w:t xml:space="preserve">PK4486 </w:t>
            </w:r>
            <w:r w:rsidRPr="00DA05A2">
              <w:rPr>
                <w:rFonts w:ascii="Arial MT"/>
                <w:lang w:val="en-US"/>
              </w:rPr>
              <w:t>(DLIGM1 / ITPK6 /</w:t>
            </w:r>
            <w:r w:rsidRPr="00DA05A2">
              <w:rPr>
                <w:rFonts w:ascii="Arial MT"/>
                <w:spacing w:val="-59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PRAHL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AVOSP1)</w:t>
            </w:r>
          </w:p>
        </w:tc>
        <w:tc>
          <w:tcPr>
            <w:tcW w:w="5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9"/>
              <w:ind w:left="112" w:right="106"/>
              <w:jc w:val="both"/>
              <w:rPr>
                <w:sz w:val="24"/>
              </w:rPr>
            </w:pPr>
            <w:r>
              <w:rPr>
                <w:sz w:val="24"/>
              </w:rPr>
              <w:t>Pack Safety : Προειδοποίηση Αλλαγής Λωρίδας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Κυκλοφορίας (LDW), Κάμερα οπισθοπορείας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</w:p>
          <w:p w:rsidR="00ED7709" w:rsidRDefault="00FD4CEC">
            <w:pPr>
              <w:pStyle w:val="TableParagraph"/>
              <w:spacing w:line="28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υπέρβασης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</w:p>
          <w:p w:rsidR="00ED7709" w:rsidRDefault="00FD4CEC">
            <w:pPr>
              <w:pStyle w:val="TableParagraph"/>
              <w:spacing w:before="1"/>
              <w:ind w:left="112" w:right="417"/>
              <w:jc w:val="both"/>
              <w:rPr>
                <w:sz w:val="24"/>
              </w:rPr>
            </w:pPr>
            <w:r>
              <w:rPr>
                <w:sz w:val="24"/>
              </w:rPr>
              <w:t>ταχύτητας με Αναγνώριση πινακίδων οδικής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Recognition)</w:t>
            </w:r>
          </w:p>
        </w:tc>
        <w:tc>
          <w:tcPr>
            <w:tcW w:w="1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spacing w:before="3"/>
              <w:rPr>
                <w:b/>
                <w:sz w:val="28"/>
              </w:rPr>
            </w:pPr>
          </w:p>
          <w:p w:rsidR="00ED7709" w:rsidRDefault="00FD4CEC">
            <w:pPr>
              <w:pStyle w:val="TableParagraph"/>
              <w:spacing w:before="1"/>
              <w:ind w:left="518" w:right="49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477,27</w:t>
            </w:r>
          </w:p>
        </w:tc>
      </w:tr>
      <w:tr w:rsidR="00ED7709">
        <w:trPr>
          <w:trHeight w:val="57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31"/>
              <w:ind w:left="112" w:right="803"/>
              <w:rPr>
                <w:rFonts w:ascii="Arial MT"/>
              </w:rPr>
            </w:pPr>
            <w:r>
              <w:rPr>
                <w:rFonts w:ascii="Arial MT"/>
              </w:rPr>
              <w:t>PKRPN1 (RTOL16 +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RDIF04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PNEUTT)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139"/>
              <w:ind w:left="112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16''</w:t>
            </w:r>
            <w:r w:rsidRPr="00DA05A2">
              <w:rPr>
                <w:spacing w:val="-5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Flexwheel</w:t>
            </w:r>
            <w:r w:rsidRPr="00DA05A2">
              <w:rPr>
                <w:spacing w:val="-2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με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DA05A2">
              <w:rPr>
                <w:spacing w:val="-4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all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season)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56"/>
              <w:ind w:left="518" w:right="49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310,61</w:t>
            </w:r>
          </w:p>
        </w:tc>
      </w:tr>
      <w:tr w:rsidR="00ED7709">
        <w:trPr>
          <w:trHeight w:val="299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112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4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518" w:right="49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204,55</w:t>
            </w:r>
          </w:p>
        </w:tc>
      </w:tr>
      <w:tr w:rsidR="00ED7709">
        <w:trPr>
          <w:trHeight w:val="599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0"/>
              <w:ind w:left="112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60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line="290" w:lineRule="atLeast"/>
              <w:ind w:left="112" w:right="235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(NNP,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0"/>
              <w:ind w:left="518" w:right="49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484,85</w:t>
            </w:r>
          </w:p>
        </w:tc>
      </w:tr>
      <w:tr w:rsidR="00ED7709">
        <w:trPr>
          <w:trHeight w:val="570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31"/>
              <w:ind w:left="112" w:right="357"/>
              <w:rPr>
                <w:rFonts w:ascii="Arial MT"/>
                <w:lang w:val="en-US"/>
              </w:rPr>
            </w:pPr>
            <w:r w:rsidRPr="00DA05A2">
              <w:rPr>
                <w:rFonts w:ascii="Arial MT"/>
                <w:lang w:val="en-US"/>
              </w:rPr>
              <w:t>D69 / GNE / KPN / EQC /</w:t>
            </w:r>
            <w:r w:rsidRPr="00DA05A2">
              <w:rPr>
                <w:rFonts w:ascii="Arial MT"/>
                <w:spacing w:val="-59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RPR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RQH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39"/>
              <w:ind w:left="112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56"/>
              <w:ind w:left="518" w:right="49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359,67</w:t>
            </w:r>
          </w:p>
        </w:tc>
      </w:tr>
    </w:tbl>
    <w:p w:rsidR="00ED7709" w:rsidRDefault="00ED7709">
      <w:pPr>
        <w:jc w:val="center"/>
        <w:rPr>
          <w:rFonts w:ascii="Arial MT"/>
        </w:rPr>
        <w:sectPr w:rsidR="00ED7709">
          <w:pgSz w:w="11910" w:h="16840"/>
          <w:pgMar w:top="2140" w:right="600" w:bottom="1040" w:left="600" w:header="725" w:footer="859" w:gutter="0"/>
          <w:cols w:space="720"/>
        </w:sectPr>
      </w:pPr>
    </w:p>
    <w:p w:rsidR="00ED7709" w:rsidRDefault="00ED7709">
      <w:pPr>
        <w:pStyle w:val="a3"/>
        <w:spacing w:before="7"/>
        <w:rPr>
          <w:b/>
          <w:sz w:val="28"/>
        </w:rPr>
      </w:pPr>
    </w:p>
    <w:p w:rsidR="00ED7709" w:rsidRDefault="00FD4CEC">
      <w:pPr>
        <w:spacing w:before="101"/>
        <w:ind w:left="955"/>
        <w:rPr>
          <w:b/>
        </w:rPr>
      </w:pPr>
      <w:r>
        <w:rPr>
          <w:b/>
          <w:u w:val="thick"/>
        </w:rPr>
        <w:t>MEGANE</w:t>
      </w:r>
    </w:p>
    <w:p w:rsidR="00ED7709" w:rsidRDefault="00ED7709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42"/>
        <w:gridCol w:w="2439"/>
        <w:gridCol w:w="2946"/>
      </w:tblGrid>
      <w:tr w:rsidR="00ED7709">
        <w:trPr>
          <w:trHeight w:val="301"/>
        </w:trPr>
        <w:tc>
          <w:tcPr>
            <w:tcW w:w="4542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5" w:lineRule="exact"/>
              <w:ind w:left="107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39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5" w:lineRule="exact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46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5" w:lineRule="exact"/>
              <w:ind w:left="774" w:right="75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ED7709">
        <w:trPr>
          <w:trHeight w:val="299"/>
        </w:trPr>
        <w:tc>
          <w:tcPr>
            <w:tcW w:w="4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17" w:line="262" w:lineRule="exact"/>
              <w:ind w:left="112"/>
              <w:rPr>
                <w:lang w:val="en-US"/>
              </w:rPr>
            </w:pPr>
            <w:r w:rsidRPr="00DA05A2">
              <w:rPr>
                <w:lang w:val="en-US"/>
              </w:rPr>
              <w:t>1.5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dCi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Blue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115hp</w:t>
            </w:r>
            <w:r w:rsidRPr="00DA05A2">
              <w:rPr>
                <w:spacing w:val="-3"/>
                <w:lang w:val="en-US"/>
              </w:rPr>
              <w:t xml:space="preserve"> </w:t>
            </w:r>
            <w:r w:rsidRPr="00DA05A2">
              <w:rPr>
                <w:lang w:val="en-US"/>
              </w:rPr>
              <w:t>EXPRESSION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EDC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BU2</w:t>
            </w:r>
            <w:r>
              <w:rPr>
                <w:spacing w:val="-2"/>
              </w:rPr>
              <w:t xml:space="preserve"> </w:t>
            </w:r>
            <w:r>
              <w:t>A6A6T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967" w:right="95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17.925,00</w:t>
            </w:r>
          </w:p>
        </w:tc>
      </w:tr>
      <w:tr w:rsidR="00ED7709">
        <w:trPr>
          <w:trHeight w:val="299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DYNAMIC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DL3 A6M6T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967" w:right="95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17.782,14</w:t>
            </w:r>
          </w:p>
        </w:tc>
      </w:tr>
      <w:tr w:rsidR="00ED7709">
        <w:trPr>
          <w:trHeight w:val="299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17" w:line="262" w:lineRule="exact"/>
              <w:ind w:left="112"/>
              <w:rPr>
                <w:lang w:val="en-US"/>
              </w:rPr>
            </w:pPr>
            <w:r w:rsidRPr="00DA05A2">
              <w:rPr>
                <w:lang w:val="en-US"/>
              </w:rPr>
              <w:t>1.5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dCi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Blue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115hp</w:t>
            </w:r>
            <w:r w:rsidRPr="00DA05A2">
              <w:rPr>
                <w:spacing w:val="-3"/>
                <w:lang w:val="en-US"/>
              </w:rPr>
              <w:t xml:space="preserve"> </w:t>
            </w:r>
            <w:r w:rsidRPr="00DA05A2">
              <w:rPr>
                <w:lang w:val="en-US"/>
              </w:rPr>
              <w:t>DYNAMIC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EDC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2" w:lineRule="exact"/>
              <w:ind w:left="112"/>
            </w:pPr>
            <w:r>
              <w:t>DL3</w:t>
            </w:r>
            <w:r>
              <w:rPr>
                <w:spacing w:val="-1"/>
              </w:rPr>
              <w:t xml:space="preserve"> </w:t>
            </w:r>
            <w:r>
              <w:t>A6A6T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967" w:right="95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18.842,86</w:t>
            </w:r>
          </w:p>
        </w:tc>
      </w:tr>
      <w:tr w:rsidR="00ED7709">
        <w:trPr>
          <w:trHeight w:val="302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17" w:line="265" w:lineRule="exact"/>
              <w:ind w:left="112"/>
              <w:rPr>
                <w:lang w:val="en-US"/>
              </w:rPr>
            </w:pPr>
            <w:r w:rsidRPr="00DA05A2">
              <w:rPr>
                <w:lang w:val="en-US"/>
              </w:rPr>
              <w:t>1.5</w:t>
            </w:r>
            <w:r w:rsidRPr="00DA05A2">
              <w:rPr>
                <w:spacing w:val="-2"/>
                <w:lang w:val="en-US"/>
              </w:rPr>
              <w:t xml:space="preserve"> </w:t>
            </w:r>
            <w:r w:rsidRPr="00DA05A2">
              <w:rPr>
                <w:lang w:val="en-US"/>
              </w:rPr>
              <w:t>dCi</w:t>
            </w:r>
            <w:r w:rsidRPr="00DA05A2">
              <w:rPr>
                <w:spacing w:val="-1"/>
                <w:lang w:val="en-US"/>
              </w:rPr>
              <w:t xml:space="preserve"> </w:t>
            </w:r>
            <w:r w:rsidRPr="00DA05A2">
              <w:rPr>
                <w:lang w:val="en-US"/>
              </w:rPr>
              <w:t>Blue</w:t>
            </w:r>
            <w:r w:rsidRPr="00DA05A2">
              <w:rPr>
                <w:spacing w:val="-4"/>
                <w:lang w:val="en-US"/>
              </w:rPr>
              <w:t xml:space="preserve"> </w:t>
            </w:r>
            <w:r w:rsidRPr="00DA05A2">
              <w:rPr>
                <w:lang w:val="en-US"/>
              </w:rPr>
              <w:t>dCi 115hp INTENS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" w:line="265" w:lineRule="exact"/>
              <w:ind w:left="112"/>
            </w:pPr>
            <w:r>
              <w:t>INT A6M6T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21"/>
              <w:ind w:left="967" w:right="95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18.771,43</w:t>
            </w:r>
          </w:p>
        </w:tc>
      </w:tr>
    </w:tbl>
    <w:p w:rsidR="00ED7709" w:rsidRDefault="00ED7709">
      <w:pPr>
        <w:pStyle w:val="a3"/>
        <w:spacing w:before="11"/>
        <w:rPr>
          <w:b/>
          <w:sz w:val="21"/>
        </w:rPr>
      </w:pPr>
    </w:p>
    <w:p w:rsidR="00ED7709" w:rsidRDefault="00FD4CEC">
      <w:pPr>
        <w:ind w:left="840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ED7709" w:rsidRDefault="00ED770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35"/>
        <w:gridCol w:w="5106"/>
        <w:gridCol w:w="1986"/>
      </w:tblGrid>
      <w:tr w:rsidR="00ED7709">
        <w:trPr>
          <w:trHeight w:val="299"/>
        </w:trPr>
        <w:tc>
          <w:tcPr>
            <w:tcW w:w="2835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106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86" w:type="dxa"/>
            <w:shd w:val="clear" w:color="auto" w:fill="D9D9D9"/>
          </w:tcPr>
          <w:p w:rsidR="00ED7709" w:rsidRDefault="00FD4CEC">
            <w:pPr>
              <w:pStyle w:val="TableParagraph"/>
              <w:spacing w:before="17" w:line="262" w:lineRule="exact"/>
              <w:ind w:left="292" w:right="28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ED7709">
        <w:trPr>
          <w:trHeight w:val="599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45"/>
              <w:ind w:left="112" w:right="932"/>
              <w:rPr>
                <w:rFonts w:ascii="Arial MT"/>
              </w:rPr>
            </w:pPr>
            <w:r>
              <w:rPr>
                <w:rFonts w:ascii="Arial MT"/>
              </w:rPr>
              <w:t>FPASS / VSTLAR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(PK4319)</w:t>
            </w:r>
          </w:p>
        </w:tc>
        <w:tc>
          <w:tcPr>
            <w:tcW w:w="5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line="290" w:lineRule="atLeast"/>
              <w:ind w:left="112" w:right="1252"/>
              <w:rPr>
                <w:sz w:val="24"/>
              </w:rPr>
            </w:pPr>
            <w:r>
              <w:rPr>
                <w:sz w:val="24"/>
              </w:rPr>
              <w:t>Ηλεκτρικό χειρόφρενο &amp; Φιμέ 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2"/>
              <w:ind w:left="638" w:right="62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310,71</w:t>
            </w:r>
          </w:p>
        </w:tc>
      </w:tr>
      <w:tr w:rsidR="00ED7709">
        <w:trPr>
          <w:trHeight w:val="269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ED770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ED7709" w:rsidRPr="00DA05A2" w:rsidRDefault="00ED770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ED7709" w:rsidRPr="00DA05A2" w:rsidRDefault="00ED770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ED7709" w:rsidRPr="00DA05A2" w:rsidRDefault="00ED7709">
            <w:pPr>
              <w:pStyle w:val="TableParagraph"/>
              <w:spacing w:before="5"/>
              <w:rPr>
                <w:b/>
                <w:sz w:val="18"/>
                <w:lang w:val="en-US"/>
              </w:rPr>
            </w:pPr>
          </w:p>
          <w:p w:rsidR="00ED7709" w:rsidRPr="00DA05A2" w:rsidRDefault="00FD4CEC">
            <w:pPr>
              <w:pStyle w:val="TableParagraph"/>
              <w:ind w:left="112"/>
              <w:rPr>
                <w:rFonts w:ascii="Arial MT"/>
                <w:lang w:val="en-US"/>
              </w:rPr>
            </w:pPr>
            <w:r w:rsidRPr="00DA05A2">
              <w:rPr>
                <w:rFonts w:ascii="Arial"/>
                <w:b/>
                <w:lang w:val="en-US"/>
              </w:rPr>
              <w:t>PK4486</w:t>
            </w:r>
            <w:r w:rsidRPr="00DA05A2">
              <w:rPr>
                <w:rFonts w:ascii="Arial"/>
                <w:b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(DLIGM1</w:t>
            </w:r>
            <w:r w:rsidRPr="00DA05A2">
              <w:rPr>
                <w:rFonts w:ascii="Arial MT"/>
                <w:spacing w:val="-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ITPK6</w:t>
            </w:r>
          </w:p>
          <w:p w:rsidR="00ED7709" w:rsidRPr="00DA05A2" w:rsidRDefault="00FD4CEC">
            <w:pPr>
              <w:pStyle w:val="TableParagraph"/>
              <w:spacing w:before="4"/>
              <w:ind w:left="112"/>
              <w:rPr>
                <w:rFonts w:ascii="Arial MT"/>
                <w:lang w:val="en-US"/>
              </w:rPr>
            </w:pPr>
            <w:r w:rsidRPr="00DA05A2">
              <w:rPr>
                <w:rFonts w:ascii="Arial MT"/>
                <w:lang w:val="en-US"/>
              </w:rPr>
              <w:t>/ PRAHL</w:t>
            </w:r>
            <w:r w:rsidRPr="00DA05A2">
              <w:rPr>
                <w:rFonts w:ascii="Arial MT"/>
                <w:spacing w:val="-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AVOSP1)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ED7709">
            <w:pPr>
              <w:pStyle w:val="TableParagraph"/>
              <w:spacing w:before="9"/>
              <w:rPr>
                <w:b/>
                <w:sz w:val="27"/>
                <w:lang w:val="en-US"/>
              </w:rPr>
            </w:pPr>
          </w:p>
          <w:p w:rsidR="00ED7709" w:rsidRDefault="00FD4CEC">
            <w:pPr>
              <w:pStyle w:val="TableParagraph"/>
              <w:ind w:left="112" w:right="980"/>
              <w:jc w:val="both"/>
              <w:rPr>
                <w:sz w:val="24"/>
              </w:rPr>
            </w:pPr>
            <w:r>
              <w:rPr>
                <w:sz w:val="24"/>
              </w:rPr>
              <w:t>Pack Safety : Προειδοποίηση Αλλαγής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(LDW),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</w:p>
          <w:p w:rsidR="00ED7709" w:rsidRDefault="00FD4CEC">
            <w:pPr>
              <w:pStyle w:val="TableParagraph"/>
              <w:spacing w:before="2"/>
              <w:ind w:left="112" w:right="432"/>
              <w:jc w:val="both"/>
              <w:rPr>
                <w:sz w:val="24"/>
              </w:rPr>
            </w:pPr>
            <w:r>
              <w:rPr>
                <w:sz w:val="24"/>
              </w:rPr>
              <w:t>οπισθοπορείας &amp; Εμπρός/Πίσω αισθητήρες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παρκαρίσματος, Προειδοποίηση υπέρβασης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 Αναγνώριση</w:t>
            </w:r>
          </w:p>
          <w:p w:rsidR="00ED7709" w:rsidRDefault="00FD4CEC">
            <w:pPr>
              <w:pStyle w:val="TableParagraph"/>
              <w:ind w:left="112" w:right="485"/>
              <w:jc w:val="both"/>
              <w:rPr>
                <w:sz w:val="24"/>
              </w:rPr>
            </w:pPr>
            <w:r>
              <w:rPr>
                <w:sz w:val="24"/>
              </w:rPr>
              <w:t>πινακίδων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οδικής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Sign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Recognition)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spacing w:before="2"/>
              <w:rPr>
                <w:b/>
                <w:sz w:val="29"/>
              </w:rPr>
            </w:pPr>
          </w:p>
          <w:p w:rsidR="00ED7709" w:rsidRDefault="00FD4CEC">
            <w:pPr>
              <w:pStyle w:val="TableParagraph"/>
              <w:ind w:left="638" w:right="62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482,14</w:t>
            </w:r>
          </w:p>
        </w:tc>
      </w:tr>
      <w:tr w:rsidR="00ED7709">
        <w:trPr>
          <w:trHeight w:val="120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ED7709">
            <w:pPr>
              <w:pStyle w:val="TableParagraph"/>
              <w:spacing w:before="7"/>
              <w:rPr>
                <w:b/>
                <w:sz w:val="28"/>
              </w:rPr>
            </w:pPr>
          </w:p>
          <w:p w:rsidR="00ED7709" w:rsidRDefault="00FD4CEC">
            <w:pPr>
              <w:pStyle w:val="TableParagraph"/>
              <w:spacing w:before="1"/>
              <w:ind w:left="112" w:right="685"/>
              <w:rPr>
                <w:rFonts w:ascii="Arial MT"/>
              </w:rPr>
            </w:pPr>
            <w:r>
              <w:rPr>
                <w:rFonts w:ascii="Arial MT"/>
              </w:rPr>
              <w:t>PKIC17 (RAD69A +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VLCUI4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PRHMD1)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FD4CEC">
            <w:pPr>
              <w:pStyle w:val="TableParagraph"/>
              <w:spacing w:before="165"/>
              <w:ind w:left="112" w:right="277"/>
              <w:rPr>
                <w:sz w:val="24"/>
                <w:lang w:val="en-US"/>
              </w:rPr>
            </w:pPr>
            <w:r w:rsidRPr="00DA05A2">
              <w:rPr>
                <w:sz w:val="24"/>
                <w:lang w:val="en-US"/>
              </w:rPr>
              <w:t>Pack Bose : Bose® Sound System</w:t>
            </w:r>
            <w:r w:rsidRPr="00DA05A2">
              <w:rPr>
                <w:spacing w:val="1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 xml:space="preserve">(Subwoofer </w:t>
            </w:r>
            <w:r>
              <w:rPr>
                <w:sz w:val="24"/>
              </w:rPr>
              <w:t>και</w:t>
            </w:r>
            <w:r w:rsidRPr="00DA05A2">
              <w:rPr>
                <w:sz w:val="24"/>
                <w:lang w:val="en-US"/>
              </w:rPr>
              <w:t xml:space="preserve"> 2 tweeter), </w:t>
            </w:r>
            <w:r>
              <w:rPr>
                <w:sz w:val="24"/>
              </w:rPr>
              <w:t>Δερμάτινο</w:t>
            </w:r>
            <w:r w:rsidRPr="00DA05A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τιμόνι</w:t>
            </w:r>
            <w:r w:rsidRPr="00DA05A2">
              <w:rPr>
                <w:spacing w:val="-72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(Nappa),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Head</w:t>
            </w:r>
            <w:r w:rsidRPr="00DA05A2">
              <w:rPr>
                <w:spacing w:val="1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Up</w:t>
            </w:r>
            <w:r w:rsidRPr="00DA05A2">
              <w:rPr>
                <w:spacing w:val="-1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Display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Pr="00DA05A2" w:rsidRDefault="00ED770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ED7709" w:rsidRDefault="00FD4CEC">
            <w:pPr>
              <w:pStyle w:val="TableParagraph"/>
              <w:spacing w:before="183"/>
              <w:ind w:left="638" w:right="62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992,86</w:t>
            </w:r>
          </w:p>
        </w:tc>
      </w:tr>
      <w:tr w:rsidR="00ED7709">
        <w:trPr>
          <w:trHeight w:val="149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FD4CEC">
            <w:pPr>
              <w:pStyle w:val="TableParagraph"/>
              <w:spacing w:before="204"/>
              <w:ind w:left="112" w:right="774"/>
              <w:rPr>
                <w:rFonts w:ascii="Arial MT"/>
              </w:rPr>
            </w:pPr>
            <w:r>
              <w:rPr>
                <w:rFonts w:ascii="Arial MT"/>
              </w:rPr>
              <w:t>PKLK14 (PK4481)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(DANGMO</w:t>
            </w:r>
            <w:r>
              <w:rPr>
                <w:rFonts w:ascii="Arial MT"/>
                <w:spacing w:val="-6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-7"/>
              </w:rPr>
              <w:t xml:space="preserve"> </w:t>
            </w:r>
            <w:r>
              <w:rPr>
                <w:rFonts w:ascii="Arial MT"/>
              </w:rPr>
              <w:t>ITPK8)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0"/>
              <w:ind w:left="112" w:right="277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Park: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</w:p>
          <w:p w:rsidR="00ED7709" w:rsidRDefault="00FD4CEC">
            <w:pPr>
              <w:pStyle w:val="TableParagraph"/>
              <w:ind w:left="112" w:right="140"/>
              <w:rPr>
                <w:sz w:val="24"/>
              </w:rPr>
            </w:pPr>
            <w:r>
              <w:rPr>
                <w:sz w:val="24"/>
              </w:rPr>
              <w:t>οπισθοπορείας, Σύστημα ειδοποίησης Τυφλού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spacing w:before="5"/>
              <w:rPr>
                <w:b/>
                <w:sz w:val="27"/>
              </w:rPr>
            </w:pPr>
          </w:p>
          <w:p w:rsidR="00ED7709" w:rsidRDefault="00FD4CEC">
            <w:pPr>
              <w:pStyle w:val="TableParagraph"/>
              <w:spacing w:before="1"/>
              <w:ind w:left="638" w:right="62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432,14</w:t>
            </w:r>
          </w:p>
        </w:tc>
      </w:tr>
      <w:tr w:rsidR="00ED7709">
        <w:trPr>
          <w:trHeight w:val="240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spacing w:before="1"/>
              <w:rPr>
                <w:b/>
                <w:sz w:val="30"/>
              </w:rPr>
            </w:pPr>
          </w:p>
          <w:p w:rsidR="00ED7709" w:rsidRDefault="00FD4CEC">
            <w:pPr>
              <w:pStyle w:val="TableParagraph"/>
              <w:spacing w:line="242" w:lineRule="auto"/>
              <w:ind w:left="112" w:right="797"/>
              <w:rPr>
                <w:rFonts w:ascii="Arial MT"/>
              </w:rPr>
            </w:pPr>
            <w:r>
              <w:rPr>
                <w:rFonts w:ascii="Arial MT"/>
              </w:rPr>
              <w:t>PK7422 (RVDIST/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DWGE01/AEBS01)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ED7709">
            <w:pPr>
              <w:pStyle w:val="TableParagraph"/>
              <w:spacing w:before="2"/>
              <w:rPr>
                <w:b/>
                <w:sz w:val="27"/>
              </w:rPr>
            </w:pPr>
          </w:p>
          <w:p w:rsidR="00ED7709" w:rsidRDefault="00FD4CEC">
            <w:pPr>
              <w:pStyle w:val="TableParagraph"/>
              <w:ind w:left="112" w:right="1066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Drive: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Ενεργό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φρενάρισμα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έκτακτης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ανάγκης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(AEBS),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ED7709" w:rsidRDefault="00FD4CEC">
            <w:pPr>
              <w:pStyle w:val="TableParagraph"/>
              <w:spacing w:before="2"/>
              <w:ind w:left="112" w:right="637"/>
              <w:rPr>
                <w:sz w:val="24"/>
              </w:rPr>
            </w:pPr>
            <w:r>
              <w:rPr>
                <w:sz w:val="24"/>
              </w:rPr>
              <w:t>ειδοποίησης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ασφαλούς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απόστασης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(DW),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Ενεργό σύστημα διατήρησης ταχύτητας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(ACC) - Συνδυάζεται υποχρεωτικά με 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FD4CEC">
            <w:pPr>
              <w:pStyle w:val="TableParagraph"/>
              <w:spacing w:before="201"/>
              <w:ind w:left="638" w:right="62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532,14</w:t>
            </w:r>
          </w:p>
        </w:tc>
      </w:tr>
      <w:tr w:rsidR="00ED7709">
        <w:trPr>
          <w:trHeight w:val="59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0"/>
              <w:ind w:left="112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line="290" w:lineRule="atLeast"/>
              <w:ind w:left="112" w:right="486"/>
              <w:rPr>
                <w:sz w:val="24"/>
              </w:rPr>
            </w:pPr>
            <w:r>
              <w:rPr>
                <w:sz w:val="24"/>
              </w:rPr>
              <w:t>Εμπρός προβολείς Full LED Pure Vision,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C"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709" w:rsidRDefault="00FD4CEC">
            <w:pPr>
              <w:pStyle w:val="TableParagraph"/>
              <w:spacing w:before="170"/>
              <w:ind w:left="638" w:right="62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492,86</w:t>
            </w:r>
          </w:p>
        </w:tc>
      </w:tr>
    </w:tbl>
    <w:p w:rsidR="00ED7709" w:rsidRDefault="00ED7709">
      <w:pPr>
        <w:jc w:val="center"/>
        <w:rPr>
          <w:rFonts w:ascii="Arial MT"/>
        </w:rPr>
        <w:sectPr w:rsidR="00ED7709">
          <w:pgSz w:w="11910" w:h="16840"/>
          <w:pgMar w:top="2140" w:right="600" w:bottom="1040" w:left="600" w:header="725" w:footer="859" w:gutter="0"/>
          <w:cols w:space="720"/>
        </w:sectPr>
      </w:pPr>
    </w:p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5106"/>
        <w:gridCol w:w="1986"/>
      </w:tblGrid>
      <w:tr w:rsidR="00ED7709">
        <w:trPr>
          <w:trHeight w:val="1499"/>
        </w:trPr>
        <w:tc>
          <w:tcPr>
            <w:tcW w:w="2835" w:type="dxa"/>
            <w:tcBorders>
              <w:top w:val="nil"/>
            </w:tcBorders>
          </w:tcPr>
          <w:p w:rsidR="00ED7709" w:rsidRPr="00DA05A2" w:rsidRDefault="00ED7709">
            <w:pPr>
              <w:pStyle w:val="TableParagraph"/>
              <w:spacing w:before="5"/>
              <w:rPr>
                <w:b/>
                <w:sz w:val="30"/>
                <w:lang w:val="en-US"/>
              </w:rPr>
            </w:pPr>
          </w:p>
          <w:p w:rsidR="00ED7709" w:rsidRPr="00DA05A2" w:rsidRDefault="00FD4CEC">
            <w:pPr>
              <w:pStyle w:val="TableParagraph"/>
              <w:ind w:left="107" w:right="667"/>
              <w:rPr>
                <w:rFonts w:ascii="Arial MT"/>
                <w:lang w:val="en-US"/>
              </w:rPr>
            </w:pPr>
            <w:r w:rsidRPr="00DA05A2">
              <w:rPr>
                <w:rFonts w:ascii="Arial MT"/>
                <w:lang w:val="en-US"/>
              </w:rPr>
              <w:t>PK8580 (ATAV02/</w:t>
            </w:r>
            <w:r w:rsidRPr="00DA05A2">
              <w:rPr>
                <w:rFonts w:ascii="Arial MT"/>
                <w:spacing w:val="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SGAV04/ SGAR02/</w:t>
            </w:r>
            <w:r w:rsidRPr="00DA05A2">
              <w:rPr>
                <w:rFonts w:ascii="Arial MT"/>
                <w:spacing w:val="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SGACHA)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+</w:t>
            </w:r>
            <w:r w:rsidRPr="00DA05A2">
              <w:rPr>
                <w:rFonts w:ascii="Arial MT"/>
                <w:spacing w:val="-4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CUIR01</w:t>
            </w:r>
          </w:p>
        </w:tc>
        <w:tc>
          <w:tcPr>
            <w:tcW w:w="5106" w:type="dxa"/>
            <w:tcBorders>
              <w:top w:val="nil"/>
            </w:tcBorders>
          </w:tcPr>
          <w:p w:rsidR="00ED7709" w:rsidRDefault="00FD4CEC">
            <w:pPr>
              <w:pStyle w:val="TableParagraph"/>
              <w:spacing w:before="170"/>
              <w:ind w:left="107" w:right="335"/>
              <w:rPr>
                <w:sz w:val="24"/>
              </w:rPr>
            </w:pPr>
            <w:r>
              <w:rPr>
                <w:sz w:val="24"/>
              </w:rPr>
              <w:t>Pack Seat: Δερμάτινα καθίσματα σε σκούρα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γκρι απόχρωση, εμπρόσθια θερμαινόμενα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ηλεκτρική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μασάζ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ρύθμιση μέσης</w:t>
            </w:r>
          </w:p>
        </w:tc>
        <w:tc>
          <w:tcPr>
            <w:tcW w:w="1986" w:type="dxa"/>
            <w:tcBorders>
              <w:top w:val="nil"/>
            </w:tcBorders>
          </w:tcPr>
          <w:p w:rsidR="00ED7709" w:rsidRDefault="00ED7709">
            <w:pPr>
              <w:pStyle w:val="TableParagraph"/>
              <w:rPr>
                <w:b/>
                <w:sz w:val="24"/>
              </w:rPr>
            </w:pPr>
          </w:p>
          <w:p w:rsidR="00ED7709" w:rsidRDefault="00ED770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D7709" w:rsidRDefault="00FD4CEC">
            <w:pPr>
              <w:pStyle w:val="TableParagraph"/>
              <w:ind w:left="592"/>
              <w:rPr>
                <w:rFonts w:ascii="Arial MT"/>
              </w:rPr>
            </w:pPr>
            <w:r>
              <w:rPr>
                <w:rFonts w:ascii="Arial MT"/>
              </w:rPr>
              <w:t>1110,71</w:t>
            </w:r>
          </w:p>
        </w:tc>
      </w:tr>
      <w:tr w:rsidR="00ED7709">
        <w:trPr>
          <w:trHeight w:val="599"/>
        </w:trPr>
        <w:tc>
          <w:tcPr>
            <w:tcW w:w="2835" w:type="dxa"/>
          </w:tcPr>
          <w:p w:rsidR="00ED7709" w:rsidRDefault="00FD4CEC">
            <w:pPr>
              <w:pStyle w:val="TableParagraph"/>
              <w:spacing w:before="170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TOPAN</w:t>
            </w:r>
          </w:p>
        </w:tc>
        <w:tc>
          <w:tcPr>
            <w:tcW w:w="5106" w:type="dxa"/>
          </w:tcPr>
          <w:p w:rsidR="00ED7709" w:rsidRDefault="00FD4CEC">
            <w:pPr>
              <w:pStyle w:val="TableParagraph"/>
              <w:spacing w:line="290" w:lineRule="atLeast"/>
              <w:ind w:left="107" w:right="1104"/>
              <w:rPr>
                <w:sz w:val="24"/>
              </w:rPr>
            </w:pP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ηλιοροφή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ηλεκτροχρωμίου</w:t>
            </w:r>
          </w:p>
        </w:tc>
        <w:tc>
          <w:tcPr>
            <w:tcW w:w="1986" w:type="dxa"/>
          </w:tcPr>
          <w:p w:rsidR="00ED7709" w:rsidRDefault="00FD4CEC">
            <w:pPr>
              <w:pStyle w:val="TableParagraph"/>
              <w:spacing w:before="170"/>
              <w:ind w:left="652"/>
              <w:rPr>
                <w:rFonts w:ascii="Arial MT"/>
              </w:rPr>
            </w:pPr>
            <w:r>
              <w:rPr>
                <w:rFonts w:ascii="Arial MT"/>
              </w:rPr>
              <w:t>860,71</w:t>
            </w:r>
          </w:p>
        </w:tc>
      </w:tr>
      <w:tr w:rsidR="00ED7709">
        <w:trPr>
          <w:trHeight w:val="599"/>
        </w:trPr>
        <w:tc>
          <w:tcPr>
            <w:tcW w:w="2835" w:type="dxa"/>
          </w:tcPr>
          <w:p w:rsidR="00ED7709" w:rsidRDefault="00FD4CEC">
            <w:pPr>
              <w:pStyle w:val="TableParagraph"/>
              <w:spacing w:before="45"/>
              <w:ind w:left="107" w:right="662"/>
              <w:rPr>
                <w:rFonts w:ascii="Arial MT"/>
              </w:rPr>
            </w:pPr>
            <w:r>
              <w:rPr>
                <w:rFonts w:ascii="Arial MT"/>
              </w:rPr>
              <w:t>PKRPN1 (RTOL16 +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RDIF04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PNEUTT)</w:t>
            </w:r>
          </w:p>
        </w:tc>
        <w:tc>
          <w:tcPr>
            <w:tcW w:w="5106" w:type="dxa"/>
          </w:tcPr>
          <w:p w:rsidR="00ED7709" w:rsidRPr="00DA05A2" w:rsidRDefault="00FD4CEC">
            <w:pPr>
              <w:pStyle w:val="TableParagraph"/>
              <w:spacing w:before="155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16''</w:t>
            </w:r>
            <w:r w:rsidRPr="00DA05A2">
              <w:rPr>
                <w:spacing w:val="-5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Flexwheel</w:t>
            </w:r>
            <w:r w:rsidRPr="00DA05A2">
              <w:rPr>
                <w:spacing w:val="-2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με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all</w:t>
            </w:r>
            <w:r w:rsidRPr="00DA05A2">
              <w:rPr>
                <w:spacing w:val="-3"/>
                <w:sz w:val="24"/>
                <w:lang w:val="en-US"/>
              </w:rPr>
              <w:t xml:space="preserve"> </w:t>
            </w:r>
            <w:r w:rsidRPr="00DA05A2">
              <w:rPr>
                <w:sz w:val="24"/>
                <w:lang w:val="en-US"/>
              </w:rPr>
              <w:t>season)</w:t>
            </w:r>
          </w:p>
        </w:tc>
        <w:tc>
          <w:tcPr>
            <w:tcW w:w="1986" w:type="dxa"/>
          </w:tcPr>
          <w:p w:rsidR="00ED7709" w:rsidRDefault="00FD4CEC">
            <w:pPr>
              <w:pStyle w:val="TableParagraph"/>
              <w:spacing w:before="172"/>
              <w:ind w:left="652"/>
              <w:rPr>
                <w:rFonts w:ascii="Arial MT"/>
              </w:rPr>
            </w:pPr>
            <w:r>
              <w:rPr>
                <w:rFonts w:ascii="Arial MT"/>
              </w:rPr>
              <w:t>310,71</w:t>
            </w:r>
          </w:p>
        </w:tc>
      </w:tr>
      <w:tr w:rsidR="00ED7709">
        <w:trPr>
          <w:trHeight w:val="600"/>
        </w:trPr>
        <w:tc>
          <w:tcPr>
            <w:tcW w:w="2835" w:type="dxa"/>
          </w:tcPr>
          <w:p w:rsidR="00ED7709" w:rsidRDefault="00FD4CEC">
            <w:pPr>
              <w:pStyle w:val="TableParagraph"/>
              <w:spacing w:before="173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RALU17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 RDIF32</w:t>
            </w:r>
          </w:p>
        </w:tc>
        <w:tc>
          <w:tcPr>
            <w:tcW w:w="5106" w:type="dxa"/>
          </w:tcPr>
          <w:p w:rsidR="00ED7709" w:rsidRDefault="00FD4CEC">
            <w:pPr>
              <w:pStyle w:val="TableParagraph"/>
              <w:spacing w:before="156"/>
              <w:ind w:left="107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Diamond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Black</w:t>
            </w:r>
          </w:p>
        </w:tc>
        <w:tc>
          <w:tcPr>
            <w:tcW w:w="1986" w:type="dxa"/>
          </w:tcPr>
          <w:p w:rsidR="00ED7709" w:rsidRDefault="00FD4CEC">
            <w:pPr>
              <w:pStyle w:val="TableParagraph"/>
              <w:spacing w:before="173"/>
              <w:ind w:left="652"/>
              <w:rPr>
                <w:rFonts w:ascii="Arial MT"/>
              </w:rPr>
            </w:pPr>
            <w:r>
              <w:rPr>
                <w:rFonts w:ascii="Arial MT"/>
              </w:rPr>
              <w:t>182,14</w:t>
            </w:r>
          </w:p>
        </w:tc>
      </w:tr>
      <w:tr w:rsidR="00ED7709">
        <w:trPr>
          <w:trHeight w:val="302"/>
        </w:trPr>
        <w:tc>
          <w:tcPr>
            <w:tcW w:w="2835" w:type="dxa"/>
          </w:tcPr>
          <w:p w:rsidR="00ED7709" w:rsidRDefault="00FD4CEC">
            <w:pPr>
              <w:pStyle w:val="TableParagraph"/>
              <w:spacing w:before="21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RALU18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 RDIF12</w:t>
            </w:r>
          </w:p>
        </w:tc>
        <w:tc>
          <w:tcPr>
            <w:tcW w:w="5106" w:type="dxa"/>
          </w:tcPr>
          <w:p w:rsidR="00ED7709" w:rsidRDefault="00FD4CEC">
            <w:pPr>
              <w:pStyle w:val="TableParagraph"/>
              <w:spacing w:before="7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Grantour</w:t>
            </w:r>
          </w:p>
        </w:tc>
        <w:tc>
          <w:tcPr>
            <w:tcW w:w="1986" w:type="dxa"/>
          </w:tcPr>
          <w:p w:rsidR="00ED7709" w:rsidRDefault="00FD4CEC">
            <w:pPr>
              <w:pStyle w:val="TableParagraph"/>
              <w:spacing w:before="21"/>
              <w:ind w:left="652"/>
              <w:rPr>
                <w:rFonts w:ascii="Arial MT"/>
              </w:rPr>
            </w:pPr>
            <w:r>
              <w:rPr>
                <w:rFonts w:ascii="Arial MT"/>
              </w:rPr>
              <w:t>182,14</w:t>
            </w:r>
          </w:p>
        </w:tc>
      </w:tr>
      <w:tr w:rsidR="00ED7709">
        <w:trPr>
          <w:trHeight w:val="299"/>
        </w:trPr>
        <w:tc>
          <w:tcPr>
            <w:tcW w:w="2835" w:type="dxa"/>
          </w:tcPr>
          <w:p w:rsidR="00ED7709" w:rsidRDefault="00FD4CEC">
            <w:pPr>
              <w:pStyle w:val="TableParagraph"/>
              <w:spacing w:before="21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106" w:type="dxa"/>
          </w:tcPr>
          <w:p w:rsidR="00ED7709" w:rsidRDefault="00FD4CEC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986" w:type="dxa"/>
          </w:tcPr>
          <w:p w:rsidR="00ED7709" w:rsidRDefault="00FD4CEC">
            <w:pPr>
              <w:pStyle w:val="TableParagraph"/>
              <w:spacing w:before="21"/>
              <w:ind w:left="652"/>
              <w:rPr>
                <w:rFonts w:ascii="Arial MT"/>
              </w:rPr>
            </w:pPr>
            <w:r>
              <w:rPr>
                <w:rFonts w:ascii="Arial MT"/>
              </w:rPr>
              <w:t>207,14</w:t>
            </w:r>
          </w:p>
        </w:tc>
      </w:tr>
      <w:tr w:rsidR="00ED7709">
        <w:trPr>
          <w:trHeight w:val="599"/>
        </w:trPr>
        <w:tc>
          <w:tcPr>
            <w:tcW w:w="2835" w:type="dxa"/>
          </w:tcPr>
          <w:p w:rsidR="00ED7709" w:rsidRDefault="00FD4CEC">
            <w:pPr>
              <w:pStyle w:val="TableParagraph"/>
              <w:spacing w:before="170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/  QNC</w:t>
            </w:r>
          </w:p>
        </w:tc>
        <w:tc>
          <w:tcPr>
            <w:tcW w:w="5106" w:type="dxa"/>
          </w:tcPr>
          <w:p w:rsidR="00ED7709" w:rsidRDefault="00FD4CEC">
            <w:pPr>
              <w:pStyle w:val="TableParagraph"/>
              <w:spacing w:line="290" w:lineRule="atLeast"/>
              <w:ind w:left="107" w:right="185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(NNP,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986" w:type="dxa"/>
          </w:tcPr>
          <w:p w:rsidR="00ED7709" w:rsidRDefault="00FD4CEC">
            <w:pPr>
              <w:pStyle w:val="TableParagraph"/>
              <w:spacing w:before="170"/>
              <w:ind w:left="652"/>
              <w:rPr>
                <w:rFonts w:ascii="Arial MT"/>
              </w:rPr>
            </w:pPr>
            <w:r>
              <w:rPr>
                <w:rFonts w:ascii="Arial MT"/>
              </w:rPr>
              <w:t>492,86</w:t>
            </w:r>
          </w:p>
        </w:tc>
      </w:tr>
      <w:tr w:rsidR="00ED7709">
        <w:trPr>
          <w:trHeight w:val="570"/>
        </w:trPr>
        <w:tc>
          <w:tcPr>
            <w:tcW w:w="2835" w:type="dxa"/>
          </w:tcPr>
          <w:p w:rsidR="00ED7709" w:rsidRPr="00DA05A2" w:rsidRDefault="00FD4CEC">
            <w:pPr>
              <w:pStyle w:val="TableParagraph"/>
              <w:spacing w:before="28"/>
              <w:ind w:left="107" w:right="216"/>
              <w:rPr>
                <w:rFonts w:ascii="Arial MT"/>
                <w:lang w:val="en-US"/>
              </w:rPr>
            </w:pPr>
            <w:r w:rsidRPr="00DA05A2">
              <w:rPr>
                <w:rFonts w:ascii="Arial MT"/>
                <w:lang w:val="en-US"/>
              </w:rPr>
              <w:t>D69 / GNE / KPN / EQC /</w:t>
            </w:r>
            <w:r w:rsidRPr="00DA05A2">
              <w:rPr>
                <w:rFonts w:ascii="Arial MT"/>
                <w:spacing w:val="-59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RPR</w:t>
            </w:r>
            <w:r w:rsidRPr="00DA05A2">
              <w:rPr>
                <w:rFonts w:ascii="Arial MT"/>
                <w:spacing w:val="-1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/</w:t>
            </w:r>
            <w:r w:rsidRPr="00DA05A2">
              <w:rPr>
                <w:rFonts w:ascii="Arial MT"/>
                <w:spacing w:val="2"/>
                <w:lang w:val="en-US"/>
              </w:rPr>
              <w:t xml:space="preserve"> </w:t>
            </w:r>
            <w:r w:rsidRPr="00DA05A2">
              <w:rPr>
                <w:rFonts w:ascii="Arial MT"/>
                <w:lang w:val="en-US"/>
              </w:rPr>
              <w:t>RQH</w:t>
            </w:r>
          </w:p>
        </w:tc>
        <w:tc>
          <w:tcPr>
            <w:tcW w:w="5106" w:type="dxa"/>
          </w:tcPr>
          <w:p w:rsidR="00ED7709" w:rsidRDefault="00FD4CEC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986" w:type="dxa"/>
          </w:tcPr>
          <w:p w:rsidR="00ED7709" w:rsidRDefault="00FD4CEC">
            <w:pPr>
              <w:pStyle w:val="TableParagraph"/>
              <w:spacing w:before="156"/>
              <w:ind w:left="652"/>
              <w:rPr>
                <w:rFonts w:ascii="Arial MT"/>
              </w:rPr>
            </w:pPr>
            <w:r>
              <w:rPr>
                <w:rFonts w:ascii="Arial MT"/>
              </w:rPr>
              <w:t>414,29</w:t>
            </w:r>
          </w:p>
        </w:tc>
      </w:tr>
    </w:tbl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rPr>
          <w:b/>
          <w:sz w:val="20"/>
        </w:rPr>
      </w:pPr>
    </w:p>
    <w:p w:rsidR="00ED7709" w:rsidRDefault="00ED7709">
      <w:pPr>
        <w:pStyle w:val="a3"/>
        <w:spacing w:before="6"/>
        <w:rPr>
          <w:b/>
          <w:sz w:val="17"/>
        </w:rPr>
      </w:pPr>
    </w:p>
    <w:sectPr w:rsidR="00ED7709" w:rsidSect="00ED7709">
      <w:pgSz w:w="11910" w:h="16840"/>
      <w:pgMar w:top="2140" w:right="60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CEC" w:rsidRDefault="00FD4CEC" w:rsidP="00ED7709">
      <w:r>
        <w:separator/>
      </w:r>
    </w:p>
  </w:endnote>
  <w:endnote w:type="continuationSeparator" w:id="0">
    <w:p w:rsidR="00FD4CEC" w:rsidRDefault="00FD4CEC" w:rsidP="00ED7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09" w:rsidRDefault="00FD4CE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14444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CEC" w:rsidRDefault="00FD4CEC" w:rsidP="00ED7709">
      <w:r>
        <w:separator/>
      </w:r>
    </w:p>
  </w:footnote>
  <w:footnote w:type="continuationSeparator" w:id="0">
    <w:p w:rsidR="00FD4CEC" w:rsidRDefault="00FD4CEC" w:rsidP="00ED7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09" w:rsidRDefault="00ED7709">
    <w:pPr>
      <w:pStyle w:val="a3"/>
      <w:spacing w:line="14" w:lineRule="auto"/>
      <w:rPr>
        <w:sz w:val="20"/>
      </w:rPr>
    </w:pPr>
    <w:r w:rsidRPr="00ED7709">
      <w:pict>
        <v:group id="_x0000_s1027" style="position:absolute;margin-left:227.35pt;margin-top:36.25pt;width:156.3pt;height:70.95pt;z-index:-1617459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FD4CEC">
      <w:rPr>
        <w:noProof/>
        <w:lang w:eastAsia="el-GR"/>
      </w:rPr>
      <w:drawing>
        <wp:anchor distT="0" distB="0" distL="0" distR="0" simplePos="0" relativeHeight="48714240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4CEC">
      <w:rPr>
        <w:noProof/>
        <w:lang w:eastAsia="el-GR"/>
      </w:rPr>
      <w:drawing>
        <wp:anchor distT="0" distB="0" distL="0" distR="0" simplePos="0" relativeHeight="48714291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D770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173056;mso-position-horizontal-relative:page;mso-position-vertical-relative:page" filled="f" stroked="f">
          <v:textbox inset="0,0,0,0">
            <w:txbxContent>
              <w:p w:rsidR="00ED7709" w:rsidRPr="00DA05A2" w:rsidRDefault="00FD4CEC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DA05A2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DA05A2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DA05A2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ED7709" w:rsidRPr="00DA05A2" w:rsidRDefault="00FD4CEC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DA05A2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DA05A2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DA05A2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DA05A2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DA05A2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DA05A2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DA05A2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DA05A2">
                  <w:rPr>
                    <w:rFonts w:ascii="Arial MT"/>
                    <w:spacing w:val="-9"/>
                    <w:sz w:val="14"/>
                    <w:lang w:val="en-US"/>
                  </w:rPr>
                  <w:t xml:space="preserve"> </w:t>
                </w:r>
                <w:r w:rsidRPr="00DA05A2">
                  <w:rPr>
                    <w:rFonts w:ascii="Arial MT"/>
                    <w:spacing w:val="-3"/>
                    <w:sz w:val="14"/>
                    <w:lang w:val="en-US"/>
                  </w:rPr>
                  <w:t>117</w:t>
                </w:r>
              </w:p>
              <w:p w:rsidR="00ED7709" w:rsidRPr="00DA05A2" w:rsidRDefault="00FD4CEC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DA05A2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DA05A2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DA05A2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DA05A2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DA05A2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DA05A2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DA05A2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DA05A2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DA05A2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ED7709">
      <w:pict>
        <v:shape id="_x0000_s1025" type="#_x0000_t202" style="position:absolute;margin-left:229.95pt;margin-top:72.15pt;width:97.55pt;height:36.8pt;z-index:-16172544;mso-position-horizontal-relative:page;mso-position-vertical-relative:page" filled="f" stroked="f">
          <v:textbox inset="0,0,0,0">
            <w:txbxContent>
              <w:p w:rsidR="00ED7709" w:rsidRDefault="00FD4CEC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ED7709" w:rsidRDefault="00FD4CEC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D7709"/>
    <w:rsid w:val="00DA05A2"/>
    <w:rsid w:val="00ED7709"/>
    <w:rsid w:val="00FD4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7709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77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D7709"/>
  </w:style>
  <w:style w:type="paragraph" w:styleId="a4">
    <w:name w:val="List Paragraph"/>
    <w:basedOn w:val="a"/>
    <w:uiPriority w:val="1"/>
    <w:qFormat/>
    <w:rsid w:val="00ED7709"/>
  </w:style>
  <w:style w:type="paragraph" w:customStyle="1" w:styleId="TableParagraph">
    <w:name w:val="Table Paragraph"/>
    <w:basedOn w:val="a"/>
    <w:uiPriority w:val="1"/>
    <w:qFormat/>
    <w:rsid w:val="00ED770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1086</Words>
  <Characters>5867</Characters>
  <Application>Microsoft Office Word</Application>
  <DocSecurity>0</DocSecurity>
  <Lines>48</Lines>
  <Paragraphs>13</Paragraphs>
  <ScaleCrop>false</ScaleCrop>
  <Company/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2022-05-17T13:37:00Z</dcterms:created>
  <dcterms:modified xsi:type="dcterms:W3CDTF">2022-05-17T13:38:00Z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