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32"/>
          <w:szCs w:val="32"/>
        </w:rPr>
      </w:pPr>
      <w:r w:rsidRPr="007F6528">
        <w:rPr>
          <w:rFonts w:ascii="FreeSans" w:hAnsi="FreeSans" w:cs="FreeSans"/>
          <w:sz w:val="32"/>
          <w:szCs w:val="32"/>
        </w:rPr>
        <w:t>Ευρωπαϊκό Ενιαίο Έγγραφο Σύμβασης (ΕΕΕΣ) / Τυποποιημένο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32"/>
          <w:szCs w:val="32"/>
        </w:rPr>
      </w:pPr>
      <w:r w:rsidRPr="007F6528">
        <w:rPr>
          <w:rFonts w:ascii="FreeSans" w:hAnsi="FreeSans" w:cs="FreeSans"/>
          <w:sz w:val="32"/>
          <w:szCs w:val="32"/>
        </w:rPr>
        <w:t>Έντυπο Υπεύθυνης Δήλωσης (ΤΕΥΔ)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5"/>
          <w:szCs w:val="25"/>
          <w:lang w:val="en-US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5"/>
          <w:szCs w:val="25"/>
        </w:rPr>
      </w:pPr>
      <w:r w:rsidRPr="007F6528">
        <w:rPr>
          <w:rFonts w:ascii="FreeSans" w:hAnsi="FreeSans" w:cs="FreeSans"/>
          <w:sz w:val="25"/>
          <w:szCs w:val="25"/>
        </w:rPr>
        <w:t>Μέρος Ι: Πληροφορίες σχετικά με τη διαδικασία σύναψης σύμβασης και την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5"/>
          <w:szCs w:val="25"/>
        </w:rPr>
      </w:pPr>
      <w:r w:rsidRPr="007F6528">
        <w:rPr>
          <w:rFonts w:ascii="FreeSans" w:hAnsi="FreeSans" w:cs="FreeSans"/>
          <w:sz w:val="25"/>
          <w:szCs w:val="25"/>
        </w:rPr>
        <w:t>αναθέτουσα αρχή ή τον αναθέτοντα φορέα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Στοιχεία της δημοσίευσης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Για διαδικασίες σύναψης σύμβασης για τις οποίες έχει δημοσιευτεί προκήρυξη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διαγωνισμού στην Επίσημη Εφημερίδα της Ευρωπαϊκής Ένωσης, οι πληροφορίες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απαιτούνται στο Μέρος Ι ανακτώνται αυτόματα, υπό την προϋπόθεση ότι έχει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χρησιμοποιηθεί η ηλεκτρονική υπηρεσία ΕΕΕΣ/ΤΕΥΔ για τη συμπλήρωση του ΕΕΕΣ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/ΤΕΥΔ. Παρατίθεται η σχετική ανακοίνωση που δημοσιεύεται στην Επίσημη Εφημερίδα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της Ευρωπαϊκής Ένωσης: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Προσωρινός αριθμός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προκήρυξης στην ΕΕ: αριθμός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[], ημερομηνία [], σελίδα []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Αριθμός προκήρυξης στην ΕΕ:</w:t>
      </w:r>
    </w:p>
    <w:p w:rsidR="007F6528" w:rsidRPr="007F6528" w:rsidRDefault="001F1A15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>
        <w:rPr>
          <w:rFonts w:ascii="FreeSans" w:hAnsi="FreeSans" w:cs="FreeSans"/>
          <w:b/>
          <w:sz w:val="21"/>
          <w:szCs w:val="21"/>
        </w:rPr>
        <w:t xml:space="preserve">[][][][]/S [][][][][][] </w:t>
      </w:r>
      <w:r>
        <w:rPr>
          <w:rFonts w:cs="FreeSans"/>
          <w:b/>
          <w:sz w:val="21"/>
          <w:szCs w:val="21"/>
        </w:rPr>
        <w:t>0000</w:t>
      </w:r>
      <w:r w:rsidR="007F6528" w:rsidRPr="007F6528">
        <w:rPr>
          <w:rFonts w:ascii="FreeSans" w:hAnsi="FreeSans" w:cs="FreeSans"/>
          <w:b/>
          <w:sz w:val="21"/>
          <w:szCs w:val="21"/>
        </w:rPr>
        <w:t xml:space="preserve">/S </w:t>
      </w:r>
      <w:r>
        <w:rPr>
          <w:rFonts w:cs="FreeSans"/>
          <w:b/>
          <w:sz w:val="21"/>
          <w:szCs w:val="21"/>
        </w:rPr>
        <w:t>000-000000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Εάν δεν έχει δημοσιευθεί προκήρυξη διαγωνισμού στην Επίσημη Εφημερίδα της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Ευρωπαϊκής Ένωσης ή αν δεν υπάρχει υποχρέωση δημοσίευσης εκεί, η αναθέτουσα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αρχή ή ο αναθέτων φορέας θα πρέπει να συμπληρώσει πληροφορίες με τις οποίες θα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είναι δυνατή η αδιαμφισβήτητη ταυτοποίηση της διαδικασίας σύναψης σύμβασης (π.χ.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παραπομπή σε δημοσίευση σε εθνικό επίπεδο)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Δημοσίευση σε εθνικό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 xml:space="preserve">επίπεδο: (π.χ. 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www.promitheus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gov.gr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/[ΑΔΑΜ Προκήρυξης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3"/>
          <w:szCs w:val="23"/>
        </w:rPr>
      </w:pPr>
      <w:r w:rsidRPr="007F6528">
        <w:rPr>
          <w:rFonts w:ascii="FreeSans" w:hAnsi="FreeSans" w:cs="FreeSans"/>
          <w:b/>
          <w:sz w:val="21"/>
          <w:szCs w:val="21"/>
        </w:rPr>
        <w:t>στο ΚΗΜΔΗΣ])</w:t>
      </w:r>
      <w:r w:rsidRPr="007F6528">
        <w:rPr>
          <w:rFonts w:ascii="FreeSans" w:hAnsi="FreeSans" w:cs="FreeSans"/>
          <w:sz w:val="21"/>
          <w:szCs w:val="21"/>
        </w:rPr>
        <w:t xml:space="preserve"> 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Στην περίπτωση που δεν απαιτείται δημοσίευση γνωστοποίησης στην Επίσημη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Εφημερίδα της Ευρωπαϊκής Ένωσης παρακαλείστε να παράσχετε άλλες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με τις οποίες θα είναι δυνατή η αδιαμφισβήτητη ταυτοποίηση της διαδικασίας σύναψης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δημόσιας σύμβασης.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  <w:r w:rsidRPr="007F6528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lastRenderedPageBreak/>
        <w:t>Ταυτότητα του αγοραστή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Επίσημη ονομασία:</w:t>
      </w:r>
      <w:r w:rsidRPr="007F6528">
        <w:rPr>
          <w:rFonts w:ascii="FreeSans" w:hAnsi="FreeSans" w:cs="FreeSans"/>
          <w:sz w:val="21"/>
          <w:szCs w:val="21"/>
        </w:rPr>
        <w:t xml:space="preserve"> ΑΝΕΞΑΡΤΗΤΗ ΑΡΧΗ ΔΗΜΟΣΙΩΝ ΕΣΟΔΩΝ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Α.Φ.Μ., εφόσον υπάρχει:</w:t>
      </w:r>
      <w:r w:rsidRPr="007F6528">
        <w:rPr>
          <w:rFonts w:ascii="FreeSans" w:hAnsi="FreeSans" w:cs="FreeSans"/>
          <w:sz w:val="21"/>
          <w:szCs w:val="21"/>
        </w:rPr>
        <w:t xml:space="preserve"> 997073525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Δικτυακός τόπος (εφόσον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3"/>
          <w:szCs w:val="23"/>
        </w:rPr>
      </w:pPr>
      <w:r w:rsidRPr="007F6528">
        <w:rPr>
          <w:rFonts w:ascii="FreeSans" w:hAnsi="FreeSans" w:cs="FreeSans"/>
          <w:b/>
          <w:sz w:val="21"/>
          <w:szCs w:val="21"/>
        </w:rPr>
        <w:t>υπάρχει):</w:t>
      </w:r>
      <w:r w:rsidRPr="007F6528">
        <w:rPr>
          <w:rFonts w:ascii="FreeSans" w:hAnsi="FreeSans" w:cs="FreeSans"/>
          <w:sz w:val="21"/>
          <w:szCs w:val="21"/>
        </w:rPr>
        <w:t xml:space="preserve"> </w:t>
      </w:r>
      <w:proofErr w:type="spellStart"/>
      <w:r w:rsidRPr="007F6528">
        <w:rPr>
          <w:rFonts w:ascii="FreeSans" w:hAnsi="FreeSans" w:cs="FreeSans"/>
          <w:sz w:val="23"/>
          <w:szCs w:val="23"/>
        </w:rPr>
        <w:t>www.aade.gr</w:t>
      </w:r>
      <w:proofErr w:type="spellEnd"/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Πόλη:</w:t>
      </w:r>
      <w:r w:rsidRPr="007F6528">
        <w:rPr>
          <w:rFonts w:ascii="FreeSans" w:hAnsi="FreeSans" w:cs="FreeSans"/>
          <w:sz w:val="21"/>
          <w:szCs w:val="21"/>
        </w:rPr>
        <w:t xml:space="preserve"> ΑΘΗΝΑ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Οδός και αριθμός:</w:t>
      </w:r>
      <w:r w:rsidRPr="007F6528">
        <w:rPr>
          <w:rFonts w:ascii="FreeSans" w:hAnsi="FreeSans" w:cs="FreeSans"/>
          <w:sz w:val="21"/>
          <w:szCs w:val="21"/>
        </w:rPr>
        <w:t xml:space="preserve"> ΕΡΜΟΥ 23-25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. κωδ.:</w:t>
      </w:r>
      <w:r w:rsidRPr="007F6528">
        <w:rPr>
          <w:rFonts w:ascii="FreeSans" w:hAnsi="FreeSans" w:cs="FreeSans"/>
          <w:sz w:val="21"/>
          <w:szCs w:val="21"/>
        </w:rPr>
        <w:t xml:space="preserve"> 10562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Αρμόδιος επικοινωνίας:</w:t>
      </w:r>
      <w:r w:rsidRPr="007F6528">
        <w:rPr>
          <w:rFonts w:ascii="FreeSans" w:hAnsi="FreeSans" w:cs="FreeSans"/>
          <w:sz w:val="21"/>
          <w:szCs w:val="21"/>
        </w:rPr>
        <w:t xml:space="preserve"> ΓΚΟΥΜΑΣ ΝΙΚΟΛΑΟΣ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Τηλέφωνο:</w:t>
      </w:r>
      <w:r w:rsidRPr="007F6528">
        <w:rPr>
          <w:rFonts w:ascii="FreeSans" w:hAnsi="FreeSans" w:cs="FreeSans"/>
          <w:sz w:val="21"/>
          <w:szCs w:val="21"/>
        </w:rPr>
        <w:t xml:space="preserve"> 2131624224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φαξ:</w:t>
      </w:r>
      <w:r w:rsidRPr="007F6528">
        <w:rPr>
          <w:rFonts w:ascii="FreeSans" w:hAnsi="FreeSans" w:cs="FreeSans"/>
          <w:sz w:val="21"/>
          <w:szCs w:val="21"/>
        </w:rPr>
        <w:t xml:space="preserve"> 2131624227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3"/>
          <w:szCs w:val="23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Ηλ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 xml:space="preserve">. 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/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μείο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:</w:t>
      </w:r>
      <w:r w:rsidRPr="007F6528">
        <w:rPr>
          <w:rFonts w:ascii="FreeSans" w:hAnsi="FreeSans" w:cs="FreeSans"/>
          <w:sz w:val="21"/>
          <w:szCs w:val="21"/>
        </w:rPr>
        <w:t xml:space="preserve"> </w:t>
      </w:r>
      <w:r w:rsidRPr="007F6528">
        <w:rPr>
          <w:rFonts w:ascii="FreeSans" w:hAnsi="FreeSans" w:cs="FreeSans"/>
          <w:sz w:val="23"/>
          <w:szCs w:val="23"/>
        </w:rPr>
        <w:t>aadeprocurement@aade.gr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Χώρα:</w:t>
      </w:r>
      <w:r w:rsidRPr="007F6528">
        <w:rPr>
          <w:rFonts w:ascii="FreeSans" w:hAnsi="FreeSans" w:cs="FreeSans"/>
          <w:sz w:val="21"/>
          <w:szCs w:val="21"/>
        </w:rPr>
        <w:t xml:space="preserve"> GR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Πληροφορίες σχετικά με τη διαδικασία σύναψης σύμβασης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Τίτλος: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ΑΝΟΙΚΤΟΣ ΔΙΕΘΝΗΣ ΗΛΕΚΤΡΟΝΙΚΟΣ ΔΙΑΓΩΝΙΣΜΟΣ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ΓΙΑ ΤΗΝ ΑΝΑΘΕΣΗ ΠΑΡΟΧΗΣ ΜΕΤΑΦΟΡΙΚΩΝ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ΥΠΗΡΕΣΙΩΝ ΓΡΑΦΕΙΑΚΟΥ ΕΞΟΠΛΙΣΜΟΥ ΚΑΙ ΥΛΙΚΩΝ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ΣΕ ΔΙΑΦΟΡΕΣ ΥΠΗΡΕΣΙΕΣ ΤΗΣ Α.Α.Δ.Ε.</w:t>
      </w:r>
    </w:p>
    <w:p w:rsidR="007F6528" w:rsidRPr="001F1A15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Σύντομη περιγραφή: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>
        <w:rPr>
          <w:rFonts w:ascii="FreeSans" w:hAnsi="FreeSans" w:cs="FreeSans"/>
          <w:sz w:val="21"/>
          <w:szCs w:val="21"/>
        </w:rPr>
        <w:t>Παροχή υπηρεσιών με</w:t>
      </w:r>
      <w:r>
        <w:rPr>
          <w:rFonts w:cs="FreeSans"/>
          <w:sz w:val="21"/>
          <w:szCs w:val="21"/>
        </w:rPr>
        <w:t>ταφοράς</w:t>
      </w:r>
      <w:r w:rsidRPr="007F6528">
        <w:rPr>
          <w:rFonts w:ascii="FreeSans" w:hAnsi="FreeSans" w:cs="FreeSans"/>
          <w:sz w:val="21"/>
          <w:szCs w:val="21"/>
        </w:rPr>
        <w:t xml:space="preserve"> γραφειακού εξοπλισμού και υλικών μεταξύ, αλλά και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εντός, των κτιρίων της Ανεξάρτητης Αρχής Δημοσίων Εσόδων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Αριθμός αναφοράς αρχείου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που αποδίδεται στον φάκελο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από την αναθέτουσα αρχή 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τον αναθέτοντα φορέα (εάν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υπάρχει):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5"/>
          <w:szCs w:val="25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5"/>
          <w:szCs w:val="25"/>
        </w:rPr>
      </w:pPr>
      <w:r w:rsidRPr="007F6528">
        <w:rPr>
          <w:rFonts w:ascii="FreeSans" w:hAnsi="FreeSans" w:cs="FreeSans"/>
          <w:b/>
          <w:sz w:val="25"/>
          <w:szCs w:val="25"/>
        </w:rPr>
        <w:t>Μέρος ΙΙ: Πληροφορίες σχετικά με τον οικονομικό φορέα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Α: Πληροφορίες σχετικά με τον οικονομικό φορέα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Επωνυμία: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Οδός και αριθμός: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. κωδ.: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Πόλη: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Χώρα: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Αρμόδιος ή αρμόδιοι επικοινωνίας: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Ηλ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 xml:space="preserve">. 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/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μείο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Τηλέφωνο: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φαξ: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Α.Φ.Μ., εφόσον υπάρχει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Δικτυακός τόπος (εφόσον υπάρχει):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 οικονομικός φορέας είναι πολύ μικρή, μικρή ή μεσαία επιχείρηση;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 ΟΦ αποτελεί προστατευόμενο εργαστήριο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 xml:space="preserve">Μόνο σε περίπτωση προμήθειας </w:t>
      </w:r>
      <w:proofErr w:type="spellStart"/>
      <w:r w:rsidRPr="007F6528">
        <w:rPr>
          <w:rFonts w:ascii="FreeSans" w:hAnsi="FreeSans" w:cs="FreeSans"/>
          <w:sz w:val="21"/>
          <w:szCs w:val="21"/>
        </w:rPr>
        <w:t>κατ᾽</w:t>
      </w:r>
      <w:proofErr w:type="spellEnd"/>
      <w:r w:rsidRPr="007F6528">
        <w:rPr>
          <w:rFonts w:ascii="FreeSans" w:hAnsi="FreeSans" w:cs="FreeSans"/>
          <w:sz w:val="21"/>
          <w:szCs w:val="21"/>
        </w:rPr>
        <w:t xml:space="preserve"> αποκλειστικότητα: ο οικονομικός φορέας είναι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προστατευόμενο εργαστήριο, «κοινωνική επιχείρηση» ή προβλέπει την εκτέλεση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συμβάσεων στο πλαίσιο προγραμμάτων προστατευόμενης απασχόλησης;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  <w:r w:rsidRPr="007F6528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lastRenderedPageBreak/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Ποιο είναι το αντίστοιχο ποσοστό των εργαζομένων με αναπηρία 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μειονεκτούντων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 xml:space="preserve"> εργαζομένων;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%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Εφόσον απαιτείται, ορίστε την κατηγορία ή τις κατηγορίες στις οποίες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ανήκουν οι ενδιαφερόμενοι εργαζόμενοι με αναπηρία ή μειονεξία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 ΟΦ είναι εγγεγραμμένος σε Εθνικό Σύστημα (Προ)Επιλογής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Κατά περίπτωση, ο οικονομικός φορέας είναι εγγεγραμμένος σε επίσημο κατάλογο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εγκεκριμένων οικονομικών φορέων ή διαθέτει ισοδύναμο πιστοποιητικό [π.χ. βάσει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εθνικού συστήματος (προ)επιλογής];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Αναφέρετε την ονομασία του καταλόγου ή του πιστοποιητικού και τον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σχετικό αριθμό εγγραφής ή πιστοποίησης, κατά περίπτωση: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το πιστοποιητικό εγγραφής ή η πιστοποίηση διατίθεται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Αναφέρετε τα δικαιολογητικά στα οποία βασίζεται η εγγραφή ή 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πιστοποίηση και κατά περίπτωση, την κατάταξη στον επίσημο κατάλογο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Η εγγραφή ή η πιστοποίηση καλύπτει όλα τα απαιτούμενα κριτήρια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επιλογής;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 οικονομικός φορέας θα είναι σε θέση να προσκομίσει βεβαίωση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πληρωμής εισφορών κοινωνικής ασφάλισης και φόρων ή να παράσχει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πληροφορίες που θα δίνουν τη δυνατότητα στην αναθέτουσα αρχή 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στον αναθέτοντα φορέα να τη λάβει απευθείας μέσω πρόσβασης σε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εθνική βάση δεδομένων σε οποιοδήποτε κράτος μέλος αυτή διατίθεται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δωρεάν;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28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lastRenderedPageBreak/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O ΟΦ συμμετάσχει στη διαδικασία μαζί με άλλους Οικονομικούς Φορείς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συμμετέχει στη διαδικασία σύναψης σύμβασης από κοινού με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άλλους;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Αναφέρετε τον ρόλο του οικονομικού φορέα στην ένωση (συντονιστής,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υπεύθυνος για συγκεκριμένα καθήκοντα...):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Προσδιορίστε τους άλλους οικονομικούς φορείς που συμμετέχουν από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κοινού στη διαδικασία σύναψης σύμβασης: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Κατά περίπτωση, επωνυμία της συμμετέχουσας ένωσης: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Τμήματα που συμμετάσχει ο ΟΦ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Κατά περίπτωση, αναφορά του τμήματος ή των τμημάτων για τα οποία ο οικονομικός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φορέας επιθυμεί να υποβάλει προσφορά.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  <w:r w:rsidRPr="007F6528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lastRenderedPageBreak/>
        <w:t>Β: Πληροφορίες σχετικά με τους εκπροσώπους του οικονομικού φορέα #1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Όνομα: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Επώνυμο: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Ημερομηνία γέννησης: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Τόπος γέννησης: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Οδός και αριθμός: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. κωδ.: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Πόλη: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Χώρα: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Τηλέφωνο: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proofErr w:type="spellStart"/>
      <w:r w:rsidRPr="007F6528">
        <w:rPr>
          <w:rFonts w:ascii="FreeSans" w:hAnsi="FreeSans" w:cs="FreeSans"/>
          <w:b/>
          <w:sz w:val="21"/>
          <w:szCs w:val="21"/>
        </w:rPr>
        <w:t>Ηλ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 xml:space="preserve">. 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ταχ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/</w:t>
      </w:r>
      <w:proofErr w:type="spellStart"/>
      <w:r w:rsidRPr="007F6528">
        <w:rPr>
          <w:rFonts w:ascii="FreeSans" w:hAnsi="FreeSans" w:cs="FreeSans"/>
          <w:b/>
          <w:sz w:val="21"/>
          <w:szCs w:val="21"/>
        </w:rPr>
        <w:t>μείο</w:t>
      </w:r>
      <w:proofErr w:type="spellEnd"/>
      <w:r w:rsidRPr="007F6528">
        <w:rPr>
          <w:rFonts w:ascii="FreeSans" w:hAnsi="FreeSans" w:cs="FreeSans"/>
          <w:b/>
          <w:sz w:val="21"/>
          <w:szCs w:val="21"/>
        </w:rPr>
        <w:t>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Θέση/Ενεργών υπό την ιδιότητα: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Γ: Πληροφορίες σχετικά με τη στήριξη στις ικανότητες άλλων οντοτήτων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Βασίζεται σε ικανότητες άλλων οντοτήτων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στηρίζεται στις ικανότητες άλλων οντοτήτων προκειμένου να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ανταποκριθεί στα κριτήρια επιλογής που καθορίζονται στο μέρος IV και στα (τυχόν)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κριτήρια και κανόνες που καθορίζονται στο μέρος V κατωτέρω;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Όνομα της οντότητας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Ταυτότητα της οντότητας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Τύπος ταυτότητας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Κωδικοί CPV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528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lastRenderedPageBreak/>
        <w:t>Δ: Πληροφορίες σχετικά με υπεργολάβους στην ικανότητα των οποίων δεν στηρίζεται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ο οικονομικός φορέας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Δεν βασίζεται σε ικανότητες άλλων οντοτήτων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προτίθεται να αναθέσει οποιοδήποτε τμήμα της σύμβασης σε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τρίτους υπό μορφή υπεργολαβίας;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Όνομα της οντότητας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Ταυτότητα της οντότητας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Τύπος ταυτότητας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Κωδικοί CPV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5"/>
          <w:szCs w:val="25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5"/>
          <w:szCs w:val="25"/>
        </w:rPr>
      </w:pPr>
      <w:r w:rsidRPr="007F6528">
        <w:rPr>
          <w:rFonts w:ascii="FreeSans" w:hAnsi="FreeSans" w:cs="FreeSans"/>
          <w:b/>
          <w:sz w:val="25"/>
          <w:szCs w:val="25"/>
        </w:rPr>
        <w:t>Μέρος ΙΙΙ: Λόγοι αποκλεισμού</w:t>
      </w:r>
    </w:p>
    <w:p w:rsidR="006D1BA5" w:rsidRDefault="006D1BA5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Α: Λόγοι που σχετίζονται με ποινικές καταδίκες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Λόγοι που σχετίζονται με ποινικές καταδίκες βάσει των εθνικών διατάξεων για την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εφαρμογή των λόγων που ορίζονται στο άρθρο 57 παράγραφος 1 της οδηγίας: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Συμμετοχή σε εγκληματική οργάνωση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F6528">
        <w:rPr>
          <w:rFonts w:ascii="FreeSans" w:hAnsi="FreeSans" w:cs="FreeSans"/>
          <w:b/>
          <w:sz w:val="21"/>
          <w:szCs w:val="21"/>
        </w:rPr>
        <w:t>Λόγος(-οι)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Προσδιορίστε ποιος έχει καταδικαστεί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0"/>
          <w:szCs w:val="20"/>
        </w:rPr>
      </w:pPr>
      <w:r w:rsidRPr="003D6B3C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</w:t>
      </w:r>
      <w:r w:rsidR="003D6B3C" w:rsidRPr="003D6B3C">
        <w:rPr>
          <w:rFonts w:ascii="FreeSans" w:hAnsi="FreeSans" w:cs="FreeSans"/>
          <w:sz w:val="20"/>
          <w:szCs w:val="20"/>
        </w:rPr>
        <w:t xml:space="preserve"> </w:t>
      </w:r>
      <w:r w:rsidRPr="003D6B3C">
        <w:rPr>
          <w:rFonts w:ascii="FreeSans" w:hAnsi="FreeSans" w:cs="FreeSans"/>
          <w:sz w:val="20"/>
          <w:szCs w:val="20"/>
        </w:rPr>
        <w:t xml:space="preserve">(ΤΕΥΔ) 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lastRenderedPageBreak/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Διαφθορά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Λόγος(-οι)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B3C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lastRenderedPageBreak/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Απάτη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Λόγος(-οι)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B3C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lastRenderedPageBreak/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Τρομοκρατικά εγκλήματα ή εγκλήματα συνδεόμενα με τρομοκρατικές δραστηριότητες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Λόγος(-οι)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Νομιμοποίηση εσόδων από παράνομες δραστηριότητες ή χρηματοδότηση της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τρομοκρατίας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B3C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lastRenderedPageBreak/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Λόγος(-οι)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Παιδική εργασία και άλλες μορφές εμπορίας ανθρώπων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ο ίδιος ο οικονομικός φορέας ή οποιοδήποτε πρόσωπο το οποίο είναι μέλος του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διοικητικού, διευθυντικού ή εποπτικού του οργάνου ή έχει εξουσία εκπροσώπησης,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λήψης αποφάσεων ή ελέγχου σε αυτό καταδικαστεί με τελεσίδικη απόφαση για έναν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τους λόγους που παρατίθενται στο σχετικό θεσμικό πλαίσιο, η οποία έχει εκδοθεί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πριν από πέντε έτη κατά το μέγιστο ή στην οποία έχει οριστεί απευθείας περίοδος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αποκλεισμού που εξακολουθεί να ισχύει;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Ημερομηνία της καταδίκης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Λόγος(-οι)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  <w:r>
        <w:rPr>
          <w:rFonts w:cs="FreeSans"/>
          <w:sz w:val="20"/>
          <w:szCs w:val="20"/>
        </w:rPr>
        <w:t>-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6B3C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lastRenderedPageBreak/>
        <w:t>Προσδιορίστε ποιος έχει καταδικαστεί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Εφόσον καθορίζεται απευθείας στην καταδικαστική απόφαση, διάρκεια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της περιόδου αποκλεισμού και σχετικό(-ά) σημείο(-α)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3D6B3C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3D6B3C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3D6B3C" w:rsidRDefault="003D6B3C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Β: Λόγοι που σχετίζονται με την καταβολή φόρων ή εισφορών κοινωνικής ασφάλισης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Καταβολή φόρων ή εισφορών κοινωνικής ασφάλισης: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Καταβολή φόρων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 ανεκπλήρωτες υποχρεώσεις όσον αφορά την καταβολή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φόρων, τόσο στη χώρα στην οποία είναι εγκατεστημένος όσο και στο κράτος μέλος της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αναθέτουσας αρχής ή του αναθέτοντα φορέα, εάν είναι άλλο από τη χώρα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εγκατάστασης;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Χώρα ή κράτος μέλος για το οποίο πρόκειται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3D6B3C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3D6B3C">
        <w:rPr>
          <w:rFonts w:ascii="FreeSans" w:hAnsi="FreeSans" w:cs="FreeSans"/>
          <w:b/>
          <w:sz w:val="21"/>
          <w:szCs w:val="21"/>
        </w:rPr>
        <w:t>Ενεχόμενο ποσό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Με άλλα μέσα; Διευκρινίστε: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Διευκρινίστε: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 εκπληρώσει τις υποχρεώσεις του, είτε</w:t>
      </w: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  <w:r w:rsidRPr="00702483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lastRenderedPageBreak/>
        <w:t>Ο οικονομικός φορέας έχει εκπληρώσει τις υποχρεώσεις του, είτε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καταβάλλοντας τους φόρους ή τις εισφορές κοινωνικής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ασφάλισης που οφείλει, συμπεριλαμβανομένων, κατά περίπτωση,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των δεδουλευμένων τόκων ή των προστίμων, είτε υπαγόμενος σε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δεσμευτικό διακανονισμό για την καταβολή τους;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H εν λόγω απόφαση είναι τελεσίδικη και δεσμευτική;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Σε περίπτωση καταδικαστικής απόφασης, εφόσον ορίζεται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απευθείας σε αυτήν, η διάρκεια της περιόδου αποκλεισμού: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Καταβολή εισφορών κοινωνικής ασφάλισης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 ανεκπλήρωτες υποχρεώσεις όσον αφορά την καταβολή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εισφορών κοινωνικής ασφάλισης, τόσο στη χώρα στην οποία είναι εγκατεστημένος όσο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και στο κράτος μέλος της αναθέτουσας αρχής ή του αναθέτοντα φορέα, εάν είναι άλλο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από τη χώρα εγκατάστασης;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Χώρα ή κράτος μέλος για το οποίο πρόκειται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Ενεχόμενο ποσό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Με άλλα μέσα; Διευκρινίστε: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Διευκρινίστε: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483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lastRenderedPageBreak/>
        <w:t>Ο οικονομικός φορέας έχει εκπληρώσει τις υποχρεώσεις του, είτε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καταβάλλοντας τους φόρους ή τις εισφορές κοινωνικής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ασφάλισης που οφείλει, συμπεριλαμβανομένων, κατά περίπτωση,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των δεδουλευμένων τόκων ή των προστίμων, είτε υπαγόμενος σε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δεσμευτικό διακανονισμό για την καταβολή τους;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H εν λόγω απόφαση είναι τελεσίδικη και δεσμευτική;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Σε περίπτωση καταδικαστικής απόφασης, εφόσον ορίζεται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απευθείας σε αυτήν, η διάρκεια της περιόδου αποκλεισμού: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Γ: Λόγοι που σχετίζονται με αφερεγγυότητα, σύγκρουση συμφερόντων ή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επαγγελματικό παράπτωμα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Πληροφορίες σχετικά με πιθανή αφερεγγυότητα, σύγκρουση συμφερόντων ή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επαγγελματικό παράπτωμα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Αθέτηση των υποχρεώσεων στον τομέα του περιβαλλοντικού δικαίου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έχει, εν γνώσει του, αθετήσει τις υποχρεώσεις του στους τομείς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του περιβαλλοντικού δικαίου;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702483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702483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483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lastRenderedPageBreak/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Αθέτηση των υποχρεώσεων στον τομέα του κοινωνικού δικαίου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έχει, εν γνώσει του, αθετήσει τις υποχρεώσεις του στους τομείς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του κοινωνικού δικαίου;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702483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702483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Αθέτηση των υποχρεώσεων στον τομέα του εργατικού δικαίου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έχει, εν γνώσει του, αθετήσει τις υποχρεώσεις του στους τομείς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του εργατικού δικαίου;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702483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702483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02483" w:rsidRDefault="00702483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483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lastRenderedPageBreak/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Πτώχευση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τελεί υπό πτώχευση;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Διευκρινίστε τους λόγους για τους οποίους, ωστόσο, μπορείτε να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Διαδικασία εξυγίανσης ή ειδικής εκκαθάρισης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υπαχθεί ο οικονομικός φορέας σε διαδικασία εξυγίανσης ή ειδικής εκκαθάρισης;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702483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702483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lastRenderedPageBreak/>
        <w:t>Διευκρινίστε τους λόγους για τους οποίους, ωστόσο, μπορείτε να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Διαδικασία πτωχευτικού συμβιβασμού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υπαχθεί ο οικονομικός φορέας σε διαδικασία πτωχευτικού συμβιβασμού;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Διευκρινίστε τους λόγους για τους οποίους, ωστόσο, μπορείτε να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Ανάλογη κατάσταση προβλεπόμενη σε εθνικές νομοθετικές και κανονιστικές διατάξεις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Βρίσκεται ο οικονομικός φορέας σε οποιαδήποτε ανάλογη κατάσταση προκύπτουσα από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παρόμοια διαδικασία προβλεπόμενη σε εθνικές νομοθετικές και κανονιστικές διατάξεις;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lastRenderedPageBreak/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Διευκρινίστε τους λόγους για τους οποίους, ωστόσο, μπορείτε να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Υπό αναγκαστική διαχείριση από εκκαθαριστή ή από το δικαστήριο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proofErr w:type="spellStart"/>
      <w:r w:rsidRPr="007F6528">
        <w:rPr>
          <w:rFonts w:ascii="FreeSans" w:hAnsi="FreeSans" w:cs="FreeSans"/>
          <w:sz w:val="21"/>
          <w:szCs w:val="21"/>
        </w:rPr>
        <w:t>Tελεί</w:t>
      </w:r>
      <w:proofErr w:type="spellEnd"/>
      <w:r w:rsidRPr="007F6528">
        <w:rPr>
          <w:rFonts w:ascii="FreeSans" w:hAnsi="FreeSans" w:cs="FreeSans"/>
          <w:sz w:val="21"/>
          <w:szCs w:val="21"/>
        </w:rPr>
        <w:t xml:space="preserve"> ο οικονομικός φορέας υπό αναγκαστική διαχείριση από εκκαθαριστή ή από το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δικαστήριο;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Διευκρινίστε τους λόγους για τους οποίους, ωστόσο, μπορείτε να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Αναστολή επιχειρηματικών δραστηριοτήτων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Έχουν ανασταλεί οι επιχειρηματικές δραστηριότητες του οικονομικού φορέα;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P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lastRenderedPageBreak/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Διευκρινίστε τους λόγους για τους οποίους, ωστόσο, μπορείτε να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εκτελέσετε τη σύμβαση. Οι πληροφορίες αυτές δεν είναι απαραίτητο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παρασχεθούν εάν ο αποκλεισμός των οικονομικών φορέων στην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παρούσα περίπτωση έχει καταστεί υποχρεωτικός βάσει του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εφαρμοστέου εθνικού δικαίου χωρίς δυνατότητα παρέκκλισης όταν ο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οικονομικός φορέας είναι, ωστόσο, σε θέση να εκτελέσει τη σύμβαση.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Ένοχος σοβαρού επαγγελματικού παραπτώματος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διαπράξει ο οικονομικός φορέας σοβαρό επαγγελματικό παράπτωμα;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270C1E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270C1E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Συμφωνίες με άλλους οικονομικούς φορείς με στόχο τη στρέβλωση του ανταγωνισμού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lastRenderedPageBreak/>
        <w:t>Έχει συνάψει ο οικονομικός φορέας συμφωνίες με άλλους οικονομικούς φορείς με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σκοπό τη στρέβλωση του ανταγωνισμού;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270C1E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270C1E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Σύγκρουση συμφερόντων λόγω της συμμετοχής του στη διαδικασία σύναψης σύμβασης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Γνωρίζει ο οικονομικός φορέας την ύπαρξη τυχόν σύγκρουσης συμφερόντων λόγω της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συμμετοχής του στη διαδικασία σύναψης σύμβασης;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Παροχή συμβουλών ή εμπλοκή στην προετοιμασία της διαδικασίας σύναψης της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σύμβασης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παράσχει ο οικονομικός φορέας ή επιχείρηση συνδεδεμένη με αυτόν συμβουλές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στην αναθέτουσα αρχή ή στον αναθέτοντα φορέα ή έχει με άλλο τρόπο εμπλακεί στην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προετοιμασία της διαδικασίας σύναψης της σύμβασης;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lastRenderedPageBreak/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Πρόωρη καταγγελία, αποζημιώσεις ή άλλες παρόμοιες κυρώσεις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υποστεί ο οικονομικός φορέας πρόωρη καταγγελία προηγούμενης δημόσιας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σύμβασης, προηγούμενης σύμβασης με αναθέτοντα φορέα ή προηγούμενης σύμβασης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παραχώρησης, ή επιβολή αποζημιώσεων ή άλλων παρόμοιων κυρώσεων σε σχέση με την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εν λόγω προηγούμενη σύμβαση;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Παρακαλώ αναφέρετε λεπτομερείς πληροφορίες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 xml:space="preserve">Σε περίπτωση </w:t>
      </w:r>
      <w:proofErr w:type="spellStart"/>
      <w:r w:rsidRPr="00270C1E">
        <w:rPr>
          <w:rFonts w:ascii="FreeSans" w:hAnsi="FreeSans" w:cs="FreeSans"/>
          <w:b/>
          <w:sz w:val="21"/>
          <w:szCs w:val="21"/>
        </w:rPr>
        <w:t>καταδικης</w:t>
      </w:r>
      <w:proofErr w:type="spellEnd"/>
      <w:r w:rsidRPr="00270C1E">
        <w:rPr>
          <w:rFonts w:ascii="FreeSans" w:hAnsi="FreeSans" w:cs="FreeSans"/>
          <w:b/>
          <w:sz w:val="21"/>
          <w:szCs w:val="21"/>
        </w:rPr>
        <w:t>, ο οικονομικός φορέας έχει λάβει μέτρα που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να αποδεικνύουν την αξιοπιστία του παρά την ύπαρξη σχετικού λόγου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αποκλεισμού (“αυτοκάθαρση”);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Περιγράψτε τα μέτρα που λήφθηκαν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Ψευδείς δηλώσεις, απόκρυψη πληροφοριών, ανικανότητα υποβολής δικαιολογητικών,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απόκτηση εμπιστευτικών πληροφοριών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lastRenderedPageBreak/>
        <w:t>Ο οικονομικός φορέας επιβεβαιώνει ότι: α) έχει κριθεί ένοχος σοβαρών ψευδών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δηλώσεων κατά την παροχή των πληροφοριών που απαιτούνται για την εξακρίβωση της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απουσίας των λόγων αποκλεισμού ή την πλήρωση των κριτηρίων επιλογής, β) έχει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αποκρύψει τις πληροφορίες αυτές, γ) δεν ήταν σε θέση να υποβάλει, χωρίς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καθυστέρηση, τα δικαιολογητικά που απαιτούνται από την αναθέτουσα αρχή ή τον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αναθέτοντα φορέα, και δ) έχει επιχειρήσει να επηρεάσει με αθέμιτο τρόπο τη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διαδικασία λήψης αποφάσεων της αναθέτουσας αρχής ή του αναθέτοντα φορέα, να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αποκτήσει εμπιστευτικές πληροφορίες που ενδέχεται να του αποφέρουν αθέμιτο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πλεονέκτημα στη διαδικασία σύναψης σύμβασης ή να παράσχει εξ αμελείας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παραπλανητικές πληροφορίες που ενδέχεται να επηρεάσουν ουσιωδώς τις αποφάσεις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που αφορούν τον αποκλεισμό, την επιλογή ή την ανάθεση;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5"/>
          <w:szCs w:val="25"/>
        </w:rPr>
      </w:pPr>
      <w:r w:rsidRPr="00270C1E">
        <w:rPr>
          <w:rFonts w:ascii="FreeSans" w:hAnsi="FreeSans" w:cs="FreeSans"/>
          <w:b/>
          <w:sz w:val="25"/>
          <w:szCs w:val="25"/>
        </w:rPr>
        <w:lastRenderedPageBreak/>
        <w:t>Μέρος IV: Κριτήρια επιλογής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Α: Καταλληλότητα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 οικονομικός φορέας πρέπει να παράσχει πληροφορίες μόνον όταν τα σχετικά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κριτήρια επιλογής έχουν προσδιοριστεί από την αναθέτουσα αρχή ή τον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αναθέτοντα φορέα στη σχετική προκήρυξη/γνωστοποίηση ή στα έγγραφα της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διαδικασίας σύναψης σύμβασης που αναφέρονται στην προκήρυξη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/γνωστοποίηση.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Εγγραφή στο σχετικό επαγγελματικό μητρώο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είναι εγγεγραμμένος στα σχετικά επαγγελματικά μητρώα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που τηρούνται στο κράτος μέλος εγκατάστασής του, όπως περιγράφεται στο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παράρτημα XI της οδηγίας 2014/24/ΕΕ· οι οικονομικοί φορείς από ορισμένα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κράτη μέλη μπορεί να οφείλουν να συμμορφώνονται με άλλες απαιτήσεις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καθορίζονται στο παράρτημα αυτό.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Εγγραφή στο σχετικό εμπορικό μητρώο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είναι εγγεγραμμένος στα σχετικά εμπορικά μητρώα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τηρούνται στο κράτος μέλος εγκατάστασής του, όπως περιγράφεται στο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παράρτημα XI της οδηγίας 2014/24/ΕΕ· οι οικονομικοί φορείς από ορισμένα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κράτη μέλη μπορεί να οφείλουν να συμμορφώνονται με άλλες απαιτήσεις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καθορίζονται στο παράρτημα αυτό.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1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lastRenderedPageBreak/>
        <w:t>Β: Οικονομική και χρηματοοικονομική επάρκεια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Ο οικονομικός φορέας πρέπει να παράσχει πληροφορίες μόνον όταν τα σχετικά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κριτήρια επιλογής έχουνε προσδιοριστεί από την αναθέτουσα αρχή ή τον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αναθέτοντα φορέα στη σχετική προκήρυξη/γνωστοποίηση ή στα έγγραφα της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διαδικασίας σύναψης σύμβασης που αναφέρονται στην προκήρυξη</w:t>
      </w: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/γνωστοποίηση.</w:t>
      </w:r>
    </w:p>
    <w:p w:rsidR="00270C1E" w:rsidRDefault="00270C1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270C1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270C1E">
        <w:rPr>
          <w:rFonts w:ascii="FreeSans" w:hAnsi="FreeSans" w:cs="FreeSans"/>
          <w:b/>
          <w:sz w:val="21"/>
          <w:szCs w:val="21"/>
        </w:rPr>
        <w:t>(“Ολικός”) Ετήσιος κύκλος εργασιών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(“ολικός”) ετήσιος κύκλος εργασιών του οικονομικού φορέα για τον αριθμό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οικονομικών ετών που απαιτούνται βάσει της σχετικής προκήρυξης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/γνωστοποίησης ή των εγγράφων της διαδικασίας σύναψης σύμβασης είναι 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εξής: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Ημερομηνία Έναρξης - Ημερομηνία Λήξης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 - ..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Ποσό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Ασφαλιστική κάλυψη επαγγελματικών κινδύνων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422ADE">
        <w:rPr>
          <w:rFonts w:ascii="FreeSans" w:hAnsi="FreeSans" w:cs="FreeSans"/>
          <w:sz w:val="21"/>
          <w:szCs w:val="21"/>
        </w:rPr>
        <w:t>Το ασφαλισμένο ποσό στην ασφαλιστική κάλυψη επαγγελματικών κινδύνων του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422ADE">
        <w:rPr>
          <w:rFonts w:ascii="FreeSans" w:hAnsi="FreeSans" w:cs="FreeSans"/>
          <w:sz w:val="21"/>
          <w:szCs w:val="21"/>
        </w:rPr>
        <w:t>οικονομικού φορέα είναι το εξής: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Ποσό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Γ: Τεχνική και επαγγελματική ικανότητα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2AD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lastRenderedPageBreak/>
        <w:t>Ο οικονομικός φορέας πρέπει να παράσχει πληροφορίες μόνον όταν τα σχετικά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κριτήρια επιλογής έχουν προσδιοριστεί από την αναθέτουσα αρχή ή τον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αναθέτοντα φορέα στη σχετική προκήρυξη/γνωστοποίηση ή στα έγγραφα της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διαδικασίας σύναψης σύμβασης που αναφέρονται στην προκήρυξη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/γνωστοποίηση.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Για τις συμβάσεις υπηρεσιών: παροχή υπηρεσιών είδους που έχει προσδιοριστεί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Μόνο για δημόσιες συμβάσεις υπηρεσιών: Κατά τη διάρκεια της περιόδου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αναφοράς, ο οικονομικός φορέας έχει παράσχει τις ακόλουθες κυριότερες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υπηρεσίες του είδους που έχει προσδιοριστεί: Κατά τη σύνταξη του σχετικού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καταλόγου αναφέρετε τα ποσά, τις ημερομηνίες και τους δημόσιους 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ιδιωτικούς παραλήπτες. Οι αναθέτουσες αρχές μπορούν να ζητούν έως τρία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έτη και να επιτρέπουν την τεκμηρίωση πείρας που υπερβαίνει τα τρία έτη.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Περιγραφή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Ποσό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Ημερομηνία Έναρξης - Ημερομηνία Λήξης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.. - ..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Αποδέκτες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Μηχανήματα, εγκαταστάσεις και τεχνικός εξοπλισμός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θα έχει στη διάθεσή του τα ακόλουθα μηχανήματα,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εγκαταστάσεις και τεχνικό εξοπλισμό για την εκτέλεση της σύμβασης: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Παρακαλώ περιγράψτε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2AD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lastRenderedPageBreak/>
        <w:t>Ποσοστό υπεργολαβίας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οικονομικός φορέας προτίθεται, ενδεχομένως, να αναθέσει σε τρίτους υπό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μορφή υπεργολαβίας το ακόλουθο μέρος (δηλαδή ποσοστό) της σύμβασης.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Επισημαίνεται ότι εάν ο οικονομικός φορέας έχει αποφασίσει να αναθέσει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μέρος της σύμβασης σε τρίτους υπό μορφή υπεργολαβίας και στηρίζεται στις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ικανότητες του υπεργολάβου για την εκτέλεση του εν λόγω μέρους, τότε θα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πρέπει να συμπληρωθεί χωριστό ΕΕΕΣ για τους σχετικούς υπεργολάβους,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βλέπε μέρος II, ενότητα Γ ανωτέρω.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Προσδιορίστε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Δ: Συστήματα διασφάλισης ποιότητας και πρότυπα περιβαλλοντικής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διαχείρισης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Ο οικονομικός φορέας πρέπει να παράσχει πληροφορίες μόνον όταν τα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συστήματα διασφάλισης ποιότητας και/ή τα πρότυπα περιβαλλοντικής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διαχείρισης έχουν ζητηθεί από την αναθέτουσα αρχή ή τον αναθέτοντα φορέα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στη σχετική προκήρυξη/γνωστοποίηση ή στα έγγραφα τη διαδικασίας σύναψης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σύμβασης που αναφέρονται στην προκήρυξη/γνωστοποίηση.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Πιστοποιητικά από ανεξάρτητους οργανισμούς σχετικά με πρότυπα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διασφάλισης ποιότητας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Θα είναι σε θέση ο οικονομικός φορέας να προσκομίσει πιστοποιητικά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έχουν εκδοθεί από ανεξάρτητους οργανισμούς που βεβαιώνουν ότι 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οικονομικός φορέας συμμορφώνεται με τα απαιτούμενα πρότυπα διασφάλισης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ποιότητας, συμπεριλαμβανομένης της προσβασιμότητας για άτομα με ειδικές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ανάγκες;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εξηγήστε τους λόγους και διευκρινίστε ποια άλλα αποδεικτικά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μέσα μπορούν να προσκομιστούν όσον αφορά το σύστημα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διασφάλισης ποιότητας: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422ADE" w:rsidRP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1"/>
          <w:szCs w:val="21"/>
        </w:rPr>
      </w:pPr>
      <w:r>
        <w:rPr>
          <w:rFonts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2ADE">
        <w:rPr>
          <w:rFonts w:ascii="FreeSans" w:hAnsi="FreeSans" w:cs="FreeSans"/>
          <w:sz w:val="20"/>
          <w:szCs w:val="20"/>
        </w:rPr>
        <w:t xml:space="preserve">Ευρωπαϊκό Ενιαίο Έγγραφο Σύμβασης (ΕΕΕΣ) / Τυποποιημένο Έντυπο Υπεύθυνης Δήλωσης (ΤΕΥΔ) 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lastRenderedPageBreak/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Πιστοποιητικά από ανεξάρτητους οργανισμούς σχετικά με συστήματα ή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πρότυπα περιβαλλοντικής διαχείρισης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Θα είναι σε θέση ο οικονομικός φορέας να προσκομίσει πιστοποιητικά που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έχουν εκδοθεί από ανεξάρτητους οργανισμούς που βεβαιώνουν ότι ο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οικονομικός φορέας συμμορφώνεται με τα απαιτούμενα συστήματα ή πρότυπα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περιβαλλοντικής διαχείρισης;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Απάντηση: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εξηγήστε τους λόγους και διευκρινίστε ποια άλλα αποδεικτικά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 xml:space="preserve">μέσα </w:t>
      </w:r>
      <w:proofErr w:type="spellStart"/>
      <w:r w:rsidRPr="00422ADE">
        <w:rPr>
          <w:rFonts w:ascii="FreeSans" w:hAnsi="FreeSans" w:cs="FreeSans"/>
          <w:b/>
          <w:sz w:val="21"/>
          <w:szCs w:val="21"/>
        </w:rPr>
        <w:t>μπορούν΄να</w:t>
      </w:r>
      <w:proofErr w:type="spellEnd"/>
      <w:r w:rsidRPr="00422ADE">
        <w:rPr>
          <w:rFonts w:ascii="FreeSans" w:hAnsi="FreeSans" w:cs="FreeSans"/>
          <w:b/>
          <w:sz w:val="21"/>
          <w:szCs w:val="21"/>
        </w:rPr>
        <w:t xml:space="preserve"> προσκομιστούν όσον αφορά τα συστήματα ή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πρότυπα περιβαλλοντικής διαχείρισης: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Εάν η σχετική τεκμηρίωση διατίθεται ηλεκτρονικά, αναφέρετε: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Ναι / Όχι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Διαδικτυακή Διεύθυνση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Επακριβή στοιχεία αναφοράς των εγγράφων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Αρχή ή Φορέας έκδοσης</w:t>
      </w:r>
    </w:p>
    <w:p w:rsidR="007F6528" w:rsidRPr="007F6528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-</w:t>
      </w: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422ADE" w:rsidRDefault="00422ADE" w:rsidP="007F6528">
      <w:pPr>
        <w:autoSpaceDE w:val="0"/>
        <w:autoSpaceDN w:val="0"/>
        <w:adjustRightInd w:val="0"/>
        <w:spacing w:after="0" w:line="240" w:lineRule="auto"/>
        <w:rPr>
          <w:rFonts w:cs="FreeSans"/>
          <w:sz w:val="20"/>
          <w:szCs w:val="20"/>
        </w:rPr>
      </w:pP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2ADE">
        <w:rPr>
          <w:rFonts w:ascii="FreeSans" w:hAnsi="FreeSans" w:cs="FreeSans"/>
          <w:sz w:val="20"/>
          <w:szCs w:val="20"/>
        </w:rPr>
        <w:t>Ευρωπαϊκό Ενιαίο Έγγραφο Σύμβασης (ΕΕΕΣ) / Τυποποιημένο Έντυπο Υπεύθυνης Δήλωσης (ΤΕΥΔ)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5"/>
          <w:szCs w:val="25"/>
        </w:rPr>
      </w:pPr>
      <w:r w:rsidRPr="00422ADE">
        <w:rPr>
          <w:rFonts w:ascii="FreeSans" w:hAnsi="FreeSans" w:cs="FreeSans"/>
          <w:b/>
          <w:sz w:val="25"/>
          <w:szCs w:val="25"/>
        </w:rPr>
        <w:lastRenderedPageBreak/>
        <w:t>Λήξη</w:t>
      </w:r>
    </w:p>
    <w:p w:rsidR="007F6528" w:rsidRPr="00422ADE" w:rsidRDefault="007F6528" w:rsidP="007F6528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b/>
          <w:sz w:val="21"/>
          <w:szCs w:val="21"/>
        </w:rPr>
      </w:pPr>
      <w:r w:rsidRPr="00422ADE">
        <w:rPr>
          <w:rFonts w:ascii="FreeSans" w:hAnsi="FreeSans" w:cs="FreeSans"/>
          <w:b/>
          <w:sz w:val="21"/>
          <w:szCs w:val="21"/>
        </w:rPr>
        <w:t>Μέρος VΙ: Τελικές δηλώσεις</w:t>
      </w:r>
    </w:p>
    <w:p w:rsidR="00422ADE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κάτωθι υπογεγραμμένος, δηλώνω επισήμως ότι τα στοιχεία που έχω αναφέρει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σύμφωνα με τα μέρη II έως V ανωτέρω είναι ακριβή και ορθά και ότι έχω πλήρη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επίγνωση των συνεπειών σε περίπτωση σοβαρών ψευδών δηλώσεων.</w:t>
      </w:r>
    </w:p>
    <w:p w:rsidR="00422ADE" w:rsidRDefault="00422ADE" w:rsidP="00422ADE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1"/>
          <w:szCs w:val="21"/>
        </w:rPr>
      </w:pP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κάτωθι υπογεγραμμένος, δηλώνω επισήμως ότι είμαι σε θέση, κατόπιν αιτήματος και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χωρίς καθυστέρηση, να προσκομίσω τα πιστοποιητικά και τις λοιπές μορφές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αποδεικτικών εγγράφων που αναφέρονται, εκτός εάν:</w:t>
      </w:r>
    </w:p>
    <w:p w:rsidR="00422ADE" w:rsidRDefault="00422ADE" w:rsidP="00422ADE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1"/>
          <w:szCs w:val="21"/>
        </w:rPr>
      </w:pP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α) Η αναθέτουσα αρχή ή ο αναθέτων φορέας έχει τη δυνατότητα να λάβει τα σχετικά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δικαιολογητικά απευθείας με πρόσβαση σε εθνική βάση δεδομένων σε οποιοδήποτε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κράτος μέλος αυτή διατίθεται δωρεάν [υπό την προϋπόθεση ότι ο οικονομικός φορέας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έχει παράσχει τις απαραίτητες πληροφορίες (διαδικτυακή διεύθυνση, αρχή ή φορέα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έκδοσης, επακριβή στοιχεία αναφοράς των εγγράφων) που παρέχουν τη δυνατότητα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στην αναθέτουσα αρχή ή στον αναθέτοντα φορέα να το πράξει] ή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β) Από τις 18 Οκτωβρίου 2018 το αργότερο (ανάλογα με την εθνική εφαρμογή του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άρθρου 59 παράγραφος 5 δεύτερο εδάφιο της οδηγίας 2014/24/ΕΕ), η αναθέτουσα αρχή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ή ο αναθέτων φορέας έχουν ήδη στην κατοχή τους τα σχετικά έγγραφα.</w:t>
      </w:r>
    </w:p>
    <w:p w:rsidR="00422ADE" w:rsidRDefault="00422ADE" w:rsidP="00422ADE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1"/>
          <w:szCs w:val="21"/>
        </w:rPr>
      </w:pP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Ο κάτωθι υπογεγραμμένος δίδω επισήμως τη συγκατάθεσή μου στην αναθέτουσα αρχή ή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τον αναθέτοντα φορέα, όπως καθορίζεται στο Μέρος Ι, ενότητα Α, προκειμένου να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αποκτήσει πρόσβαση σε δικαιολογητικά των πληροφοριών που έχουν υποβληθεί στο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Μέρος ΙΙΙ και το Μέρος IV του παρόντος Ευρωπαϊκού Ενιαίου Εγγράφου Σύμβασης για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τους σκοπούς της διαδικασίας σύναψης σύμβασης, όπως καθορίζεται στο Μέρος Ι.</w:t>
      </w:r>
    </w:p>
    <w:p w:rsidR="00422ADE" w:rsidRDefault="00422ADE" w:rsidP="00422ADE">
      <w:pPr>
        <w:autoSpaceDE w:val="0"/>
        <w:autoSpaceDN w:val="0"/>
        <w:adjustRightInd w:val="0"/>
        <w:spacing w:after="0" w:line="240" w:lineRule="auto"/>
        <w:jc w:val="both"/>
        <w:rPr>
          <w:rFonts w:cs="FreeSans"/>
          <w:sz w:val="21"/>
          <w:szCs w:val="21"/>
        </w:rPr>
      </w:pP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Ημερομηνία, τόπος και, όπου ζητείται ή απαιτείται, υπογραφή(-ές):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Ημερομηνία</w:t>
      </w:r>
    </w:p>
    <w:p w:rsidR="007F6528" w:rsidRPr="007F6528" w:rsidRDefault="007F6528" w:rsidP="00422ADE">
      <w:pPr>
        <w:autoSpaceDE w:val="0"/>
        <w:autoSpaceDN w:val="0"/>
        <w:adjustRightInd w:val="0"/>
        <w:spacing w:after="0" w:line="240" w:lineRule="auto"/>
        <w:jc w:val="both"/>
        <w:rPr>
          <w:rFonts w:ascii="FreeSans" w:hAnsi="FreeSans" w:cs="FreeSans"/>
          <w:sz w:val="21"/>
          <w:szCs w:val="21"/>
        </w:rPr>
      </w:pPr>
      <w:r w:rsidRPr="007F6528">
        <w:rPr>
          <w:rFonts w:ascii="FreeSans" w:hAnsi="FreeSans" w:cs="FreeSans"/>
          <w:sz w:val="21"/>
          <w:szCs w:val="21"/>
        </w:rPr>
        <w:t>Τόπος</w:t>
      </w:r>
    </w:p>
    <w:p w:rsidR="00955A48" w:rsidRPr="00422ADE" w:rsidRDefault="007F6528" w:rsidP="00422ADE">
      <w:pPr>
        <w:jc w:val="both"/>
      </w:pPr>
      <w:r w:rsidRPr="007F6528">
        <w:rPr>
          <w:rFonts w:ascii="FreeSans" w:hAnsi="FreeSans" w:cs="FreeSans"/>
          <w:sz w:val="21"/>
          <w:szCs w:val="21"/>
        </w:rPr>
        <w:t>Υπογραφή</w:t>
      </w:r>
    </w:p>
    <w:sectPr w:rsidR="00955A48" w:rsidRPr="00422ADE" w:rsidSect="003618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A48"/>
    <w:rsid w:val="001F1A15"/>
    <w:rsid w:val="00270C1E"/>
    <w:rsid w:val="002A4044"/>
    <w:rsid w:val="003618D2"/>
    <w:rsid w:val="003D6B3C"/>
    <w:rsid w:val="00422ADE"/>
    <w:rsid w:val="006D1BA5"/>
    <w:rsid w:val="00702483"/>
    <w:rsid w:val="007F6528"/>
    <w:rsid w:val="00955A48"/>
    <w:rsid w:val="009A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grseq">
    <w:name w:val="tigrseq"/>
    <w:basedOn w:val="a"/>
    <w:rsid w:val="0095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mark">
    <w:name w:val="nomark"/>
    <w:basedOn w:val="a0"/>
    <w:rsid w:val="00955A48"/>
  </w:style>
  <w:style w:type="character" w:customStyle="1" w:styleId="timark">
    <w:name w:val="timark"/>
    <w:basedOn w:val="a0"/>
    <w:rsid w:val="00955A48"/>
  </w:style>
  <w:style w:type="character" w:styleId="-">
    <w:name w:val="Hyperlink"/>
    <w:basedOn w:val="a0"/>
    <w:uiPriority w:val="99"/>
    <w:semiHidden/>
    <w:unhideWhenUsed/>
    <w:rsid w:val="00955A48"/>
    <w:rPr>
      <w:color w:val="0000FF"/>
      <w:u w:val="single"/>
    </w:rPr>
  </w:style>
  <w:style w:type="character" w:customStyle="1" w:styleId="nutscode">
    <w:name w:val="nutscode"/>
    <w:basedOn w:val="a0"/>
    <w:rsid w:val="00955A48"/>
  </w:style>
  <w:style w:type="character" w:customStyle="1" w:styleId="cpvcode">
    <w:name w:val="cpvcode"/>
    <w:basedOn w:val="a0"/>
    <w:rsid w:val="00955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0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7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5729</Words>
  <Characters>30942</Characters>
  <Application>Microsoft Office Word</Application>
  <DocSecurity>0</DocSecurity>
  <Lines>257</Lines>
  <Paragraphs>73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2</cp:revision>
  <dcterms:created xsi:type="dcterms:W3CDTF">2021-07-12T13:05:00Z</dcterms:created>
  <dcterms:modified xsi:type="dcterms:W3CDTF">2021-07-12T13:05:00Z</dcterms:modified>
</cp:coreProperties>
</file>