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77" w:rsidRDefault="00FA3C77">
      <w:pPr>
        <w:pStyle w:val="a3"/>
        <w:rPr>
          <w:rFonts w:ascii="Times New Roman"/>
          <w:sz w:val="20"/>
        </w:rPr>
      </w:pPr>
    </w:p>
    <w:p w:rsidR="00FA3C77" w:rsidRDefault="00FA3C77">
      <w:pPr>
        <w:pStyle w:val="a3"/>
        <w:rPr>
          <w:rFonts w:ascii="Times New Roman"/>
          <w:sz w:val="20"/>
        </w:rPr>
      </w:pPr>
    </w:p>
    <w:p w:rsidR="00FA3C77" w:rsidRDefault="00FA3C77">
      <w:pPr>
        <w:pStyle w:val="a3"/>
        <w:spacing w:before="8"/>
        <w:rPr>
          <w:rFonts w:ascii="Times New Roman"/>
          <w:sz w:val="21"/>
        </w:rPr>
      </w:pPr>
    </w:p>
    <w:p w:rsidR="00FA3C77" w:rsidRDefault="009656A7">
      <w:pPr>
        <w:pStyle w:val="Heading1"/>
        <w:spacing w:before="1" w:line="265" w:lineRule="exact"/>
      </w:pPr>
      <w:r>
        <w:t>ΠΡΟΣ</w:t>
      </w:r>
    </w:p>
    <w:p w:rsidR="00FA3C77" w:rsidRDefault="009656A7">
      <w:pPr>
        <w:spacing w:line="265" w:lineRule="exact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FA3C77" w:rsidRDefault="00FA3C77">
      <w:pPr>
        <w:pStyle w:val="a3"/>
        <w:spacing w:before="1"/>
        <w:rPr>
          <w:b/>
        </w:rPr>
      </w:pPr>
    </w:p>
    <w:p w:rsidR="00FA3C77" w:rsidRDefault="009656A7">
      <w:pPr>
        <w:pStyle w:val="a3"/>
        <w:ind w:right="156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9"/>
        </w:rPr>
        <w:t xml:space="preserve"> </w:t>
      </w:r>
      <w:r>
        <w:rPr>
          <w:spacing w:val="-4"/>
        </w:rPr>
        <w:t>2020</w:t>
      </w:r>
    </w:p>
    <w:p w:rsidR="00FA3C77" w:rsidRDefault="00FA3C77">
      <w:pPr>
        <w:pStyle w:val="a3"/>
        <w:rPr>
          <w:sz w:val="20"/>
        </w:rPr>
      </w:pPr>
    </w:p>
    <w:p w:rsidR="00FA3C77" w:rsidRDefault="00FA3C77">
      <w:pPr>
        <w:pStyle w:val="a3"/>
        <w:rPr>
          <w:sz w:val="20"/>
        </w:rPr>
      </w:pPr>
    </w:p>
    <w:p w:rsidR="00FA3C77" w:rsidRDefault="00FA3C77">
      <w:pPr>
        <w:pStyle w:val="a3"/>
        <w:spacing w:before="7"/>
        <w:rPr>
          <w:sz w:val="17"/>
        </w:rPr>
      </w:pPr>
    </w:p>
    <w:p w:rsidR="00FA3C77" w:rsidRDefault="009656A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SANDERO</w:t>
      </w:r>
      <w:r>
        <w:rPr>
          <w:spacing w:val="-12"/>
        </w:rPr>
        <w:t xml:space="preserve"> </w:t>
      </w:r>
      <w:r>
        <w:rPr>
          <w:spacing w:val="-4"/>
        </w:rPr>
        <w:t>(52B)</w:t>
      </w:r>
    </w:p>
    <w:p w:rsidR="00FA3C77" w:rsidRDefault="00FA3C77">
      <w:pPr>
        <w:pStyle w:val="a3"/>
        <w:rPr>
          <w:b/>
          <w:sz w:val="26"/>
        </w:rPr>
      </w:pPr>
    </w:p>
    <w:p w:rsidR="00FA3C77" w:rsidRDefault="009656A7">
      <w:pPr>
        <w:pStyle w:val="a3"/>
        <w:spacing w:before="218"/>
        <w:ind w:left="686"/>
      </w:pPr>
      <w:r>
        <w:t>Κύριοι,</w:t>
      </w:r>
    </w:p>
    <w:p w:rsidR="00FA3C77" w:rsidRDefault="00FA3C77">
      <w:pPr>
        <w:pStyle w:val="a3"/>
        <w:spacing w:before="11"/>
        <w:rPr>
          <w:sz w:val="21"/>
        </w:rPr>
      </w:pPr>
    </w:p>
    <w:p w:rsidR="00FA3C77" w:rsidRDefault="009656A7">
      <w:pPr>
        <w:pStyle w:val="a3"/>
        <w:ind w:left="686" w:right="14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9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DACIA</w:t>
      </w:r>
      <w:r>
        <w:rPr>
          <w:spacing w:val="-9"/>
        </w:rPr>
        <w:t xml:space="preserve"> </w:t>
      </w:r>
      <w:r>
        <w:t>SANDERO</w:t>
      </w:r>
      <w:r>
        <w:rPr>
          <w:spacing w:val="-6"/>
        </w:rPr>
        <w:t xml:space="preserve"> </w:t>
      </w:r>
      <w:r>
        <w:t>(52B)</w:t>
      </w:r>
      <w:r>
        <w:rPr>
          <w:spacing w:val="-6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06/08/2020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FA3C77" w:rsidRDefault="009656A7">
      <w:pPr>
        <w:pStyle w:val="a3"/>
        <w:ind w:left="68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FA3C77" w:rsidRDefault="009656A7">
      <w:pPr>
        <w:pStyle w:val="Heading1"/>
        <w:spacing w:before="8" w:line="790" w:lineRule="atLeast"/>
        <w:ind w:right="667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p w:rsidR="00FA3C77" w:rsidRDefault="00FA3C77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41"/>
        <w:gridCol w:w="2621"/>
        <w:gridCol w:w="2040"/>
      </w:tblGrid>
      <w:tr w:rsidR="00FA3C77">
        <w:trPr>
          <w:trHeight w:val="300"/>
        </w:trPr>
        <w:tc>
          <w:tcPr>
            <w:tcW w:w="4741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1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40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ind w:left="324" w:right="31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299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1.0 75hp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17" w:line="262" w:lineRule="exact"/>
            </w:pPr>
            <w:r>
              <w:t>AMBF</w:t>
            </w:r>
            <w:r>
              <w:rPr>
                <w:spacing w:val="1"/>
              </w:rPr>
              <w:t xml:space="preserve"> </w:t>
            </w:r>
            <w:r>
              <w:t>10D 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49" w:line="231" w:lineRule="exact"/>
              <w:ind w:left="323" w:right="3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8.031,25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1.0 75hp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LAUF</w:t>
            </w:r>
            <w:r>
              <w:rPr>
                <w:spacing w:val="1"/>
              </w:rPr>
              <w:t xml:space="preserve"> </w:t>
            </w:r>
            <w:r>
              <w:t>10D 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80" w:line="231" w:lineRule="exact"/>
              <w:ind w:left="323" w:right="3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8.656,25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1.0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AMBF 09D6TG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3" w:lineRule="exact"/>
              <w:ind w:left="323" w:right="3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9.125,00</w:t>
            </w:r>
          </w:p>
        </w:tc>
      </w:tr>
      <w:tr w:rsidR="00FA3C77">
        <w:trPr>
          <w:trHeight w:val="328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29"/>
            </w:pPr>
            <w:r>
              <w:t>LAUF 09D6TG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10.031,25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0.9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TCe 90hp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EASY-R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LAUA</w:t>
            </w:r>
            <w:r>
              <w:rPr>
                <w:spacing w:val="-2"/>
              </w:rPr>
              <w:t xml:space="preserve"> </w:t>
            </w:r>
            <w:r>
              <w:t>09HR6T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80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10.046,73</w:t>
            </w:r>
          </w:p>
        </w:tc>
      </w:tr>
    </w:tbl>
    <w:p w:rsidR="00FA3C77" w:rsidRDefault="00FA3C77">
      <w:pPr>
        <w:pStyle w:val="a3"/>
        <w:spacing w:before="10"/>
        <w:rPr>
          <w:b/>
          <w:sz w:val="35"/>
        </w:rPr>
      </w:pPr>
    </w:p>
    <w:p w:rsidR="00FA3C77" w:rsidRDefault="009656A7">
      <w:pPr>
        <w:ind w:left="6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SANDERO</w:t>
      </w:r>
    </w:p>
    <w:p w:rsidR="00FA3C77" w:rsidRDefault="00FA3C77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1935"/>
      </w:tblGrid>
      <w:tr w:rsidR="00FA3C77">
        <w:trPr>
          <w:trHeight w:val="314"/>
        </w:trPr>
        <w:tc>
          <w:tcPr>
            <w:tcW w:w="1901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521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35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ind w:left="271" w:right="26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110</w:t>
            </w:r>
          </w:p>
        </w:tc>
      </w:tr>
      <w:tr w:rsidR="00FA3C77">
        <w:trPr>
          <w:trHeight w:val="300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before="4" w:line="276" w:lineRule="exact"/>
              <w:ind w:left="271" w:right="25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FA3C77">
        <w:trPr>
          <w:trHeight w:val="30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RV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limiter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9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150</w:t>
            </w:r>
          </w:p>
        </w:tc>
      </w:tr>
      <w:tr w:rsidR="00FA3C77">
        <w:trPr>
          <w:trHeight w:val="599"/>
        </w:trPr>
        <w:tc>
          <w:tcPr>
            <w:tcW w:w="1901" w:type="dxa"/>
          </w:tcPr>
          <w:p w:rsidR="00FA3C77" w:rsidRDefault="00FA3C77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FA3C77" w:rsidRDefault="009656A7">
            <w:pPr>
              <w:pStyle w:val="TableParagraph"/>
              <w:spacing w:before="0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Δερμάτινη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τιμονιού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λεβιέ</w:t>
            </w:r>
          </w:p>
          <w:p w:rsidR="00FA3C77" w:rsidRDefault="009656A7">
            <w:pPr>
              <w:pStyle w:val="TableParagraph"/>
              <w:spacing w:before="0"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ταχυτήτων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control)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before="152"/>
              <w:ind w:left="271" w:right="25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46" w:line="233" w:lineRule="exact"/>
              <w:ind w:left="170"/>
              <w:rPr>
                <w:rFonts w:ascii="Microsoft Sans Serif"/>
              </w:rPr>
            </w:pPr>
            <w:r>
              <w:rPr>
                <w:rFonts w:ascii="Microsoft Sans Serif"/>
              </w:rPr>
              <w:t>ITPK1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Πίσω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στάθμευσης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156</w:t>
            </w:r>
          </w:p>
        </w:tc>
      </w:tr>
      <w:tr w:rsidR="00FA3C77">
        <w:trPr>
          <w:trHeight w:val="599"/>
        </w:trPr>
        <w:tc>
          <w:tcPr>
            <w:tcW w:w="1901" w:type="dxa"/>
          </w:tcPr>
          <w:p w:rsidR="00FA3C77" w:rsidRDefault="00FA3C77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FA3C77" w:rsidRDefault="009656A7">
            <w:pPr>
              <w:pStyle w:val="TableParagraph"/>
              <w:spacing w:before="1" w:line="231" w:lineRule="exact"/>
              <w:ind w:left="170"/>
              <w:rPr>
                <w:rFonts w:ascii="Microsoft Sans Serif"/>
              </w:rPr>
            </w:pPr>
            <w:r>
              <w:rPr>
                <w:rFonts w:ascii="Microsoft Sans Serif"/>
              </w:rPr>
              <w:t>ITPK3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0" w:line="290" w:lineRule="atLeast"/>
              <w:ind w:left="108" w:right="1168"/>
              <w:rPr>
                <w:sz w:val="24"/>
              </w:rPr>
            </w:pPr>
            <w:r>
              <w:rPr>
                <w:sz w:val="24"/>
              </w:rPr>
              <w:t>Πίσω αισθητήρες στάθμευσης &amp; κάμερα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before="152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FA3C77">
        <w:trPr>
          <w:trHeight w:val="506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0" w:line="254" w:lineRule="exact"/>
              <w:ind w:right="800"/>
              <w:rPr>
                <w:rFonts w:ascii="Microsoft Sans Serif"/>
              </w:rPr>
            </w:pPr>
            <w:r>
              <w:rPr>
                <w:rFonts w:ascii="Microsoft Sans Serif"/>
              </w:rPr>
              <w:t>RALU15 -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RDIF26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05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15''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"Chamade"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before="106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250</w:t>
            </w:r>
          </w:p>
        </w:tc>
      </w:tr>
    </w:tbl>
    <w:p w:rsidR="00FA3C77" w:rsidRDefault="00FA3C77">
      <w:pPr>
        <w:jc w:val="center"/>
        <w:rPr>
          <w:rFonts w:ascii="Verdana"/>
          <w:sz w:val="24"/>
        </w:rPr>
        <w:sectPr w:rsidR="00FA3C77">
          <w:headerReference w:type="default" r:id="rId6"/>
          <w:footerReference w:type="default" r:id="rId7"/>
          <w:type w:val="continuous"/>
          <w:pgSz w:w="11910" w:h="16840"/>
          <w:pgMar w:top="2140" w:right="1260" w:bottom="1040" w:left="900" w:header="725" w:footer="859" w:gutter="0"/>
          <w:pgNumType w:start="1"/>
          <w:cols w:space="720"/>
        </w:sectPr>
      </w:pPr>
    </w:p>
    <w:p w:rsidR="00FA3C77" w:rsidRDefault="00FA3C77">
      <w:pPr>
        <w:pStyle w:val="a3"/>
        <w:rPr>
          <w:b/>
          <w:sz w:val="20"/>
        </w:rPr>
      </w:pPr>
    </w:p>
    <w:p w:rsidR="00FA3C77" w:rsidRDefault="00FA3C77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1935"/>
      </w:tblGrid>
      <w:tr w:rsidR="00FA3C77">
        <w:trPr>
          <w:trHeight w:val="299"/>
        </w:trPr>
        <w:tc>
          <w:tcPr>
            <w:tcW w:w="1901" w:type="dxa"/>
            <w:tcBorders>
              <w:top w:val="nil"/>
            </w:tcBorders>
          </w:tcPr>
          <w:p w:rsidR="00FA3C77" w:rsidRDefault="009656A7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</w:p>
        </w:tc>
        <w:tc>
          <w:tcPr>
            <w:tcW w:w="5521" w:type="dxa"/>
            <w:tcBorders>
              <w:top w:val="nil"/>
            </w:tcBorders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935" w:type="dxa"/>
            <w:tcBorders>
              <w:top w:val="nil"/>
            </w:tcBorders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CNG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2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9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RPL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0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D42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before="4"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2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9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1935" w:type="dxa"/>
          </w:tcPr>
          <w:p w:rsidR="00FA3C77" w:rsidRDefault="009656A7">
            <w:pPr>
              <w:pStyle w:val="TableParagraph"/>
              <w:spacing w:line="276" w:lineRule="exact"/>
              <w:ind w:left="271" w:right="25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FA3C77" w:rsidRDefault="00FA3C77">
      <w:pPr>
        <w:pStyle w:val="a3"/>
        <w:spacing w:before="6"/>
        <w:rPr>
          <w:b/>
          <w:sz w:val="13"/>
        </w:rPr>
      </w:pPr>
    </w:p>
    <w:p w:rsidR="00FA3C77" w:rsidRDefault="009656A7">
      <w:pPr>
        <w:spacing w:before="101"/>
        <w:ind w:left="686"/>
        <w:rPr>
          <w:b/>
        </w:rPr>
      </w:pPr>
      <w:r>
        <w:rPr>
          <w:b/>
          <w:u w:val="thick"/>
        </w:rPr>
        <w:t>SANDERO</w:t>
      </w:r>
    </w:p>
    <w:p w:rsidR="00FA3C77" w:rsidRDefault="00FA3C7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41"/>
        <w:gridCol w:w="2621"/>
        <w:gridCol w:w="2040"/>
      </w:tblGrid>
      <w:tr w:rsidR="00FA3C77">
        <w:trPr>
          <w:trHeight w:val="299"/>
        </w:trPr>
        <w:tc>
          <w:tcPr>
            <w:tcW w:w="4741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1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40" w:type="dxa"/>
            <w:shd w:val="clear" w:color="auto" w:fill="D9D9D9"/>
          </w:tcPr>
          <w:p w:rsidR="00FA3C77" w:rsidRDefault="009656A7">
            <w:pPr>
              <w:pStyle w:val="TableParagraph"/>
              <w:spacing w:before="15" w:line="265" w:lineRule="exact"/>
              <w:ind w:left="324" w:right="31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299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9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15" w:line="265" w:lineRule="exact"/>
            </w:pPr>
            <w:r>
              <w:t>SMBF 10D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49" w:line="231" w:lineRule="exact"/>
              <w:ind w:left="323" w:right="3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8.554,69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SAUF 09D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80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10.453,13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GPL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SAUF</w:t>
            </w:r>
            <w:r>
              <w:rPr>
                <w:spacing w:val="-1"/>
              </w:rPr>
              <w:t xml:space="preserve"> </w:t>
            </w:r>
            <w:r>
              <w:t>09D6TG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3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10.929,69</w:t>
            </w:r>
          </w:p>
        </w:tc>
      </w:tr>
      <w:tr w:rsidR="00FA3C77">
        <w:trPr>
          <w:trHeight w:val="328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29"/>
            </w:pPr>
            <w:r>
              <w:t>SMBF 09H6T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1" w:lineRule="exact"/>
              <w:ind w:left="323" w:right="3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9.260,12</w:t>
            </w:r>
          </w:p>
        </w:tc>
      </w:tr>
      <w:tr w:rsidR="00FA3C77">
        <w:trPr>
          <w:trHeight w:val="330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1"/>
            </w:pPr>
            <w:r>
              <w:t>SAUF</w:t>
            </w:r>
            <w:r>
              <w:rPr>
                <w:spacing w:val="-1"/>
              </w:rPr>
              <w:t xml:space="preserve"> </w:t>
            </w:r>
            <w:r>
              <w:t>09H6T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80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10.342,68</w:t>
            </w:r>
          </w:p>
        </w:tc>
      </w:tr>
      <w:tr w:rsidR="00FA3C77">
        <w:trPr>
          <w:trHeight w:val="331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Techroad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32"/>
            </w:pPr>
            <w:r>
              <w:t>ST19</w:t>
            </w:r>
            <w:r>
              <w:rPr>
                <w:spacing w:val="-1"/>
              </w:rPr>
              <w:t xml:space="preserve"> </w:t>
            </w:r>
            <w:r>
              <w:t>09H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8" w:line="233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10.459,50</w:t>
            </w:r>
          </w:p>
        </w:tc>
      </w:tr>
      <w:tr w:rsidR="00FA3C77">
        <w:trPr>
          <w:trHeight w:val="328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EASY-R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29"/>
            </w:pPr>
            <w:r>
              <w:t>SAUA</w:t>
            </w:r>
            <w:r>
              <w:rPr>
                <w:spacing w:val="-3"/>
              </w:rPr>
              <w:t xml:space="preserve"> </w:t>
            </w:r>
            <w:r>
              <w:t>09HR6T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10.965,73</w:t>
            </w:r>
          </w:p>
        </w:tc>
      </w:tr>
    </w:tbl>
    <w:p w:rsidR="00FA3C77" w:rsidRDefault="00FA3C77">
      <w:pPr>
        <w:pStyle w:val="a3"/>
        <w:spacing w:before="11"/>
        <w:rPr>
          <w:b/>
          <w:sz w:val="21"/>
        </w:rPr>
      </w:pPr>
    </w:p>
    <w:p w:rsidR="00FA3C77" w:rsidRDefault="009656A7">
      <w:pPr>
        <w:ind w:left="6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FA3C77" w:rsidRDefault="00FA3C7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2079"/>
      </w:tblGrid>
      <w:tr w:rsidR="00FA3C77">
        <w:trPr>
          <w:trHeight w:val="316"/>
        </w:trPr>
        <w:tc>
          <w:tcPr>
            <w:tcW w:w="1901" w:type="dxa"/>
            <w:shd w:val="clear" w:color="auto" w:fill="D9D9D9"/>
          </w:tcPr>
          <w:p w:rsidR="00FA3C77" w:rsidRDefault="009656A7">
            <w:pPr>
              <w:pStyle w:val="TableParagraph"/>
              <w:spacing w:before="24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521" w:type="dxa"/>
            <w:shd w:val="clear" w:color="auto" w:fill="D9D9D9"/>
          </w:tcPr>
          <w:p w:rsidR="00FA3C77" w:rsidRDefault="009656A7">
            <w:pPr>
              <w:pStyle w:val="TableParagraph"/>
              <w:spacing w:before="24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79" w:type="dxa"/>
            <w:shd w:val="clear" w:color="auto" w:fill="D9D9D9"/>
          </w:tcPr>
          <w:p w:rsidR="00FA3C77" w:rsidRDefault="009656A7">
            <w:pPr>
              <w:pStyle w:val="TableParagraph"/>
              <w:spacing w:before="24"/>
              <w:ind w:left="343" w:right="33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328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77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7" w:line="291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110</w:t>
            </w:r>
          </w:p>
        </w:tc>
      </w:tr>
      <w:tr w:rsidR="00FA3C77">
        <w:trPr>
          <w:trHeight w:val="316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FA3C77">
        <w:trPr>
          <w:trHeight w:val="313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ITPK3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3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FA3C77">
        <w:trPr>
          <w:trHeight w:val="316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CNG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0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4"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"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RPL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D42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FA3C77" w:rsidRDefault="00FA3C77">
      <w:pPr>
        <w:spacing w:line="279" w:lineRule="exact"/>
        <w:jc w:val="center"/>
        <w:rPr>
          <w:rFonts w:ascii="Verdana"/>
          <w:sz w:val="24"/>
        </w:rPr>
        <w:sectPr w:rsidR="00FA3C77">
          <w:pgSz w:w="11910" w:h="16840"/>
          <w:pgMar w:top="2140" w:right="1260" w:bottom="1040" w:left="900" w:header="725" w:footer="859" w:gutter="0"/>
          <w:cols w:space="720"/>
        </w:sectPr>
      </w:pPr>
    </w:p>
    <w:p w:rsidR="00FA3C77" w:rsidRDefault="00FA3C77">
      <w:pPr>
        <w:pStyle w:val="a3"/>
        <w:spacing w:before="5"/>
        <w:rPr>
          <w:b/>
          <w:sz w:val="28"/>
        </w:rPr>
      </w:pPr>
    </w:p>
    <w:p w:rsidR="00FA3C77" w:rsidRDefault="009656A7">
      <w:pPr>
        <w:spacing w:before="101"/>
        <w:ind w:left="686"/>
        <w:rPr>
          <w:b/>
        </w:rPr>
      </w:pPr>
      <w:r>
        <w:rPr>
          <w:b/>
          <w:u w:val="thick"/>
        </w:rPr>
        <w:t>SANDERO</w:t>
      </w:r>
    </w:p>
    <w:p w:rsidR="00FA3C77" w:rsidRDefault="00FA3C7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41"/>
        <w:gridCol w:w="2621"/>
        <w:gridCol w:w="2040"/>
      </w:tblGrid>
      <w:tr w:rsidR="00FA3C77">
        <w:trPr>
          <w:trHeight w:val="299"/>
        </w:trPr>
        <w:tc>
          <w:tcPr>
            <w:tcW w:w="4741" w:type="dxa"/>
            <w:shd w:val="clear" w:color="auto" w:fill="D9D9D9"/>
          </w:tcPr>
          <w:p w:rsidR="00FA3C77" w:rsidRDefault="009656A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1" w:type="dxa"/>
            <w:shd w:val="clear" w:color="auto" w:fill="D9D9D9"/>
          </w:tcPr>
          <w:p w:rsidR="00FA3C77" w:rsidRDefault="009656A7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40" w:type="dxa"/>
            <w:shd w:val="clear" w:color="auto" w:fill="D9D9D9"/>
          </w:tcPr>
          <w:p w:rsidR="00FA3C77" w:rsidRDefault="009656A7">
            <w:pPr>
              <w:pStyle w:val="TableParagraph"/>
              <w:spacing w:before="17" w:line="262" w:lineRule="exact"/>
              <w:ind w:left="324" w:right="31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302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9" w:line="273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LIFE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17" w:line="265" w:lineRule="exact"/>
            </w:pPr>
            <w:r>
              <w:t>SMBF</w:t>
            </w:r>
            <w:r>
              <w:rPr>
                <w:spacing w:val="-1"/>
              </w:rPr>
              <w:t xml:space="preserve"> </w:t>
            </w:r>
            <w:r>
              <w:t>15H</w:t>
            </w:r>
            <w:r>
              <w:rPr>
                <w:spacing w:val="-2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49" w:line="233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10.921,88</w:t>
            </w:r>
          </w:p>
        </w:tc>
      </w:tr>
      <w:tr w:rsidR="00FA3C77">
        <w:trPr>
          <w:trHeight w:val="328"/>
        </w:trPr>
        <w:tc>
          <w:tcPr>
            <w:tcW w:w="4741" w:type="dxa"/>
          </w:tcPr>
          <w:p w:rsidR="00FA3C77" w:rsidRDefault="009656A7">
            <w:pPr>
              <w:pStyle w:val="TableParagraph"/>
              <w:spacing w:before="38" w:line="270" w:lineRule="exact"/>
              <w:rPr>
                <w:sz w:val="24"/>
              </w:rPr>
            </w:pPr>
            <w:r>
              <w:rPr>
                <w:sz w:val="24"/>
              </w:rPr>
              <w:t>Stepway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S&amp;S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STYLE</w:t>
            </w:r>
          </w:p>
        </w:tc>
        <w:tc>
          <w:tcPr>
            <w:tcW w:w="2621" w:type="dxa"/>
          </w:tcPr>
          <w:p w:rsidR="00FA3C77" w:rsidRDefault="009656A7">
            <w:pPr>
              <w:pStyle w:val="TableParagraph"/>
              <w:spacing w:before="29"/>
            </w:pPr>
            <w:r>
              <w:t>SAUF 15H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A3C77" w:rsidRDefault="009656A7">
            <w:pPr>
              <w:pStyle w:val="TableParagraph"/>
              <w:spacing w:before="77" w:line="231" w:lineRule="exact"/>
              <w:ind w:left="324" w:right="3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11.390,63</w:t>
            </w:r>
          </w:p>
        </w:tc>
      </w:tr>
    </w:tbl>
    <w:p w:rsidR="00FA3C77" w:rsidRDefault="00FA3C77">
      <w:pPr>
        <w:pStyle w:val="a3"/>
        <w:rPr>
          <w:b/>
          <w:sz w:val="26"/>
        </w:rPr>
      </w:pPr>
    </w:p>
    <w:p w:rsidR="00FA3C77" w:rsidRDefault="009656A7">
      <w:pPr>
        <w:spacing w:before="217"/>
        <w:ind w:left="6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FA3C77" w:rsidRDefault="00FA3C7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5521"/>
        <w:gridCol w:w="2079"/>
      </w:tblGrid>
      <w:tr w:rsidR="00FA3C77">
        <w:trPr>
          <w:trHeight w:val="314"/>
        </w:trPr>
        <w:tc>
          <w:tcPr>
            <w:tcW w:w="1901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521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79" w:type="dxa"/>
            <w:shd w:val="clear" w:color="auto" w:fill="D9D9D9"/>
          </w:tcPr>
          <w:p w:rsidR="00FA3C77" w:rsidRDefault="009656A7">
            <w:pPr>
              <w:pStyle w:val="TableParagraph"/>
              <w:spacing w:before="22"/>
              <w:ind w:left="343" w:right="33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A3C77">
        <w:trPr>
          <w:trHeight w:val="33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8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20" w:line="291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110</w:t>
            </w:r>
          </w:p>
        </w:tc>
      </w:tr>
      <w:tr w:rsidR="00FA3C77">
        <w:trPr>
          <w:trHeight w:val="316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FA3C77">
        <w:trPr>
          <w:trHeight w:val="313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ITPK3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3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FA3C77">
        <w:trPr>
          <w:trHeight w:val="314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0" w:line="283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506</w:t>
            </w:r>
          </w:p>
        </w:tc>
      </w:tr>
      <w:tr w:rsidR="00FA3C77">
        <w:trPr>
          <w:trHeight w:val="30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CNG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"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1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RPL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before="1" w:line="279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300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D42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A3C77">
        <w:trPr>
          <w:trHeight w:val="299"/>
        </w:trPr>
        <w:tc>
          <w:tcPr>
            <w:tcW w:w="1901" w:type="dxa"/>
          </w:tcPr>
          <w:p w:rsidR="00FA3C77" w:rsidRDefault="009656A7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5521" w:type="dxa"/>
          </w:tcPr>
          <w:p w:rsidR="00FA3C77" w:rsidRDefault="009656A7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079" w:type="dxa"/>
          </w:tcPr>
          <w:p w:rsidR="00FA3C77" w:rsidRDefault="009656A7">
            <w:pPr>
              <w:pStyle w:val="TableParagraph"/>
              <w:spacing w:line="276" w:lineRule="exact"/>
              <w:ind w:left="343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FA3C77" w:rsidRDefault="00FA3C77">
      <w:pPr>
        <w:pStyle w:val="a3"/>
        <w:rPr>
          <w:b/>
          <w:sz w:val="26"/>
        </w:rPr>
      </w:pPr>
    </w:p>
    <w:sectPr w:rsidR="00FA3C77" w:rsidSect="00FA3C77">
      <w:pgSz w:w="11910" w:h="16840"/>
      <w:pgMar w:top="2140" w:right="126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6A7" w:rsidRDefault="009656A7" w:rsidP="00FA3C77">
      <w:r>
        <w:separator/>
      </w:r>
    </w:p>
  </w:endnote>
  <w:endnote w:type="continuationSeparator" w:id="0">
    <w:p w:rsidR="009656A7" w:rsidRDefault="009656A7" w:rsidP="00FA3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77" w:rsidRDefault="009656A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1459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6A7" w:rsidRDefault="009656A7" w:rsidP="00FA3C77">
      <w:r>
        <w:separator/>
      </w:r>
    </w:p>
  </w:footnote>
  <w:footnote w:type="continuationSeparator" w:id="0">
    <w:p w:rsidR="009656A7" w:rsidRDefault="009656A7" w:rsidP="00FA3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77" w:rsidRDefault="00FA3C77">
    <w:pPr>
      <w:pStyle w:val="a3"/>
      <w:spacing w:line="14" w:lineRule="auto"/>
      <w:rPr>
        <w:sz w:val="20"/>
      </w:rPr>
    </w:pPr>
    <w:r w:rsidRPr="00FA3C77">
      <w:pict>
        <v:group id="_x0000_s1027" style="position:absolute;margin-left:242.35pt;margin-top:36.25pt;width:156.3pt;height:70.95pt;z-index:-1610444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656A7">
      <w:rPr>
        <w:noProof/>
        <w:lang w:eastAsia="el-GR"/>
      </w:rPr>
      <w:drawing>
        <wp:anchor distT="0" distB="0" distL="0" distR="0" simplePos="0" relativeHeight="48721254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56A7">
      <w:rPr>
        <w:noProof/>
        <w:lang w:eastAsia="el-GR"/>
      </w:rPr>
      <w:drawing>
        <wp:anchor distT="0" distB="0" distL="0" distR="0" simplePos="0" relativeHeight="48721305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A3C7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102912;mso-position-horizontal-relative:page;mso-position-vertical-relative:page" filled="f" stroked="f">
          <v:textbox inset="0,0,0,0">
            <w:txbxContent>
              <w:p w:rsidR="00FA3C77" w:rsidRDefault="009656A7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FA3C77" w:rsidRDefault="009656A7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FA3C77" w:rsidRDefault="009656A7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A3C77">
      <w:pict>
        <v:shape id="_x0000_s1025" type="#_x0000_t202" style="position:absolute;margin-left:244.95pt;margin-top:72.15pt;width:97.55pt;height:36.8pt;z-index:-16102400;mso-position-horizontal-relative:page;mso-position-vertical-relative:page" filled="f" stroked="f">
          <v:textbox inset="0,0,0,0">
            <w:txbxContent>
              <w:p w:rsidR="00FA3C77" w:rsidRDefault="009656A7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A3C77" w:rsidRDefault="009656A7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A3C77"/>
    <w:rsid w:val="006C65AB"/>
    <w:rsid w:val="009656A7"/>
    <w:rsid w:val="00FA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3C7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3C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3C77"/>
  </w:style>
  <w:style w:type="paragraph" w:customStyle="1" w:styleId="Heading1">
    <w:name w:val="Heading 1"/>
    <w:basedOn w:val="a"/>
    <w:uiPriority w:val="1"/>
    <w:qFormat/>
    <w:rsid w:val="00FA3C77"/>
    <w:pPr>
      <w:ind w:left="6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FA3C77"/>
  </w:style>
  <w:style w:type="paragraph" w:customStyle="1" w:styleId="TableParagraph">
    <w:name w:val="Table Paragraph"/>
    <w:basedOn w:val="a"/>
    <w:uiPriority w:val="1"/>
    <w:qFormat/>
    <w:rsid w:val="00FA3C77"/>
    <w:pPr>
      <w:spacing w:before="3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2022-05-19T08:16:00Z</dcterms:created>
  <dcterms:modified xsi:type="dcterms:W3CDTF">2022-05-19T08:17:00Z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