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5C1" w:rsidRDefault="001255C1">
      <w:pPr>
        <w:pStyle w:val="a3"/>
        <w:rPr>
          <w:rFonts w:ascii="Times New Roman"/>
          <w:sz w:val="20"/>
        </w:rPr>
      </w:pPr>
    </w:p>
    <w:p w:rsidR="001255C1" w:rsidRDefault="001255C1">
      <w:pPr>
        <w:pStyle w:val="a3"/>
        <w:rPr>
          <w:rFonts w:ascii="Times New Roman"/>
          <w:sz w:val="20"/>
        </w:rPr>
      </w:pPr>
    </w:p>
    <w:p w:rsidR="001255C1" w:rsidRDefault="001255C1">
      <w:pPr>
        <w:pStyle w:val="a3"/>
        <w:spacing w:before="8"/>
        <w:rPr>
          <w:rFonts w:ascii="Times New Roman"/>
          <w:sz w:val="21"/>
        </w:rPr>
      </w:pPr>
    </w:p>
    <w:p w:rsidR="001255C1" w:rsidRDefault="009415C9">
      <w:pPr>
        <w:pStyle w:val="Heading1"/>
      </w:pPr>
      <w:r>
        <w:t>ΠΡΟΣ</w:t>
      </w:r>
    </w:p>
    <w:p w:rsidR="001255C1" w:rsidRDefault="009415C9">
      <w:pPr>
        <w:spacing w:before="1"/>
        <w:ind w:left="24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1255C1" w:rsidRDefault="001255C1">
      <w:pPr>
        <w:pStyle w:val="a3"/>
        <w:spacing w:before="11"/>
        <w:rPr>
          <w:b/>
          <w:sz w:val="21"/>
        </w:rPr>
      </w:pPr>
    </w:p>
    <w:p w:rsidR="001255C1" w:rsidRDefault="009415C9">
      <w:pPr>
        <w:pStyle w:val="a3"/>
        <w:ind w:right="156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22</w:t>
      </w:r>
      <w:r>
        <w:rPr>
          <w:spacing w:val="-10"/>
        </w:rPr>
        <w:t xml:space="preserve"> </w:t>
      </w:r>
      <w:r>
        <w:rPr>
          <w:spacing w:val="-5"/>
        </w:rPr>
        <w:t>Ιανουαρίου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1255C1" w:rsidRDefault="001255C1">
      <w:pPr>
        <w:pStyle w:val="a3"/>
        <w:rPr>
          <w:sz w:val="20"/>
        </w:rPr>
      </w:pPr>
    </w:p>
    <w:p w:rsidR="001255C1" w:rsidRDefault="001255C1">
      <w:pPr>
        <w:pStyle w:val="a3"/>
        <w:rPr>
          <w:sz w:val="20"/>
        </w:rPr>
      </w:pPr>
    </w:p>
    <w:p w:rsidR="001255C1" w:rsidRDefault="001255C1">
      <w:pPr>
        <w:pStyle w:val="a3"/>
        <w:spacing w:before="9"/>
        <w:rPr>
          <w:sz w:val="17"/>
        </w:rPr>
      </w:pPr>
    </w:p>
    <w:p w:rsidR="001255C1" w:rsidRDefault="009415C9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DUSTER</w:t>
      </w:r>
      <w:r>
        <w:rPr>
          <w:spacing w:val="-9"/>
        </w:rPr>
        <w:t xml:space="preserve"> </w:t>
      </w:r>
      <w:r>
        <w:rPr>
          <w:spacing w:val="-4"/>
        </w:rPr>
        <w:t>(JD1)</w:t>
      </w:r>
    </w:p>
    <w:p w:rsidR="001255C1" w:rsidRDefault="001255C1">
      <w:pPr>
        <w:pStyle w:val="a3"/>
        <w:rPr>
          <w:b/>
          <w:sz w:val="26"/>
        </w:rPr>
      </w:pPr>
    </w:p>
    <w:p w:rsidR="001255C1" w:rsidRDefault="009415C9">
      <w:pPr>
        <w:pStyle w:val="a3"/>
        <w:spacing w:before="218"/>
        <w:ind w:left="246"/>
      </w:pPr>
      <w:r>
        <w:t>Κύριοι,</w:t>
      </w:r>
    </w:p>
    <w:p w:rsidR="001255C1" w:rsidRDefault="001255C1">
      <w:pPr>
        <w:pStyle w:val="a3"/>
        <w:spacing w:before="11"/>
        <w:rPr>
          <w:sz w:val="21"/>
        </w:rPr>
      </w:pPr>
    </w:p>
    <w:p w:rsidR="001255C1" w:rsidRDefault="009415C9">
      <w:pPr>
        <w:pStyle w:val="a3"/>
        <w:ind w:left="246" w:right="15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22/01/2020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1255C1" w:rsidRDefault="009415C9">
      <w:pPr>
        <w:pStyle w:val="a3"/>
        <w:ind w:left="246" w:right="15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1255C1" w:rsidRDefault="009415C9">
      <w:pPr>
        <w:pStyle w:val="Heading1"/>
        <w:spacing w:before="8" w:line="790" w:lineRule="atLeast"/>
        <w:ind w:right="667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DUSTER</w:t>
      </w:r>
    </w:p>
    <w:p w:rsidR="001255C1" w:rsidRDefault="001255C1">
      <w:pPr>
        <w:pStyle w:val="a3"/>
        <w:spacing w:before="5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6"/>
        <w:gridCol w:w="3687"/>
        <w:gridCol w:w="1561"/>
      </w:tblGrid>
      <w:tr w:rsidR="001255C1">
        <w:trPr>
          <w:trHeight w:val="300"/>
        </w:trPr>
        <w:tc>
          <w:tcPr>
            <w:tcW w:w="3826" w:type="dxa"/>
            <w:shd w:val="clear" w:color="auto" w:fill="D9D9D9"/>
          </w:tcPr>
          <w:p w:rsidR="001255C1" w:rsidRDefault="009415C9">
            <w:pPr>
              <w:pStyle w:val="TableParagraph"/>
              <w:spacing w:before="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687" w:type="dxa"/>
            <w:shd w:val="clear" w:color="auto" w:fill="D9D9D9"/>
          </w:tcPr>
          <w:p w:rsidR="001255C1" w:rsidRDefault="009415C9">
            <w:pPr>
              <w:pStyle w:val="TableParagraph"/>
              <w:spacing w:before="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1561" w:type="dxa"/>
            <w:shd w:val="clear" w:color="auto" w:fill="D9D9D9"/>
          </w:tcPr>
          <w:p w:rsidR="001255C1" w:rsidRDefault="009415C9">
            <w:pPr>
              <w:pStyle w:val="TableParagraph"/>
              <w:spacing w:before="33"/>
              <w:ind w:left="184" w:right="17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1255C1">
        <w:trPr>
          <w:trHeight w:val="301"/>
        </w:trPr>
        <w:tc>
          <w:tcPr>
            <w:tcW w:w="3826" w:type="dxa"/>
          </w:tcPr>
          <w:p w:rsidR="001255C1" w:rsidRDefault="009415C9">
            <w:pPr>
              <w:pStyle w:val="TableParagraph"/>
              <w:spacing w:before="9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PRESTIGE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Blue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115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</w:p>
        </w:tc>
        <w:tc>
          <w:tcPr>
            <w:tcW w:w="3687" w:type="dxa"/>
          </w:tcPr>
          <w:p w:rsidR="001255C1" w:rsidRPr="009C6211" w:rsidRDefault="009415C9">
            <w:pPr>
              <w:pStyle w:val="TableParagraph"/>
              <w:spacing w:before="17" w:line="265" w:lineRule="exact"/>
              <w:rPr>
                <w:rFonts w:ascii="Tahoma"/>
                <w:lang w:val="en-US"/>
              </w:rPr>
            </w:pPr>
            <w:r w:rsidRPr="009C6211">
              <w:rPr>
                <w:rFonts w:ascii="Tahoma"/>
                <w:lang w:val="en-US"/>
              </w:rPr>
              <w:t>M3 2 ADMV6TS /</w:t>
            </w:r>
            <w:r w:rsidRPr="009C6211">
              <w:rPr>
                <w:rFonts w:ascii="Tahoma"/>
                <w:spacing w:val="-2"/>
                <w:lang w:val="en-US"/>
              </w:rPr>
              <w:t xml:space="preserve"> </w:t>
            </w:r>
            <w:r w:rsidRPr="009C6211">
              <w:rPr>
                <w:rFonts w:ascii="Tahoma"/>
                <w:lang w:val="en-US"/>
              </w:rPr>
              <w:t>M3 2</w:t>
            </w:r>
            <w:r w:rsidRPr="009C6211">
              <w:rPr>
                <w:rFonts w:ascii="Tahoma"/>
                <w:spacing w:val="-3"/>
                <w:lang w:val="en-US"/>
              </w:rPr>
              <w:t xml:space="preserve"> </w:t>
            </w:r>
            <w:r w:rsidRPr="009C6211">
              <w:rPr>
                <w:rFonts w:ascii="Tahoma"/>
                <w:lang w:val="en-US"/>
              </w:rPr>
              <w:t>ADM 6TS</w:t>
            </w:r>
          </w:p>
        </w:tc>
        <w:tc>
          <w:tcPr>
            <w:tcW w:w="1561" w:type="dxa"/>
          </w:tcPr>
          <w:p w:rsidR="001255C1" w:rsidRDefault="009415C9">
            <w:pPr>
              <w:pStyle w:val="TableParagraph"/>
              <w:spacing w:before="45" w:line="237" w:lineRule="exact"/>
              <w:ind w:left="184" w:right="172"/>
              <w:jc w:val="center"/>
            </w:pPr>
            <w:r>
              <w:t>14.606,06</w:t>
            </w:r>
          </w:p>
        </w:tc>
      </w:tr>
    </w:tbl>
    <w:p w:rsidR="001255C1" w:rsidRDefault="001255C1">
      <w:pPr>
        <w:pStyle w:val="a3"/>
        <w:rPr>
          <w:b/>
          <w:sz w:val="26"/>
        </w:rPr>
      </w:pPr>
    </w:p>
    <w:p w:rsidR="001255C1" w:rsidRDefault="009415C9">
      <w:pPr>
        <w:spacing w:before="167"/>
        <w:ind w:left="24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1255C1" w:rsidRDefault="001255C1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7"/>
        <w:gridCol w:w="4678"/>
        <w:gridCol w:w="1987"/>
      </w:tblGrid>
      <w:tr w:rsidR="001255C1">
        <w:trPr>
          <w:trHeight w:val="299"/>
        </w:trPr>
        <w:tc>
          <w:tcPr>
            <w:tcW w:w="2407" w:type="dxa"/>
            <w:shd w:val="clear" w:color="auto" w:fill="D9D9D9"/>
          </w:tcPr>
          <w:p w:rsidR="001255C1" w:rsidRDefault="009415C9">
            <w:pPr>
              <w:pStyle w:val="TableParagraph"/>
              <w:spacing w:before="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678" w:type="dxa"/>
            <w:shd w:val="clear" w:color="auto" w:fill="D9D9D9"/>
          </w:tcPr>
          <w:p w:rsidR="001255C1" w:rsidRDefault="009415C9">
            <w:pPr>
              <w:pStyle w:val="TableParagraph"/>
              <w:spacing w:before="33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987" w:type="dxa"/>
            <w:shd w:val="clear" w:color="auto" w:fill="D9D9D9"/>
          </w:tcPr>
          <w:p w:rsidR="001255C1" w:rsidRDefault="009415C9">
            <w:pPr>
              <w:pStyle w:val="TableParagraph"/>
              <w:spacing w:before="33"/>
              <w:ind w:left="398" w:right="39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1255C1">
        <w:trPr>
          <w:trHeight w:val="285"/>
        </w:trPr>
        <w:tc>
          <w:tcPr>
            <w:tcW w:w="2407" w:type="dxa"/>
          </w:tcPr>
          <w:p w:rsidR="001255C1" w:rsidRDefault="009415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MAPEST</w:t>
            </w:r>
          </w:p>
        </w:tc>
        <w:tc>
          <w:tcPr>
            <w:tcW w:w="4678" w:type="dxa"/>
          </w:tcPr>
          <w:p w:rsidR="001255C1" w:rsidRDefault="009415C9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Ε</w:t>
            </w:r>
            <w:r>
              <w:rPr>
                <w:spacing w:val="1"/>
                <w:w w:val="54"/>
                <w:sz w:val="20"/>
              </w:rPr>
              <w:t>υ</w:t>
            </w:r>
            <w:r>
              <w:rPr>
                <w:w w:val="75"/>
                <w:sz w:val="20"/>
              </w:rPr>
              <w:t>ρω</w:t>
            </w:r>
            <w:r>
              <w:rPr>
                <w:spacing w:val="-1"/>
                <w:w w:val="75"/>
                <w:sz w:val="20"/>
              </w:rPr>
              <w:t>π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ϊ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54"/>
                <w:sz w:val="20"/>
              </w:rPr>
              <w:t>χ</w:t>
            </w:r>
            <w:r>
              <w:rPr>
                <w:spacing w:val="2"/>
                <w:w w:val="54"/>
                <w:sz w:val="20"/>
              </w:rPr>
              <w:t>ά</w:t>
            </w:r>
            <w:r>
              <w:rPr>
                <w:w w:val="49"/>
                <w:sz w:val="20"/>
              </w:rPr>
              <w:t>ρτης</w:t>
            </w:r>
          </w:p>
        </w:tc>
        <w:tc>
          <w:tcPr>
            <w:tcW w:w="1987" w:type="dxa"/>
          </w:tcPr>
          <w:p w:rsidR="001255C1" w:rsidRDefault="009415C9">
            <w:pPr>
              <w:pStyle w:val="TableParagraph"/>
              <w:spacing w:before="31" w:line="234" w:lineRule="exact"/>
              <w:ind w:left="398" w:right="384"/>
              <w:jc w:val="center"/>
            </w:pPr>
            <w:r>
              <w:t>121,21</w:t>
            </w:r>
          </w:p>
        </w:tc>
      </w:tr>
      <w:tr w:rsidR="001255C1">
        <w:trPr>
          <w:trHeight w:val="285"/>
        </w:trPr>
        <w:tc>
          <w:tcPr>
            <w:tcW w:w="2407" w:type="dxa"/>
          </w:tcPr>
          <w:p w:rsidR="001255C1" w:rsidRDefault="009415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SOP03C</w:t>
            </w:r>
          </w:p>
        </w:tc>
        <w:tc>
          <w:tcPr>
            <w:tcW w:w="4678" w:type="dxa"/>
          </w:tcPr>
          <w:p w:rsidR="001255C1" w:rsidRDefault="009415C9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1"/>
                <w:w w:val="54"/>
                <w:sz w:val="20"/>
              </w:rPr>
              <w:t>ύ</w:t>
            </w:r>
            <w:r>
              <w:rPr>
                <w:spacing w:val="-1"/>
                <w:w w:val="54"/>
                <w:sz w:val="20"/>
              </w:rPr>
              <w:t>στημ</w:t>
            </w:r>
            <w:r>
              <w:rPr>
                <w:w w:val="54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5"/>
                <w:sz w:val="20"/>
              </w:rPr>
              <w:t>ό</w:t>
            </w:r>
            <w:r>
              <w:rPr>
                <w:spacing w:val="-2"/>
                <w:w w:val="55"/>
                <w:sz w:val="20"/>
              </w:rPr>
              <w:t>δ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52"/>
                <w:sz w:val="20"/>
              </w:rPr>
              <w:t>χ</w:t>
            </w:r>
            <w:r>
              <w:rPr>
                <w:w w:val="67"/>
                <w:sz w:val="20"/>
              </w:rPr>
              <w:t>ω</w:t>
            </w:r>
            <w:r>
              <w:rPr>
                <w:spacing w:val="2"/>
                <w:w w:val="6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38"/>
                <w:sz w:val="20"/>
              </w:rPr>
              <w:t>δί</w:t>
            </w:r>
          </w:p>
        </w:tc>
        <w:tc>
          <w:tcPr>
            <w:tcW w:w="1987" w:type="dxa"/>
          </w:tcPr>
          <w:p w:rsidR="001255C1" w:rsidRDefault="009415C9">
            <w:pPr>
              <w:pStyle w:val="TableParagraph"/>
              <w:spacing w:before="31" w:line="234" w:lineRule="exact"/>
              <w:ind w:left="398" w:right="384"/>
              <w:jc w:val="center"/>
            </w:pPr>
            <w:r>
              <w:t>234,85</w:t>
            </w:r>
          </w:p>
        </w:tc>
      </w:tr>
      <w:tr w:rsidR="001255C1">
        <w:trPr>
          <w:trHeight w:val="510"/>
        </w:trPr>
        <w:tc>
          <w:tcPr>
            <w:tcW w:w="2407" w:type="dxa"/>
          </w:tcPr>
          <w:p w:rsidR="001255C1" w:rsidRDefault="009415C9">
            <w:pPr>
              <w:pStyle w:val="TableParagraph"/>
              <w:spacing w:before="138"/>
              <w:rPr>
                <w:sz w:val="20"/>
              </w:rPr>
            </w:pPr>
            <w:r>
              <w:rPr>
                <w:sz w:val="20"/>
              </w:rPr>
              <w:t>CUIR01+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4678" w:type="dxa"/>
          </w:tcPr>
          <w:p w:rsidR="001255C1" w:rsidRDefault="009415C9">
            <w:pPr>
              <w:pStyle w:val="TableParagraph"/>
              <w:spacing w:before="23"/>
              <w:ind w:left="110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Δ</w:t>
            </w:r>
            <w:r>
              <w:rPr>
                <w:w w:val="51"/>
                <w:sz w:val="20"/>
              </w:rPr>
              <w:t>ερμά</w:t>
            </w:r>
            <w:r>
              <w:rPr>
                <w:spacing w:val="2"/>
                <w:w w:val="51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2"/>
                <w:sz w:val="20"/>
              </w:rPr>
              <w:t>θε</w:t>
            </w:r>
            <w:r>
              <w:rPr>
                <w:spacing w:val="-2"/>
                <w:w w:val="52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μ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1"/>
                <w:w w:val="52"/>
                <w:sz w:val="20"/>
              </w:rPr>
              <w:t>όμ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αθ</w:t>
            </w:r>
            <w:r>
              <w:rPr>
                <w:spacing w:val="-2"/>
                <w:w w:val="45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w w:val="51"/>
                <w:sz w:val="20"/>
              </w:rPr>
              <w:t>τ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6"/>
                <w:sz w:val="20"/>
              </w:rPr>
              <w:t>μά</w:t>
            </w:r>
            <w:r>
              <w:rPr>
                <w:spacing w:val="1"/>
                <w:w w:val="56"/>
                <w:sz w:val="20"/>
              </w:rPr>
              <w:t>υ</w:t>
            </w:r>
            <w:r>
              <w:rPr>
                <w:w w:val="56"/>
                <w:sz w:val="20"/>
              </w:rPr>
              <w:t xml:space="preserve">ρη </w:t>
            </w:r>
            <w:r>
              <w:rPr>
                <w:w w:val="70"/>
                <w:sz w:val="20"/>
              </w:rPr>
              <w:t>απόχρωση</w:t>
            </w:r>
          </w:p>
        </w:tc>
        <w:tc>
          <w:tcPr>
            <w:tcW w:w="1987" w:type="dxa"/>
          </w:tcPr>
          <w:p w:rsidR="001255C1" w:rsidRDefault="001255C1">
            <w:pPr>
              <w:pStyle w:val="TableParagraph"/>
              <w:spacing w:before="0"/>
              <w:ind w:left="0"/>
              <w:rPr>
                <w:rFonts w:ascii="Tahoma"/>
                <w:b/>
                <w:sz w:val="21"/>
              </w:rPr>
            </w:pPr>
          </w:p>
          <w:p w:rsidR="001255C1" w:rsidRDefault="009415C9">
            <w:pPr>
              <w:pStyle w:val="TableParagraph"/>
              <w:spacing w:before="0" w:line="237" w:lineRule="exact"/>
              <w:ind w:left="398" w:right="384"/>
              <w:jc w:val="center"/>
            </w:pPr>
            <w:r>
              <w:t>628,79</w:t>
            </w:r>
          </w:p>
        </w:tc>
      </w:tr>
      <w:tr w:rsidR="001255C1">
        <w:trPr>
          <w:trHeight w:val="1528"/>
        </w:trPr>
        <w:tc>
          <w:tcPr>
            <w:tcW w:w="2407" w:type="dxa"/>
          </w:tcPr>
          <w:p w:rsidR="001255C1" w:rsidRDefault="001255C1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1255C1" w:rsidRDefault="001255C1">
            <w:pPr>
              <w:pStyle w:val="TableParagraph"/>
              <w:spacing w:before="10"/>
              <w:ind w:left="0"/>
              <w:rPr>
                <w:rFonts w:ascii="Tahoma"/>
                <w:b/>
                <w:sz w:val="31"/>
              </w:rPr>
            </w:pPr>
          </w:p>
          <w:p w:rsidR="001255C1" w:rsidRDefault="009415C9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SGAV04</w:t>
            </w:r>
          </w:p>
        </w:tc>
        <w:tc>
          <w:tcPr>
            <w:tcW w:w="4678" w:type="dxa"/>
          </w:tcPr>
          <w:p w:rsidR="001255C1" w:rsidRDefault="001255C1">
            <w:pPr>
              <w:pStyle w:val="TableParagraph"/>
              <w:spacing w:before="2"/>
              <w:ind w:left="0"/>
              <w:rPr>
                <w:rFonts w:ascii="Tahoma"/>
                <w:b/>
                <w:sz w:val="25"/>
              </w:rPr>
            </w:pPr>
          </w:p>
          <w:p w:rsidR="001255C1" w:rsidRDefault="009415C9">
            <w:pPr>
              <w:pStyle w:val="TableParagraph"/>
              <w:spacing w:before="0"/>
              <w:ind w:left="110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6"/>
                <w:sz w:val="20"/>
              </w:rPr>
              <w:t>ά</w:t>
            </w:r>
            <w:r>
              <w:rPr>
                <w:spacing w:val="1"/>
                <w:w w:val="56"/>
                <w:sz w:val="20"/>
              </w:rPr>
              <w:t>θ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σμ</w:t>
            </w:r>
            <w:r>
              <w:rPr>
                <w:w w:val="58"/>
                <w:sz w:val="20"/>
              </w:rPr>
              <w:t>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1"/>
                <w:w w:val="52"/>
                <w:sz w:val="20"/>
              </w:rPr>
              <w:t>η</w:t>
            </w:r>
            <w:r>
              <w:rPr>
                <w:w w:val="52"/>
                <w:sz w:val="20"/>
              </w:rPr>
              <w:t>γ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44"/>
                <w:sz w:val="20"/>
              </w:rPr>
              <w:t>θμ</w:t>
            </w:r>
            <w:r>
              <w:rPr>
                <w:spacing w:val="1"/>
                <w:w w:val="44"/>
                <w:sz w:val="20"/>
              </w:rPr>
              <w:t>ι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spacing w:val="-1"/>
                <w:w w:val="63"/>
                <w:sz w:val="20"/>
              </w:rPr>
              <w:t>σ</w:t>
            </w:r>
            <w:r>
              <w:rPr>
                <w:spacing w:val="2"/>
                <w:w w:val="63"/>
                <w:sz w:val="20"/>
              </w:rPr>
              <w:t>φ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2"/>
                <w:w w:val="22"/>
                <w:sz w:val="20"/>
              </w:rPr>
              <w:t>ϊ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1"/>
                <w:w w:val="55"/>
                <w:sz w:val="20"/>
              </w:rPr>
              <w:t>ή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52"/>
                <w:sz w:val="20"/>
              </w:rPr>
              <w:t>χ</w:t>
            </w:r>
            <w:r>
              <w:rPr>
                <w:w w:val="62"/>
                <w:sz w:val="20"/>
              </w:rPr>
              <w:t xml:space="preserve">ώρας, </w:t>
            </w:r>
            <w:r>
              <w:rPr>
                <w:spacing w:val="-1"/>
                <w:w w:val="66"/>
                <w:sz w:val="20"/>
              </w:rPr>
              <w:t>Ε</w:t>
            </w:r>
            <w:r>
              <w:rPr>
                <w:spacing w:val="-1"/>
                <w:w w:val="74"/>
                <w:sz w:val="20"/>
              </w:rPr>
              <w:t>μ</w:t>
            </w:r>
            <w:r>
              <w:rPr>
                <w:spacing w:val="1"/>
                <w:w w:val="74"/>
                <w:sz w:val="20"/>
              </w:rPr>
              <w:t>π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ό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48"/>
                <w:sz w:val="20"/>
              </w:rPr>
              <w:t>τ</w:t>
            </w:r>
            <w:r>
              <w:rPr>
                <w:spacing w:val="2"/>
                <w:w w:val="48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6"/>
                <w:sz w:val="20"/>
              </w:rPr>
              <w:t>οβ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spacing w:val="-1"/>
                <w:w w:val="54"/>
                <w:sz w:val="20"/>
              </w:rPr>
              <w:t>α</w:t>
            </w:r>
            <w:r>
              <w:rPr>
                <w:w w:val="54"/>
                <w:sz w:val="20"/>
              </w:rPr>
              <w:t>χ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2"/>
                <w:sz w:val="20"/>
              </w:rPr>
              <w:t>ό</w:t>
            </w:r>
            <w:r>
              <w:rPr>
                <w:w w:val="52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5"/>
                <w:sz w:val="20"/>
              </w:rPr>
              <w:t>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&amp;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1"/>
                <w:sz w:val="20"/>
              </w:rPr>
              <w:t>ρτ</w:t>
            </w:r>
            <w:r>
              <w:rPr>
                <w:spacing w:val="2"/>
                <w:w w:val="51"/>
                <w:sz w:val="20"/>
              </w:rPr>
              <w:t>ά</w:t>
            </w:r>
            <w:r>
              <w:rPr>
                <w:w w:val="39"/>
                <w:sz w:val="20"/>
              </w:rPr>
              <w:t xml:space="preserve">ρι </w:t>
            </w:r>
            <w:r>
              <w:rPr>
                <w:w w:val="55"/>
                <w:sz w:val="20"/>
              </w:rPr>
              <w:t>αποθήκευσης</w:t>
            </w:r>
            <w:r>
              <w:rPr>
                <w:spacing w:val="1"/>
                <w:w w:val="55"/>
                <w:sz w:val="20"/>
              </w:rPr>
              <w:t xml:space="preserve"> </w:t>
            </w:r>
            <w:r>
              <w:rPr>
                <w:w w:val="55"/>
                <w:sz w:val="20"/>
              </w:rPr>
              <w:t>κάτω</w:t>
            </w:r>
            <w:r>
              <w:rPr>
                <w:spacing w:val="1"/>
                <w:w w:val="55"/>
                <w:sz w:val="20"/>
              </w:rPr>
              <w:t xml:space="preserve"> </w:t>
            </w:r>
            <w:r>
              <w:rPr>
                <w:w w:val="55"/>
                <w:sz w:val="20"/>
              </w:rPr>
              <w:t>από</w:t>
            </w:r>
            <w:r>
              <w:rPr>
                <w:spacing w:val="1"/>
                <w:w w:val="55"/>
                <w:sz w:val="20"/>
              </w:rPr>
              <w:t xml:space="preserve"> </w:t>
            </w:r>
            <w:r>
              <w:rPr>
                <w:w w:val="55"/>
                <w:sz w:val="20"/>
              </w:rPr>
              <w:t>το</w:t>
            </w:r>
            <w:r>
              <w:rPr>
                <w:spacing w:val="1"/>
                <w:w w:val="55"/>
                <w:sz w:val="20"/>
              </w:rPr>
              <w:t xml:space="preserve"> </w:t>
            </w:r>
            <w:r>
              <w:rPr>
                <w:w w:val="55"/>
                <w:sz w:val="20"/>
              </w:rPr>
              <w:t>κάθισμα</w:t>
            </w:r>
            <w:r>
              <w:rPr>
                <w:spacing w:val="1"/>
                <w:w w:val="55"/>
                <w:sz w:val="20"/>
              </w:rPr>
              <w:t xml:space="preserve"> </w:t>
            </w:r>
            <w:r>
              <w:rPr>
                <w:w w:val="55"/>
                <w:sz w:val="20"/>
              </w:rPr>
              <w:t>του</w:t>
            </w:r>
            <w:r>
              <w:rPr>
                <w:spacing w:val="1"/>
                <w:w w:val="55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συνοδηγού</w:t>
            </w:r>
          </w:p>
        </w:tc>
        <w:tc>
          <w:tcPr>
            <w:tcW w:w="1987" w:type="dxa"/>
          </w:tcPr>
          <w:p w:rsidR="001255C1" w:rsidRDefault="001255C1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255C1" w:rsidRDefault="001255C1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255C1" w:rsidRDefault="001255C1">
            <w:pPr>
              <w:pStyle w:val="TableParagraph"/>
              <w:spacing w:before="0"/>
              <w:ind w:left="0"/>
              <w:rPr>
                <w:rFonts w:ascii="Tahoma"/>
                <w:b/>
                <w:sz w:val="24"/>
              </w:rPr>
            </w:pPr>
          </w:p>
          <w:p w:rsidR="001255C1" w:rsidRDefault="001255C1">
            <w:pPr>
              <w:pStyle w:val="TableParagraph"/>
              <w:spacing w:before="7"/>
              <w:ind w:left="0"/>
              <w:rPr>
                <w:rFonts w:ascii="Tahoma"/>
                <w:b/>
                <w:sz w:val="33"/>
              </w:rPr>
            </w:pPr>
          </w:p>
          <w:p w:rsidR="001255C1" w:rsidRDefault="009415C9">
            <w:pPr>
              <w:pStyle w:val="TableParagraph"/>
              <w:spacing w:before="0" w:line="234" w:lineRule="exact"/>
              <w:ind w:left="398" w:right="384"/>
              <w:jc w:val="center"/>
            </w:pPr>
            <w:r>
              <w:t>170,81</w:t>
            </w:r>
          </w:p>
        </w:tc>
      </w:tr>
      <w:tr w:rsidR="001255C1">
        <w:trPr>
          <w:trHeight w:val="285"/>
        </w:trPr>
        <w:tc>
          <w:tcPr>
            <w:tcW w:w="2407" w:type="dxa"/>
          </w:tcPr>
          <w:p w:rsidR="001255C1" w:rsidRDefault="009415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4678" w:type="dxa"/>
          </w:tcPr>
          <w:p w:rsidR="001255C1" w:rsidRDefault="009415C9">
            <w:pPr>
              <w:pStyle w:val="TableParagraph"/>
              <w:ind w:left="110"/>
              <w:rPr>
                <w:sz w:val="20"/>
              </w:rPr>
            </w:pPr>
            <w:r>
              <w:rPr>
                <w:w w:val="70"/>
                <w:sz w:val="20"/>
              </w:rPr>
              <w:t>Λευκό</w:t>
            </w:r>
            <w:r>
              <w:rPr>
                <w:spacing w:val="28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Glacier</w:t>
            </w:r>
          </w:p>
        </w:tc>
        <w:tc>
          <w:tcPr>
            <w:tcW w:w="1987" w:type="dxa"/>
          </w:tcPr>
          <w:p w:rsidR="001255C1" w:rsidRDefault="009415C9">
            <w:pPr>
              <w:pStyle w:val="TableParagraph"/>
              <w:spacing w:before="31" w:line="234" w:lineRule="exact"/>
              <w:ind w:left="398" w:right="384"/>
              <w:jc w:val="center"/>
            </w:pPr>
            <w:r>
              <w:t>174,24</w:t>
            </w:r>
          </w:p>
        </w:tc>
      </w:tr>
      <w:tr w:rsidR="001255C1">
        <w:trPr>
          <w:trHeight w:val="285"/>
        </w:trPr>
        <w:tc>
          <w:tcPr>
            <w:tcW w:w="2407" w:type="dxa"/>
          </w:tcPr>
          <w:p w:rsidR="001255C1" w:rsidRDefault="009415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676</w:t>
            </w:r>
          </w:p>
        </w:tc>
        <w:tc>
          <w:tcPr>
            <w:tcW w:w="4678" w:type="dxa"/>
          </w:tcPr>
          <w:p w:rsidR="001255C1" w:rsidRDefault="009415C9">
            <w:pPr>
              <w:pStyle w:val="TableParagraph"/>
              <w:ind w:left="110"/>
              <w:rPr>
                <w:sz w:val="20"/>
              </w:rPr>
            </w:pPr>
            <w:r>
              <w:rPr>
                <w:w w:val="75"/>
                <w:sz w:val="20"/>
              </w:rPr>
              <w:t>Μαύρο</w:t>
            </w:r>
            <w:r>
              <w:rPr>
                <w:spacing w:val="10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Nacre</w:t>
            </w:r>
          </w:p>
        </w:tc>
        <w:tc>
          <w:tcPr>
            <w:tcW w:w="1987" w:type="dxa"/>
          </w:tcPr>
          <w:p w:rsidR="001255C1" w:rsidRDefault="009415C9">
            <w:pPr>
              <w:pStyle w:val="TableParagraph"/>
              <w:spacing w:before="31" w:line="234" w:lineRule="exact"/>
              <w:ind w:left="398" w:right="384"/>
              <w:jc w:val="center"/>
            </w:pPr>
            <w:r>
              <w:t>378,79</w:t>
            </w:r>
          </w:p>
        </w:tc>
      </w:tr>
      <w:tr w:rsidR="001255C1">
        <w:trPr>
          <w:trHeight w:val="285"/>
        </w:trPr>
        <w:tc>
          <w:tcPr>
            <w:tcW w:w="2407" w:type="dxa"/>
          </w:tcPr>
          <w:p w:rsidR="001255C1" w:rsidRDefault="009415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CNM</w:t>
            </w:r>
          </w:p>
        </w:tc>
        <w:tc>
          <w:tcPr>
            <w:tcW w:w="4678" w:type="dxa"/>
          </w:tcPr>
          <w:p w:rsidR="001255C1" w:rsidRDefault="009415C9">
            <w:pPr>
              <w:pStyle w:val="TableParagraph"/>
              <w:ind w:left="110"/>
              <w:rPr>
                <w:sz w:val="20"/>
              </w:rPr>
            </w:pPr>
            <w:r>
              <w:rPr>
                <w:w w:val="75"/>
                <w:sz w:val="20"/>
              </w:rPr>
              <w:t>Καφέ</w:t>
            </w:r>
            <w:r>
              <w:rPr>
                <w:spacing w:val="13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Vision</w:t>
            </w:r>
          </w:p>
        </w:tc>
        <w:tc>
          <w:tcPr>
            <w:tcW w:w="1987" w:type="dxa"/>
          </w:tcPr>
          <w:p w:rsidR="001255C1" w:rsidRDefault="009415C9">
            <w:pPr>
              <w:pStyle w:val="TableParagraph"/>
              <w:spacing w:before="31" w:line="234" w:lineRule="exact"/>
              <w:ind w:left="398" w:right="384"/>
              <w:jc w:val="center"/>
            </w:pPr>
            <w:r>
              <w:t>378,79</w:t>
            </w:r>
          </w:p>
        </w:tc>
      </w:tr>
      <w:tr w:rsidR="001255C1">
        <w:trPr>
          <w:trHeight w:val="285"/>
        </w:trPr>
        <w:tc>
          <w:tcPr>
            <w:tcW w:w="2407" w:type="dxa"/>
          </w:tcPr>
          <w:p w:rsidR="001255C1" w:rsidRDefault="009415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D69</w:t>
            </w:r>
          </w:p>
        </w:tc>
        <w:tc>
          <w:tcPr>
            <w:tcW w:w="4678" w:type="dxa"/>
          </w:tcPr>
          <w:p w:rsidR="001255C1" w:rsidRDefault="009415C9">
            <w:pPr>
              <w:pStyle w:val="TableParagraph"/>
              <w:ind w:left="110"/>
              <w:rPr>
                <w:sz w:val="20"/>
              </w:rPr>
            </w:pPr>
            <w:r>
              <w:rPr>
                <w:w w:val="70"/>
                <w:sz w:val="20"/>
              </w:rPr>
              <w:t>Γκρι</w:t>
            </w:r>
            <w:r>
              <w:rPr>
                <w:spacing w:val="29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Platinum</w:t>
            </w:r>
          </w:p>
        </w:tc>
        <w:tc>
          <w:tcPr>
            <w:tcW w:w="1987" w:type="dxa"/>
          </w:tcPr>
          <w:p w:rsidR="001255C1" w:rsidRDefault="009415C9">
            <w:pPr>
              <w:pStyle w:val="TableParagraph"/>
              <w:spacing w:before="31" w:line="234" w:lineRule="exact"/>
              <w:ind w:left="398" w:right="384"/>
              <w:jc w:val="center"/>
            </w:pPr>
            <w:r>
              <w:t>378,79</w:t>
            </w:r>
          </w:p>
        </w:tc>
      </w:tr>
      <w:tr w:rsidR="001255C1">
        <w:trPr>
          <w:trHeight w:val="285"/>
        </w:trPr>
        <w:tc>
          <w:tcPr>
            <w:tcW w:w="2407" w:type="dxa"/>
          </w:tcPr>
          <w:p w:rsidR="001255C1" w:rsidRDefault="009415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EPY</w:t>
            </w:r>
          </w:p>
        </w:tc>
        <w:tc>
          <w:tcPr>
            <w:tcW w:w="4678" w:type="dxa"/>
          </w:tcPr>
          <w:p w:rsidR="001255C1" w:rsidRDefault="009415C9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Πορ</w:t>
            </w:r>
            <w:r>
              <w:rPr>
                <w:w w:val="48"/>
                <w:sz w:val="20"/>
              </w:rPr>
              <w:t>το</w:t>
            </w:r>
            <w:r>
              <w:rPr>
                <w:spacing w:val="1"/>
                <w:w w:val="48"/>
                <w:sz w:val="20"/>
              </w:rPr>
              <w:t>κ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w w:val="22"/>
                <w:sz w:val="20"/>
              </w:rPr>
              <w:t>ί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spacing w:val="3"/>
                <w:w w:val="99"/>
                <w:sz w:val="20"/>
              </w:rPr>
              <w:t>T</w:t>
            </w:r>
            <w:r>
              <w:rPr>
                <w:spacing w:val="-1"/>
                <w:w w:val="99"/>
                <w:sz w:val="20"/>
              </w:rPr>
              <w:t>AC</w:t>
            </w:r>
            <w:r>
              <w:rPr>
                <w:spacing w:val="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MA</w:t>
            </w:r>
          </w:p>
        </w:tc>
        <w:tc>
          <w:tcPr>
            <w:tcW w:w="1987" w:type="dxa"/>
          </w:tcPr>
          <w:p w:rsidR="001255C1" w:rsidRDefault="009415C9">
            <w:pPr>
              <w:pStyle w:val="TableParagraph"/>
              <w:spacing w:before="31" w:line="234" w:lineRule="exact"/>
              <w:ind w:left="398" w:right="384"/>
              <w:jc w:val="center"/>
            </w:pPr>
            <w:r>
              <w:t>378,79</w:t>
            </w:r>
          </w:p>
        </w:tc>
      </w:tr>
      <w:tr w:rsidR="001255C1">
        <w:trPr>
          <w:trHeight w:val="285"/>
        </w:trPr>
        <w:tc>
          <w:tcPr>
            <w:tcW w:w="2407" w:type="dxa"/>
          </w:tcPr>
          <w:p w:rsidR="001255C1" w:rsidRDefault="009415C9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HNP</w:t>
            </w:r>
          </w:p>
        </w:tc>
        <w:tc>
          <w:tcPr>
            <w:tcW w:w="4678" w:type="dxa"/>
          </w:tcPr>
          <w:p w:rsidR="001255C1" w:rsidRDefault="009415C9">
            <w:pPr>
              <w:pStyle w:val="TableParagraph"/>
              <w:spacing w:before="26"/>
              <w:ind w:left="110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w w:val="44"/>
                <w:sz w:val="20"/>
              </w:rPr>
              <w:t>έζ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w w:val="99"/>
                <w:sz w:val="20"/>
              </w:rPr>
              <w:t>D</w:t>
            </w:r>
            <w:r>
              <w:rPr>
                <w:spacing w:val="-1"/>
                <w:w w:val="99"/>
                <w:sz w:val="20"/>
              </w:rPr>
              <w:t>un</w:t>
            </w:r>
            <w:r>
              <w:rPr>
                <w:w w:val="99"/>
                <w:sz w:val="20"/>
              </w:rPr>
              <w:t>e</w:t>
            </w:r>
          </w:p>
        </w:tc>
        <w:tc>
          <w:tcPr>
            <w:tcW w:w="1987" w:type="dxa"/>
          </w:tcPr>
          <w:p w:rsidR="001255C1" w:rsidRDefault="009415C9">
            <w:pPr>
              <w:pStyle w:val="TableParagraph"/>
              <w:spacing w:line="237" w:lineRule="exact"/>
              <w:ind w:left="398" w:right="384"/>
              <w:jc w:val="center"/>
            </w:pPr>
            <w:r>
              <w:t>378,79</w:t>
            </w:r>
          </w:p>
        </w:tc>
      </w:tr>
    </w:tbl>
    <w:p w:rsidR="001255C1" w:rsidRDefault="001255C1">
      <w:pPr>
        <w:spacing w:line="237" w:lineRule="exact"/>
        <w:jc w:val="center"/>
        <w:sectPr w:rsidR="001255C1">
          <w:headerReference w:type="default" r:id="rId6"/>
          <w:footerReference w:type="default" r:id="rId7"/>
          <w:type w:val="continuous"/>
          <w:pgSz w:w="11910" w:h="16840"/>
          <w:pgMar w:top="2140" w:right="1260" w:bottom="1040" w:left="1340" w:header="725" w:footer="859" w:gutter="0"/>
          <w:pgNumType w:start="1"/>
          <w:cols w:space="720"/>
        </w:sectPr>
      </w:pPr>
    </w:p>
    <w:p w:rsidR="001255C1" w:rsidRDefault="001255C1">
      <w:pPr>
        <w:pStyle w:val="a3"/>
        <w:rPr>
          <w:b/>
          <w:sz w:val="20"/>
        </w:rPr>
      </w:pPr>
    </w:p>
    <w:p w:rsidR="001255C1" w:rsidRDefault="001255C1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7"/>
        <w:gridCol w:w="4678"/>
        <w:gridCol w:w="1987"/>
      </w:tblGrid>
      <w:tr w:rsidR="001255C1">
        <w:trPr>
          <w:trHeight w:val="285"/>
        </w:trPr>
        <w:tc>
          <w:tcPr>
            <w:tcW w:w="2407" w:type="dxa"/>
            <w:tcBorders>
              <w:top w:val="nil"/>
            </w:tcBorders>
          </w:tcPr>
          <w:p w:rsidR="001255C1" w:rsidRDefault="009415C9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KNA</w:t>
            </w:r>
          </w:p>
        </w:tc>
        <w:tc>
          <w:tcPr>
            <w:tcW w:w="4678" w:type="dxa"/>
            <w:tcBorders>
              <w:top w:val="nil"/>
            </w:tcBorders>
          </w:tcPr>
          <w:p w:rsidR="001255C1" w:rsidRDefault="009415C9">
            <w:pPr>
              <w:pStyle w:val="TableParagraph"/>
              <w:spacing w:before="26"/>
              <w:ind w:left="110"/>
              <w:rPr>
                <w:sz w:val="20"/>
              </w:rPr>
            </w:pPr>
            <w:r>
              <w:rPr>
                <w:w w:val="70"/>
                <w:sz w:val="20"/>
              </w:rPr>
              <w:t>Γκρι</w:t>
            </w:r>
            <w:r>
              <w:rPr>
                <w:spacing w:val="6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Comet</w:t>
            </w:r>
          </w:p>
        </w:tc>
        <w:tc>
          <w:tcPr>
            <w:tcW w:w="1987" w:type="dxa"/>
            <w:tcBorders>
              <w:top w:val="nil"/>
            </w:tcBorders>
          </w:tcPr>
          <w:p w:rsidR="001255C1" w:rsidRDefault="009415C9">
            <w:pPr>
              <w:pStyle w:val="TableParagraph"/>
              <w:spacing w:before="29" w:line="237" w:lineRule="exact"/>
              <w:ind w:left="658"/>
            </w:pPr>
            <w:r>
              <w:t>378,79</w:t>
            </w:r>
          </w:p>
        </w:tc>
      </w:tr>
      <w:tr w:rsidR="001255C1">
        <w:trPr>
          <w:trHeight w:val="285"/>
        </w:trPr>
        <w:tc>
          <w:tcPr>
            <w:tcW w:w="2407" w:type="dxa"/>
          </w:tcPr>
          <w:p w:rsidR="001255C1" w:rsidRDefault="009415C9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RPR</w:t>
            </w:r>
          </w:p>
        </w:tc>
        <w:tc>
          <w:tcPr>
            <w:tcW w:w="4678" w:type="dxa"/>
          </w:tcPr>
          <w:p w:rsidR="001255C1" w:rsidRDefault="009415C9">
            <w:pPr>
              <w:pStyle w:val="TableParagraph"/>
              <w:spacing w:before="26"/>
              <w:ind w:left="110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Co</w:t>
            </w:r>
            <w:r>
              <w:rPr>
                <w:w w:val="99"/>
                <w:sz w:val="20"/>
              </w:rPr>
              <w:t>s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os</w:t>
            </w:r>
          </w:p>
        </w:tc>
        <w:tc>
          <w:tcPr>
            <w:tcW w:w="1987" w:type="dxa"/>
          </w:tcPr>
          <w:p w:rsidR="001255C1" w:rsidRDefault="009415C9">
            <w:pPr>
              <w:pStyle w:val="TableParagraph"/>
              <w:spacing w:line="237" w:lineRule="exact"/>
              <w:ind w:left="658"/>
            </w:pPr>
            <w:r>
              <w:t>378,79</w:t>
            </w:r>
          </w:p>
        </w:tc>
      </w:tr>
      <w:tr w:rsidR="001255C1">
        <w:trPr>
          <w:trHeight w:val="285"/>
        </w:trPr>
        <w:tc>
          <w:tcPr>
            <w:tcW w:w="2407" w:type="dxa"/>
          </w:tcPr>
          <w:p w:rsidR="001255C1" w:rsidRDefault="009415C9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RQH</w:t>
            </w:r>
          </w:p>
        </w:tc>
        <w:tc>
          <w:tcPr>
            <w:tcW w:w="4678" w:type="dxa"/>
          </w:tcPr>
          <w:p w:rsidR="001255C1" w:rsidRDefault="009415C9">
            <w:pPr>
              <w:pStyle w:val="TableParagraph"/>
              <w:spacing w:before="26"/>
              <w:ind w:left="110"/>
              <w:rPr>
                <w:sz w:val="20"/>
              </w:rPr>
            </w:pPr>
            <w:r>
              <w:rPr>
                <w:w w:val="89"/>
                <w:sz w:val="20"/>
              </w:rPr>
              <w:t>Μ</w:t>
            </w:r>
            <w:r>
              <w:rPr>
                <w:spacing w:val="-1"/>
                <w:w w:val="8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Ir</w:t>
            </w:r>
            <w:r>
              <w:rPr>
                <w:spacing w:val="2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n</w:t>
            </w:r>
          </w:p>
        </w:tc>
        <w:tc>
          <w:tcPr>
            <w:tcW w:w="1987" w:type="dxa"/>
          </w:tcPr>
          <w:p w:rsidR="001255C1" w:rsidRDefault="009415C9">
            <w:pPr>
              <w:pStyle w:val="TableParagraph"/>
              <w:spacing w:line="237" w:lineRule="exact"/>
              <w:ind w:left="658"/>
            </w:pPr>
            <w:r>
              <w:t>378,79</w:t>
            </w:r>
          </w:p>
        </w:tc>
      </w:tr>
      <w:tr w:rsidR="001255C1">
        <w:trPr>
          <w:trHeight w:val="285"/>
        </w:trPr>
        <w:tc>
          <w:tcPr>
            <w:tcW w:w="2407" w:type="dxa"/>
          </w:tcPr>
          <w:p w:rsidR="001255C1" w:rsidRDefault="009415C9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NPI</w:t>
            </w:r>
          </w:p>
        </w:tc>
        <w:tc>
          <w:tcPr>
            <w:tcW w:w="4678" w:type="dxa"/>
          </w:tcPr>
          <w:p w:rsidR="001255C1" w:rsidRDefault="009415C9">
            <w:pPr>
              <w:pStyle w:val="TableParagraph"/>
              <w:spacing w:before="26"/>
              <w:ind w:left="110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2"/>
                <w:sz w:val="20"/>
              </w:rPr>
              <w:t>ό</w:t>
            </w:r>
            <w:r>
              <w:rPr>
                <w:w w:val="52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Fus</w:t>
            </w:r>
            <w:r>
              <w:rPr>
                <w:spacing w:val="1"/>
                <w:w w:val="99"/>
                <w:sz w:val="20"/>
              </w:rPr>
              <w:t>i</w:t>
            </w:r>
            <w:r>
              <w:rPr>
                <w:spacing w:val="-1"/>
                <w:w w:val="99"/>
                <w:sz w:val="20"/>
              </w:rPr>
              <w:t>on</w:t>
            </w:r>
          </w:p>
        </w:tc>
        <w:tc>
          <w:tcPr>
            <w:tcW w:w="1987" w:type="dxa"/>
          </w:tcPr>
          <w:p w:rsidR="001255C1" w:rsidRDefault="009415C9">
            <w:pPr>
              <w:pStyle w:val="TableParagraph"/>
              <w:spacing w:line="237" w:lineRule="exact"/>
              <w:ind w:left="658"/>
            </w:pPr>
            <w:r>
              <w:t>378,79</w:t>
            </w:r>
          </w:p>
        </w:tc>
      </w:tr>
    </w:tbl>
    <w:p w:rsidR="001255C1" w:rsidRDefault="001255C1">
      <w:pPr>
        <w:pStyle w:val="a3"/>
        <w:rPr>
          <w:b/>
          <w:sz w:val="20"/>
        </w:rPr>
      </w:pPr>
    </w:p>
    <w:p w:rsidR="001255C1" w:rsidRDefault="001255C1">
      <w:pPr>
        <w:pStyle w:val="a3"/>
        <w:rPr>
          <w:b/>
          <w:sz w:val="20"/>
        </w:rPr>
      </w:pPr>
    </w:p>
    <w:p w:rsidR="001255C1" w:rsidRDefault="001255C1">
      <w:pPr>
        <w:pStyle w:val="a3"/>
        <w:rPr>
          <w:b/>
          <w:sz w:val="20"/>
        </w:rPr>
      </w:pPr>
    </w:p>
    <w:p w:rsidR="001255C1" w:rsidRDefault="001255C1">
      <w:pPr>
        <w:pStyle w:val="a3"/>
        <w:spacing w:before="7"/>
        <w:rPr>
          <w:b/>
          <w:sz w:val="19"/>
        </w:rPr>
      </w:pPr>
    </w:p>
    <w:sectPr w:rsidR="001255C1" w:rsidSect="001255C1">
      <w:pgSz w:w="11910" w:h="16840"/>
      <w:pgMar w:top="2140" w:right="1260" w:bottom="1040" w:left="134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5C9" w:rsidRDefault="009415C9" w:rsidP="001255C1">
      <w:r>
        <w:separator/>
      </w:r>
    </w:p>
  </w:endnote>
  <w:endnote w:type="continuationSeparator" w:id="0">
    <w:p w:rsidR="009415C9" w:rsidRDefault="009415C9" w:rsidP="00125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5C1" w:rsidRDefault="009415C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60352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5C9" w:rsidRDefault="009415C9" w:rsidP="001255C1">
      <w:r>
        <w:separator/>
      </w:r>
    </w:p>
  </w:footnote>
  <w:footnote w:type="continuationSeparator" w:id="0">
    <w:p w:rsidR="009415C9" w:rsidRDefault="009415C9" w:rsidP="001255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5C1" w:rsidRDefault="001255C1">
    <w:pPr>
      <w:pStyle w:val="a3"/>
      <w:spacing w:line="14" w:lineRule="auto"/>
      <w:rPr>
        <w:sz w:val="20"/>
      </w:rPr>
    </w:pPr>
    <w:r w:rsidRPr="001255C1">
      <w:pict>
        <v:group id="_x0000_s1027" style="position:absolute;margin-left:242.35pt;margin-top:36.25pt;width:156.3pt;height:70.95pt;z-index:-15858688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9415C9">
      <w:rPr>
        <w:noProof/>
        <w:lang w:eastAsia="el-GR"/>
      </w:rPr>
      <w:drawing>
        <wp:anchor distT="0" distB="0" distL="0" distR="0" simplePos="0" relativeHeight="487458304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415C9">
      <w:rPr>
        <w:noProof/>
        <w:lang w:eastAsia="el-GR"/>
      </w:rPr>
      <w:drawing>
        <wp:anchor distT="0" distB="0" distL="0" distR="0" simplePos="0" relativeHeight="487458816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255C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1pt;height:36.8pt;z-index:-15857152;mso-position-horizontal-relative:page;mso-position-vertical-relative:page" filled="f" stroked="f">
          <v:textbox inset="0,0,0,0">
            <w:txbxContent>
              <w:p w:rsidR="001255C1" w:rsidRPr="009C6211" w:rsidRDefault="009415C9">
                <w:pPr>
                  <w:spacing w:before="14"/>
                  <w:ind w:left="20"/>
                  <w:rPr>
                    <w:sz w:val="14"/>
                    <w:lang w:val="en-US"/>
                  </w:rPr>
                </w:pPr>
                <w:r>
                  <w:rPr>
                    <w:spacing w:val="-4"/>
                    <w:w w:val="85"/>
                    <w:sz w:val="14"/>
                  </w:rPr>
                  <w:t>Τηλ</w:t>
                </w:r>
                <w:r w:rsidRPr="009C6211">
                  <w:rPr>
                    <w:spacing w:val="-5"/>
                    <w:w w:val="85"/>
                    <w:sz w:val="14"/>
                    <w:lang w:val="en-US"/>
                  </w:rPr>
                  <w:t xml:space="preserve"> </w:t>
                </w:r>
                <w:r w:rsidRPr="009C6211">
                  <w:rPr>
                    <w:spacing w:val="-4"/>
                    <w:w w:val="85"/>
                    <w:sz w:val="14"/>
                    <w:lang w:val="en-US"/>
                  </w:rPr>
                  <w:t xml:space="preserve">: 210-57 </w:t>
                </w:r>
                <w:r w:rsidRPr="009C6211">
                  <w:rPr>
                    <w:spacing w:val="-3"/>
                    <w:w w:val="85"/>
                    <w:sz w:val="14"/>
                    <w:lang w:val="en-US"/>
                  </w:rPr>
                  <w:t>06 850</w:t>
                </w:r>
              </w:p>
              <w:p w:rsidR="001255C1" w:rsidRPr="009C6211" w:rsidRDefault="009415C9">
                <w:pPr>
                  <w:spacing w:before="19"/>
                  <w:ind w:left="20"/>
                  <w:rPr>
                    <w:sz w:val="14"/>
                    <w:lang w:val="en-US"/>
                  </w:rPr>
                </w:pPr>
                <w:r w:rsidRPr="009C6211">
                  <w:rPr>
                    <w:spacing w:val="-4"/>
                    <w:sz w:val="14"/>
                    <w:lang w:val="en-US"/>
                  </w:rPr>
                  <w:t>Fax</w:t>
                </w:r>
                <w:r w:rsidRPr="009C6211">
                  <w:rPr>
                    <w:spacing w:val="-13"/>
                    <w:sz w:val="14"/>
                    <w:lang w:val="en-US"/>
                  </w:rPr>
                  <w:t xml:space="preserve"> </w:t>
                </w:r>
                <w:r w:rsidRPr="009C6211">
                  <w:rPr>
                    <w:spacing w:val="-4"/>
                    <w:sz w:val="14"/>
                    <w:lang w:val="en-US"/>
                  </w:rPr>
                  <w:t>:</w:t>
                </w:r>
                <w:r w:rsidRPr="009C6211">
                  <w:rPr>
                    <w:spacing w:val="-7"/>
                    <w:sz w:val="14"/>
                    <w:lang w:val="en-US"/>
                  </w:rPr>
                  <w:t xml:space="preserve"> </w:t>
                </w:r>
                <w:r w:rsidRPr="009C6211">
                  <w:rPr>
                    <w:spacing w:val="-4"/>
                    <w:sz w:val="14"/>
                    <w:lang w:val="en-US"/>
                  </w:rPr>
                  <w:t>210-57</w:t>
                </w:r>
                <w:r w:rsidRPr="009C6211">
                  <w:rPr>
                    <w:spacing w:val="-11"/>
                    <w:sz w:val="14"/>
                    <w:lang w:val="en-US"/>
                  </w:rPr>
                  <w:t xml:space="preserve"> </w:t>
                </w:r>
                <w:r w:rsidRPr="009C6211">
                  <w:rPr>
                    <w:spacing w:val="-4"/>
                    <w:sz w:val="14"/>
                    <w:lang w:val="en-US"/>
                  </w:rPr>
                  <w:t>61</w:t>
                </w:r>
                <w:r w:rsidRPr="009C6211">
                  <w:rPr>
                    <w:spacing w:val="-8"/>
                    <w:sz w:val="14"/>
                    <w:lang w:val="en-US"/>
                  </w:rPr>
                  <w:t xml:space="preserve"> </w:t>
                </w:r>
                <w:r w:rsidRPr="009C6211">
                  <w:rPr>
                    <w:spacing w:val="-4"/>
                    <w:sz w:val="14"/>
                    <w:lang w:val="en-US"/>
                  </w:rPr>
                  <w:t>117</w:t>
                </w:r>
              </w:p>
              <w:p w:rsidR="001255C1" w:rsidRPr="009C6211" w:rsidRDefault="009415C9">
                <w:pPr>
                  <w:spacing w:before="20" w:line="268" w:lineRule="auto"/>
                  <w:ind w:left="20" w:right="18"/>
                  <w:rPr>
                    <w:sz w:val="14"/>
                    <w:lang w:val="en-US"/>
                  </w:rPr>
                </w:pPr>
                <w:r w:rsidRPr="009C6211">
                  <w:rPr>
                    <w:spacing w:val="-5"/>
                    <w:sz w:val="14"/>
                    <w:lang w:val="en-US"/>
                  </w:rPr>
                  <w:t xml:space="preserve">Internet : </w:t>
                </w:r>
                <w:hyperlink r:id="rId3">
                  <w:r w:rsidRPr="009C6211">
                    <w:rPr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9C6211">
                  <w:rPr>
                    <w:spacing w:val="-5"/>
                    <w:sz w:val="14"/>
                    <w:lang w:val="en-US"/>
                  </w:rPr>
                  <w:t>/ dacia.gr</w:t>
                </w:r>
                <w:r w:rsidRPr="009C6211">
                  <w:rPr>
                    <w:spacing w:val="-36"/>
                    <w:sz w:val="14"/>
                    <w:lang w:val="en-US"/>
                  </w:rPr>
                  <w:t xml:space="preserve"> </w:t>
                </w:r>
                <w:r w:rsidRPr="009C6211">
                  <w:rPr>
                    <w:spacing w:val="-6"/>
                    <w:sz w:val="14"/>
                    <w:lang w:val="en-US"/>
                  </w:rPr>
                  <w:t>E-Mail</w:t>
                </w:r>
                <w:r w:rsidRPr="009C6211">
                  <w:rPr>
                    <w:spacing w:val="-10"/>
                    <w:sz w:val="14"/>
                    <w:lang w:val="en-US"/>
                  </w:rPr>
                  <w:t xml:space="preserve"> </w:t>
                </w:r>
                <w:r w:rsidRPr="009C6211">
                  <w:rPr>
                    <w:spacing w:val="-5"/>
                    <w:sz w:val="14"/>
                    <w:lang w:val="en-US"/>
                  </w:rPr>
                  <w:t>:</w:t>
                </w:r>
                <w:r w:rsidRPr="009C6211">
                  <w:rPr>
                    <w:spacing w:val="-8"/>
                    <w:sz w:val="14"/>
                    <w:lang w:val="en-US"/>
                  </w:rPr>
                  <w:t xml:space="preserve"> </w:t>
                </w:r>
                <w:hyperlink r:id="rId4">
                  <w:r w:rsidRPr="009C6211">
                    <w:rPr>
                      <w:spacing w:val="-5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1255C1">
      <w:pict>
        <v:shape id="_x0000_s1025" type="#_x0000_t202" style="position:absolute;margin-left:244.95pt;margin-top:72.15pt;width:97.55pt;height:36.8pt;z-index:-15856640;mso-position-horizontal-relative:page;mso-position-vertical-relative:page" filled="f" stroked="f">
          <v:textbox inset="0,0,0,0">
            <w:txbxContent>
              <w:p w:rsidR="001255C1" w:rsidRDefault="009415C9">
                <w:pPr>
                  <w:spacing w:before="14" w:line="268" w:lineRule="auto"/>
                  <w:ind w:left="65" w:right="384" w:hanging="46"/>
                  <w:rPr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w w:val="99"/>
                    <w:sz w:val="14"/>
                  </w:rPr>
                  <w:t>: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5"/>
                    <w:w w:val="66"/>
                    <w:sz w:val="14"/>
                  </w:rPr>
                  <w:t>Λ</w:t>
                </w:r>
                <w:r>
                  <w:rPr>
                    <w:w w:val="99"/>
                    <w:sz w:val="14"/>
                  </w:rPr>
                  <w:t>.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4"/>
                    <w:w w:val="60"/>
                    <w:sz w:val="14"/>
                  </w:rPr>
                  <w:t>Τ</w:t>
                </w:r>
                <w:r>
                  <w:rPr>
                    <w:spacing w:val="-5"/>
                    <w:w w:val="66"/>
                    <w:sz w:val="14"/>
                  </w:rPr>
                  <w:t>Α</w:t>
                </w:r>
                <w:r>
                  <w:rPr>
                    <w:spacing w:val="-4"/>
                    <w:w w:val="60"/>
                    <w:sz w:val="14"/>
                  </w:rPr>
                  <w:t>Τ</w:t>
                </w:r>
                <w:r>
                  <w:rPr>
                    <w:spacing w:val="-6"/>
                    <w:w w:val="77"/>
                    <w:sz w:val="14"/>
                  </w:rPr>
                  <w:t>Ο</w:t>
                </w:r>
                <w:r>
                  <w:rPr>
                    <w:spacing w:val="-8"/>
                    <w:w w:val="27"/>
                    <w:sz w:val="14"/>
                  </w:rPr>
                  <w:t>Ϊ</w:t>
                </w:r>
                <w:r>
                  <w:rPr>
                    <w:spacing w:val="-6"/>
                    <w:w w:val="77"/>
                    <w:sz w:val="14"/>
                  </w:rPr>
                  <w:t>Ο</w:t>
                </w:r>
                <w:r>
                  <w:rPr>
                    <w:w w:val="66"/>
                    <w:sz w:val="14"/>
                  </w:rPr>
                  <w:t>Υ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spacing w:val="-1"/>
                    <w:w w:val="75"/>
                    <w:sz w:val="14"/>
                  </w:rPr>
                  <w:t>144</w:t>
                </w:r>
                <w:r>
                  <w:rPr>
                    <w:w w:val="75"/>
                    <w:sz w:val="14"/>
                  </w:rPr>
                  <w:t xml:space="preserve"> </w:t>
                </w:r>
                <w:r>
                  <w:rPr>
                    <w:spacing w:val="-1"/>
                    <w:w w:val="75"/>
                    <w:sz w:val="14"/>
                  </w:rPr>
                  <w:t>51</w:t>
                </w:r>
              </w:p>
              <w:p w:rsidR="001255C1" w:rsidRDefault="009415C9">
                <w:pPr>
                  <w:spacing w:line="160" w:lineRule="exact"/>
                  <w:ind w:left="65"/>
                  <w:rPr>
                    <w:sz w:val="14"/>
                  </w:rPr>
                </w:pPr>
                <w:r>
                  <w:rPr>
                    <w:spacing w:val="-5"/>
                    <w:w w:val="54"/>
                    <w:sz w:val="14"/>
                  </w:rPr>
                  <w:t>Γ</w:t>
                </w:r>
                <w:r>
                  <w:rPr>
                    <w:spacing w:val="-5"/>
                    <w:w w:val="66"/>
                    <w:sz w:val="14"/>
                  </w:rPr>
                  <w:t>ΡΑ</w:t>
                </w:r>
                <w:r>
                  <w:rPr>
                    <w:spacing w:val="-6"/>
                    <w:w w:val="79"/>
                    <w:sz w:val="14"/>
                  </w:rPr>
                  <w:t>Φ</w:t>
                </w:r>
                <w:r>
                  <w:rPr>
                    <w:spacing w:val="-5"/>
                    <w:w w:val="66"/>
                    <w:sz w:val="14"/>
                  </w:rPr>
                  <w:t>Ε</w:t>
                </w:r>
                <w:r>
                  <w:rPr>
                    <w:spacing w:val="-8"/>
                    <w:w w:val="27"/>
                    <w:sz w:val="14"/>
                  </w:rPr>
                  <w:t>Ι</w:t>
                </w:r>
                <w:r>
                  <w:rPr>
                    <w:spacing w:val="-5"/>
                    <w:w w:val="66"/>
                    <w:sz w:val="14"/>
                  </w:rPr>
                  <w:t>Α</w:t>
                </w:r>
                <w:r>
                  <w:rPr>
                    <w:spacing w:val="-6"/>
                    <w:w w:val="99"/>
                    <w:sz w:val="14"/>
                  </w:rPr>
                  <w:t>:</w:t>
                </w:r>
                <w:r>
                  <w:rPr>
                    <w:spacing w:val="-5"/>
                    <w:w w:val="66"/>
                    <w:sz w:val="14"/>
                  </w:rPr>
                  <w:t>Λ</w:t>
                </w:r>
                <w:r>
                  <w:rPr>
                    <w:w w:val="99"/>
                    <w:sz w:val="14"/>
                  </w:rPr>
                  <w:t>.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5"/>
                    <w:w w:val="66"/>
                    <w:sz w:val="14"/>
                  </w:rPr>
                  <w:t>Κ</w:t>
                </w:r>
                <w:r>
                  <w:rPr>
                    <w:spacing w:val="-3"/>
                    <w:w w:val="71"/>
                    <w:sz w:val="14"/>
                  </w:rPr>
                  <w:t>Η</w:t>
                </w:r>
                <w:r>
                  <w:rPr>
                    <w:spacing w:val="-4"/>
                    <w:w w:val="79"/>
                    <w:sz w:val="14"/>
                  </w:rPr>
                  <w:t>Φ</w:t>
                </w:r>
                <w:r>
                  <w:rPr>
                    <w:spacing w:val="-8"/>
                    <w:w w:val="27"/>
                    <w:sz w:val="14"/>
                  </w:rPr>
                  <w:t>Ι</w:t>
                </w:r>
                <w:r>
                  <w:rPr>
                    <w:spacing w:val="-5"/>
                    <w:w w:val="61"/>
                    <w:sz w:val="14"/>
                  </w:rPr>
                  <w:t>Σ</w:t>
                </w:r>
                <w:r>
                  <w:rPr>
                    <w:spacing w:val="-3"/>
                    <w:w w:val="77"/>
                    <w:sz w:val="14"/>
                  </w:rPr>
                  <w:t>Ο</w:t>
                </w:r>
                <w:r>
                  <w:rPr>
                    <w:w w:val="66"/>
                    <w:sz w:val="14"/>
                  </w:rPr>
                  <w:t>Υ</w:t>
                </w:r>
                <w:r>
                  <w:rPr>
                    <w:spacing w:val="-12"/>
                    <w:sz w:val="14"/>
                  </w:rPr>
                  <w:t xml:space="preserve"> </w:t>
                </w:r>
                <w:r>
                  <w:rPr>
                    <w:spacing w:val="-4"/>
                    <w:w w:val="99"/>
                    <w:sz w:val="14"/>
                  </w:rPr>
                  <w:t>1</w:t>
                </w:r>
                <w:r>
                  <w:rPr>
                    <w:spacing w:val="-6"/>
                    <w:w w:val="99"/>
                    <w:sz w:val="14"/>
                  </w:rPr>
                  <w:t>3</w:t>
                </w:r>
                <w:r>
                  <w:rPr>
                    <w:spacing w:val="-5"/>
                    <w:w w:val="99"/>
                    <w:sz w:val="14"/>
                  </w:rPr>
                  <w:t>8</w:t>
                </w:r>
                <w:r>
                  <w:rPr>
                    <w:spacing w:val="-4"/>
                    <w:w w:val="99"/>
                    <w:sz w:val="14"/>
                  </w:rPr>
                  <w:t>-</w:t>
                </w:r>
                <w:r>
                  <w:rPr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255C1"/>
    <w:rsid w:val="001255C1"/>
    <w:rsid w:val="009415C9"/>
    <w:rsid w:val="009C6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55C1"/>
    <w:rPr>
      <w:rFonts w:ascii="Arial MT" w:eastAsia="Arial MT" w:hAnsi="Arial MT" w:cs="Arial MT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55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255C1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1255C1"/>
    <w:pPr>
      <w:spacing w:before="1"/>
      <w:ind w:left="24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1255C1"/>
  </w:style>
  <w:style w:type="paragraph" w:customStyle="1" w:styleId="TableParagraph">
    <w:name w:val="Table Paragraph"/>
    <w:basedOn w:val="a"/>
    <w:uiPriority w:val="1"/>
    <w:qFormat/>
    <w:rsid w:val="001255C1"/>
    <w:pPr>
      <w:spacing w:before="28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2022-05-19T08:12:00Z</dcterms:created>
  <dcterms:modified xsi:type="dcterms:W3CDTF">2022-05-19T08:13:00Z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