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F7E" w:rsidRPr="008415CE" w:rsidRDefault="00AD1F7E" w:rsidP="00AD1F7E">
      <w:pPr>
        <w:pStyle w:val="3"/>
        <w:keepLines w:val="0"/>
        <w:suppressAutoHyphens/>
        <w:spacing w:before="240" w:after="60" w:line="240" w:lineRule="auto"/>
        <w:rPr>
          <w:rFonts w:ascii="Franklin Gothic Medium" w:hAnsi="Franklin Gothic Medium" w:cstheme="minorHAnsi"/>
        </w:rPr>
      </w:pPr>
      <w:bookmarkStart w:id="0" w:name="_Toc129350011"/>
      <w:r>
        <w:rPr>
          <w:rFonts w:ascii="Franklin Gothic Medium" w:hAnsi="Franklin Gothic Medium" w:cstheme="minorHAnsi"/>
        </w:rPr>
        <w:t>Υπόδειγμα</w:t>
      </w:r>
      <w:r w:rsidRPr="008415CE">
        <w:rPr>
          <w:rFonts w:ascii="Franklin Gothic Medium" w:hAnsi="Franklin Gothic Medium" w:cstheme="minorHAnsi"/>
        </w:rPr>
        <w:t xml:space="preserve"> </w:t>
      </w:r>
      <w:r>
        <w:rPr>
          <w:rFonts w:ascii="Franklin Gothic Medium" w:hAnsi="Franklin Gothic Medium" w:cstheme="minorHAnsi"/>
        </w:rPr>
        <w:t>Υπεύθυνης Δήλωσης</w:t>
      </w:r>
      <w:bookmarkEnd w:id="0"/>
    </w:p>
    <w:p w:rsidR="00AD1F7E" w:rsidRDefault="00AD1F7E" w:rsidP="00AD1F7E"/>
    <w:p w:rsidR="00AD1F7E" w:rsidRPr="00690A8D" w:rsidRDefault="00AD1F7E" w:rsidP="00AD1F7E">
      <w:pPr>
        <w:tabs>
          <w:tab w:val="left" w:pos="2430"/>
        </w:tabs>
        <w:contextualSpacing/>
        <w:jc w:val="center"/>
      </w:pPr>
      <w:r w:rsidRPr="00690A8D">
        <w:t>ΥΠΕΥΘΥΝΗ ΔΗΛΩΣΗ</w:t>
      </w:r>
    </w:p>
    <w:p w:rsidR="00AD1F7E" w:rsidRPr="00123D3A" w:rsidRDefault="00AD1F7E" w:rsidP="00AD1F7E">
      <w:pPr>
        <w:pStyle w:val="3"/>
        <w:spacing w:line="288" w:lineRule="auto"/>
        <w:jc w:val="center"/>
        <w:rPr>
          <w:rFonts w:ascii="Franklin Gothic Medium" w:eastAsia="Times New Roman" w:hAnsi="Franklin Gothic Medium" w:cs="Calibri"/>
          <w:color w:val="5B9BD5"/>
          <w:sz w:val="18"/>
          <w:szCs w:val="18"/>
          <w:vertAlign w:val="superscript"/>
        </w:rPr>
      </w:pPr>
      <w:bookmarkStart w:id="1" w:name="_Toc111624275"/>
      <w:bookmarkStart w:id="2" w:name="_Toc125119057"/>
      <w:bookmarkStart w:id="3" w:name="_Toc129350012"/>
      <w:r w:rsidRPr="00123D3A">
        <w:rPr>
          <w:rFonts w:ascii="Franklin Gothic Medium" w:eastAsia="Times New Roman" w:hAnsi="Franklin Gothic Medium" w:cs="Calibri"/>
          <w:color w:val="5B9BD5"/>
          <w:sz w:val="18"/>
          <w:szCs w:val="18"/>
          <w:vertAlign w:val="superscript"/>
        </w:rPr>
        <w:t>(άρθρο 8 Ν.1599/1986)</w:t>
      </w:r>
      <w:bookmarkEnd w:id="1"/>
      <w:bookmarkEnd w:id="2"/>
      <w:bookmarkEnd w:id="3"/>
    </w:p>
    <w:p w:rsidR="00AD1F7E" w:rsidRPr="00123D3A" w:rsidRDefault="00AD1F7E" w:rsidP="00AD1F7E">
      <w:pPr>
        <w:pStyle w:val="2"/>
        <w:pBdr>
          <w:top w:val="single" w:sz="4" w:space="1" w:color="auto"/>
          <w:left w:val="single" w:sz="4" w:space="4" w:color="auto"/>
          <w:bottom w:val="single" w:sz="4" w:space="1" w:color="auto"/>
          <w:right w:val="single" w:sz="4" w:space="31" w:color="auto"/>
        </w:pBdr>
        <w:spacing w:line="240" w:lineRule="auto"/>
        <w:ind w:right="484"/>
        <w:contextualSpacing/>
        <w:rPr>
          <w:rFonts w:ascii="Franklin Gothic Medium" w:hAnsi="Franklin Gothic Medium"/>
          <w:sz w:val="18"/>
          <w:szCs w:val="18"/>
          <w:lang w:val="el-GR"/>
        </w:rPr>
      </w:pPr>
      <w:r w:rsidRPr="00123D3A">
        <w:rPr>
          <w:rFonts w:ascii="Franklin Gothic Medium" w:hAnsi="Franklin Gothic Medium"/>
          <w:sz w:val="18"/>
          <w:szCs w:val="18"/>
          <w:lang w:val="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
        <w:gridCol w:w="1303"/>
        <w:gridCol w:w="314"/>
        <w:gridCol w:w="627"/>
        <w:gridCol w:w="88"/>
        <w:gridCol w:w="1858"/>
        <w:gridCol w:w="686"/>
        <w:gridCol w:w="343"/>
        <w:gridCol w:w="29"/>
        <w:gridCol w:w="657"/>
        <w:gridCol w:w="715"/>
        <w:gridCol w:w="314"/>
        <w:gridCol w:w="686"/>
        <w:gridCol w:w="514"/>
        <w:gridCol w:w="514"/>
        <w:gridCol w:w="1231"/>
        <w:gridCol w:w="9"/>
        <w:gridCol w:w="465"/>
      </w:tblGrid>
      <w:tr w:rsidR="00AD1F7E" w:rsidRPr="00123D3A" w:rsidTr="004E4FE6">
        <w:trPr>
          <w:gridBefore w:val="1"/>
          <w:gridAfter w:val="2"/>
          <w:wBefore w:w="324" w:type="dxa"/>
          <w:wAfter w:w="474" w:type="dxa"/>
          <w:cantSplit/>
          <w:trHeight w:val="397"/>
        </w:trPr>
        <w:tc>
          <w:tcPr>
            <w:tcW w:w="1303" w:type="dxa"/>
            <w:tcBorders>
              <w:top w:val="single" w:sz="4" w:space="0" w:color="auto"/>
              <w:left w:val="single" w:sz="4" w:space="0" w:color="auto"/>
              <w:bottom w:val="single" w:sz="4" w:space="0" w:color="auto"/>
              <w:right w:val="single" w:sz="4" w:space="0" w:color="auto"/>
            </w:tcBorders>
            <w:vAlign w:val="center"/>
          </w:tcPr>
          <w:p w:rsidR="00AD1F7E" w:rsidRPr="00123D3A" w:rsidRDefault="00AD1F7E" w:rsidP="004E4FE6">
            <w:pPr>
              <w:spacing w:before="240"/>
              <w:ind w:right="-6878"/>
              <w:contextualSpacing/>
              <w:rPr>
                <w:sz w:val="18"/>
                <w:szCs w:val="18"/>
              </w:rPr>
            </w:pPr>
          </w:p>
          <w:p w:rsidR="00AD1F7E" w:rsidRPr="00123D3A" w:rsidRDefault="00AD1F7E" w:rsidP="004E4FE6">
            <w:pPr>
              <w:spacing w:before="240"/>
              <w:ind w:right="-6878"/>
              <w:contextualSpacing/>
              <w:rPr>
                <w:sz w:val="18"/>
                <w:szCs w:val="18"/>
              </w:rPr>
            </w:pPr>
            <w:r w:rsidRPr="00123D3A">
              <w:rPr>
                <w:sz w:val="18"/>
                <w:szCs w:val="18"/>
              </w:rPr>
              <w:t>ΠΡΟΣ(1):</w:t>
            </w:r>
          </w:p>
        </w:tc>
        <w:tc>
          <w:tcPr>
            <w:tcW w:w="8576" w:type="dxa"/>
            <w:gridSpan w:val="14"/>
            <w:tcBorders>
              <w:top w:val="single" w:sz="4" w:space="0" w:color="auto"/>
              <w:left w:val="single" w:sz="4" w:space="0" w:color="auto"/>
              <w:bottom w:val="single" w:sz="4" w:space="0" w:color="auto"/>
              <w:right w:val="single" w:sz="4" w:space="0" w:color="auto"/>
            </w:tcBorders>
            <w:vAlign w:val="center"/>
          </w:tcPr>
          <w:p w:rsidR="00AD1F7E" w:rsidRPr="00123D3A" w:rsidRDefault="00AD1F7E" w:rsidP="004E4FE6">
            <w:pPr>
              <w:rPr>
                <w:b/>
                <w:color w:val="000000"/>
                <w:sz w:val="18"/>
                <w:szCs w:val="18"/>
                <w:lang w:eastAsia="el-GR"/>
              </w:rPr>
            </w:pPr>
            <w:r w:rsidRPr="00123D3A">
              <w:rPr>
                <w:b/>
                <w:sz w:val="18"/>
                <w:szCs w:val="18"/>
              </w:rPr>
              <w:t>Ανεξάρτητη Αρχή Δημοσιών Εσόδων (ΑΑΔΕ)</w:t>
            </w:r>
          </w:p>
        </w:tc>
      </w:tr>
      <w:tr w:rsidR="00AD1F7E" w:rsidRPr="00123D3A" w:rsidTr="004E4FE6">
        <w:trPr>
          <w:gridBefore w:val="1"/>
          <w:gridAfter w:val="2"/>
          <w:wBefore w:w="324" w:type="dxa"/>
          <w:wAfter w:w="474" w:type="dxa"/>
          <w:cantSplit/>
          <w:trHeight w:val="397"/>
        </w:trPr>
        <w:tc>
          <w:tcPr>
            <w:tcW w:w="1303" w:type="dxa"/>
            <w:tcBorders>
              <w:top w:val="single" w:sz="4" w:space="0" w:color="auto"/>
            </w:tcBorders>
            <w:vAlign w:val="center"/>
          </w:tcPr>
          <w:p w:rsidR="00AD1F7E" w:rsidRPr="00123D3A" w:rsidRDefault="00AD1F7E" w:rsidP="004E4FE6">
            <w:pPr>
              <w:spacing w:before="240"/>
              <w:ind w:right="-6878"/>
              <w:contextualSpacing/>
              <w:rPr>
                <w:sz w:val="18"/>
                <w:szCs w:val="18"/>
              </w:rPr>
            </w:pPr>
            <w:r w:rsidRPr="00123D3A">
              <w:rPr>
                <w:sz w:val="18"/>
                <w:szCs w:val="18"/>
              </w:rPr>
              <w:t>Ο – Η Όνομα:</w:t>
            </w:r>
          </w:p>
        </w:tc>
        <w:tc>
          <w:tcPr>
            <w:tcW w:w="3573" w:type="dxa"/>
            <w:gridSpan w:val="5"/>
            <w:tcBorders>
              <w:top w:val="single" w:sz="4" w:space="0" w:color="auto"/>
            </w:tcBorders>
            <w:vAlign w:val="center"/>
          </w:tcPr>
          <w:p w:rsidR="00AD1F7E" w:rsidRPr="00123D3A" w:rsidRDefault="00AD1F7E" w:rsidP="004E4FE6">
            <w:pPr>
              <w:spacing w:before="240"/>
              <w:ind w:right="-6878"/>
              <w:contextualSpacing/>
              <w:rPr>
                <w:sz w:val="18"/>
                <w:szCs w:val="18"/>
              </w:rPr>
            </w:pPr>
          </w:p>
        </w:tc>
        <w:tc>
          <w:tcPr>
            <w:tcW w:w="1029" w:type="dxa"/>
            <w:gridSpan w:val="3"/>
            <w:tcBorders>
              <w:top w:val="single" w:sz="4" w:space="0" w:color="auto"/>
            </w:tcBorders>
            <w:vAlign w:val="center"/>
          </w:tcPr>
          <w:p w:rsidR="00AD1F7E" w:rsidRPr="00123D3A" w:rsidRDefault="00AD1F7E" w:rsidP="004E4FE6">
            <w:pPr>
              <w:spacing w:before="240"/>
              <w:ind w:right="-6878"/>
              <w:contextualSpacing/>
              <w:rPr>
                <w:sz w:val="18"/>
                <w:szCs w:val="18"/>
              </w:rPr>
            </w:pPr>
            <w:r w:rsidRPr="00123D3A">
              <w:rPr>
                <w:sz w:val="18"/>
                <w:szCs w:val="18"/>
              </w:rPr>
              <w:t>Επώνυμο:</w:t>
            </w:r>
          </w:p>
        </w:tc>
        <w:tc>
          <w:tcPr>
            <w:tcW w:w="3974" w:type="dxa"/>
            <w:gridSpan w:val="6"/>
            <w:tcBorders>
              <w:top w:val="single" w:sz="4" w:space="0" w:color="auto"/>
            </w:tcBorders>
            <w:vAlign w:val="center"/>
          </w:tcPr>
          <w:p w:rsidR="00AD1F7E" w:rsidRPr="00123D3A" w:rsidRDefault="00AD1F7E" w:rsidP="004E4FE6">
            <w:pPr>
              <w:spacing w:before="240"/>
              <w:ind w:right="-6878"/>
              <w:contextualSpacing/>
              <w:rPr>
                <w:sz w:val="18"/>
                <w:szCs w:val="18"/>
              </w:rPr>
            </w:pPr>
          </w:p>
        </w:tc>
      </w:tr>
      <w:tr w:rsidR="00AD1F7E" w:rsidRPr="00123D3A" w:rsidTr="004E4FE6">
        <w:trPr>
          <w:gridBefore w:val="1"/>
          <w:gridAfter w:val="2"/>
          <w:wBefore w:w="324" w:type="dxa"/>
          <w:wAfter w:w="474" w:type="dxa"/>
          <w:cantSplit/>
          <w:trHeight w:val="387"/>
        </w:trPr>
        <w:tc>
          <w:tcPr>
            <w:tcW w:w="2332" w:type="dxa"/>
            <w:gridSpan w:val="4"/>
            <w:vAlign w:val="center"/>
          </w:tcPr>
          <w:p w:rsidR="00AD1F7E" w:rsidRPr="00123D3A" w:rsidRDefault="00AD1F7E" w:rsidP="004E4FE6">
            <w:pPr>
              <w:spacing w:before="240"/>
              <w:contextualSpacing/>
              <w:rPr>
                <w:sz w:val="18"/>
                <w:szCs w:val="18"/>
              </w:rPr>
            </w:pPr>
            <w:r w:rsidRPr="00123D3A">
              <w:rPr>
                <w:sz w:val="18"/>
                <w:szCs w:val="18"/>
              </w:rPr>
              <w:t>Όνομα και Επώνυμο Πατέρα:</w:t>
            </w:r>
          </w:p>
        </w:tc>
        <w:tc>
          <w:tcPr>
            <w:tcW w:w="7547" w:type="dxa"/>
            <w:gridSpan w:val="11"/>
            <w:vAlign w:val="center"/>
          </w:tcPr>
          <w:p w:rsidR="00AD1F7E" w:rsidRPr="00123D3A" w:rsidRDefault="00AD1F7E" w:rsidP="004E4FE6">
            <w:pPr>
              <w:spacing w:before="240"/>
              <w:ind w:right="-6878"/>
              <w:contextualSpacing/>
              <w:rPr>
                <w:sz w:val="18"/>
                <w:szCs w:val="18"/>
              </w:rPr>
            </w:pPr>
          </w:p>
        </w:tc>
      </w:tr>
      <w:tr w:rsidR="00AD1F7E" w:rsidRPr="00123D3A" w:rsidTr="004E4FE6">
        <w:trPr>
          <w:gridBefore w:val="1"/>
          <w:gridAfter w:val="2"/>
          <w:wBefore w:w="324" w:type="dxa"/>
          <w:wAfter w:w="474" w:type="dxa"/>
          <w:cantSplit/>
          <w:trHeight w:val="319"/>
        </w:trPr>
        <w:tc>
          <w:tcPr>
            <w:tcW w:w="2332" w:type="dxa"/>
            <w:gridSpan w:val="4"/>
            <w:vAlign w:val="center"/>
          </w:tcPr>
          <w:p w:rsidR="00AD1F7E" w:rsidRPr="00123D3A" w:rsidRDefault="00AD1F7E" w:rsidP="004E4FE6">
            <w:pPr>
              <w:spacing w:before="240"/>
              <w:contextualSpacing/>
              <w:rPr>
                <w:sz w:val="18"/>
                <w:szCs w:val="18"/>
              </w:rPr>
            </w:pPr>
            <w:r w:rsidRPr="00123D3A">
              <w:rPr>
                <w:sz w:val="18"/>
                <w:szCs w:val="18"/>
              </w:rPr>
              <w:t>Όνομα και Επώνυμο Μητέρας:</w:t>
            </w:r>
          </w:p>
        </w:tc>
        <w:tc>
          <w:tcPr>
            <w:tcW w:w="7547" w:type="dxa"/>
            <w:gridSpan w:val="11"/>
            <w:vAlign w:val="center"/>
          </w:tcPr>
          <w:p w:rsidR="00AD1F7E" w:rsidRPr="00123D3A" w:rsidRDefault="00AD1F7E" w:rsidP="004E4FE6">
            <w:pPr>
              <w:spacing w:before="240"/>
              <w:ind w:right="-6878"/>
              <w:contextualSpacing/>
              <w:rPr>
                <w:sz w:val="18"/>
                <w:szCs w:val="18"/>
              </w:rPr>
            </w:pPr>
          </w:p>
        </w:tc>
      </w:tr>
      <w:tr w:rsidR="00AD1F7E" w:rsidRPr="00123D3A" w:rsidTr="004E4FE6">
        <w:trPr>
          <w:gridBefore w:val="1"/>
          <w:gridAfter w:val="2"/>
          <w:wBefore w:w="324" w:type="dxa"/>
          <w:wAfter w:w="474" w:type="dxa"/>
          <w:cantSplit/>
          <w:trHeight w:val="402"/>
        </w:trPr>
        <w:tc>
          <w:tcPr>
            <w:tcW w:w="2332" w:type="dxa"/>
            <w:gridSpan w:val="4"/>
            <w:vAlign w:val="center"/>
          </w:tcPr>
          <w:p w:rsidR="00AD1F7E" w:rsidRPr="00123D3A" w:rsidRDefault="00AD1F7E" w:rsidP="004E4FE6">
            <w:pPr>
              <w:spacing w:before="240"/>
              <w:ind w:right="-2332"/>
              <w:contextualSpacing/>
              <w:rPr>
                <w:sz w:val="18"/>
                <w:szCs w:val="18"/>
              </w:rPr>
            </w:pPr>
            <w:r w:rsidRPr="00123D3A">
              <w:rPr>
                <w:sz w:val="18"/>
                <w:szCs w:val="18"/>
              </w:rPr>
              <w:t>Ημερομηνία γέννησης</w:t>
            </w:r>
            <w:r w:rsidRPr="00123D3A">
              <w:rPr>
                <w:sz w:val="18"/>
                <w:szCs w:val="18"/>
                <w:vertAlign w:val="superscript"/>
              </w:rPr>
              <w:t>(2)</w:t>
            </w:r>
            <w:r w:rsidRPr="00123D3A">
              <w:rPr>
                <w:sz w:val="18"/>
                <w:szCs w:val="18"/>
              </w:rPr>
              <w:t>:</w:t>
            </w:r>
          </w:p>
        </w:tc>
        <w:tc>
          <w:tcPr>
            <w:tcW w:w="7547" w:type="dxa"/>
            <w:gridSpan w:val="11"/>
            <w:vAlign w:val="center"/>
          </w:tcPr>
          <w:p w:rsidR="00AD1F7E" w:rsidRPr="00123D3A" w:rsidRDefault="00AD1F7E" w:rsidP="004E4FE6">
            <w:pPr>
              <w:spacing w:before="240"/>
              <w:ind w:right="-6878"/>
              <w:contextualSpacing/>
              <w:rPr>
                <w:sz w:val="18"/>
                <w:szCs w:val="18"/>
              </w:rPr>
            </w:pPr>
          </w:p>
        </w:tc>
      </w:tr>
      <w:tr w:rsidR="00AD1F7E" w:rsidRPr="00123D3A" w:rsidTr="004E4FE6">
        <w:trPr>
          <w:gridBefore w:val="1"/>
          <w:gridAfter w:val="2"/>
          <w:wBefore w:w="324" w:type="dxa"/>
          <w:wAfter w:w="474" w:type="dxa"/>
          <w:cantSplit/>
          <w:trHeight w:val="374"/>
        </w:trPr>
        <w:tc>
          <w:tcPr>
            <w:tcW w:w="2332" w:type="dxa"/>
            <w:gridSpan w:val="4"/>
            <w:tcBorders>
              <w:top w:val="single" w:sz="4" w:space="0" w:color="auto"/>
              <w:left w:val="single" w:sz="4" w:space="0" w:color="auto"/>
              <w:bottom w:val="single" w:sz="4" w:space="0" w:color="auto"/>
              <w:right w:val="single" w:sz="4" w:space="0" w:color="auto"/>
            </w:tcBorders>
            <w:vAlign w:val="center"/>
          </w:tcPr>
          <w:p w:rsidR="00AD1F7E" w:rsidRPr="00123D3A" w:rsidRDefault="00AD1F7E" w:rsidP="004E4FE6">
            <w:pPr>
              <w:spacing w:before="240"/>
              <w:contextualSpacing/>
              <w:rPr>
                <w:sz w:val="18"/>
                <w:szCs w:val="18"/>
              </w:rPr>
            </w:pPr>
            <w:r w:rsidRPr="00123D3A">
              <w:rPr>
                <w:sz w:val="18"/>
                <w:szCs w:val="18"/>
              </w:rPr>
              <w:t>Τόπος Γέννησης:</w:t>
            </w:r>
          </w:p>
        </w:tc>
        <w:tc>
          <w:tcPr>
            <w:tcW w:w="7547" w:type="dxa"/>
            <w:gridSpan w:val="11"/>
            <w:tcBorders>
              <w:top w:val="single" w:sz="4" w:space="0" w:color="auto"/>
              <w:left w:val="single" w:sz="4" w:space="0" w:color="auto"/>
              <w:bottom w:val="single" w:sz="4" w:space="0" w:color="auto"/>
              <w:right w:val="single" w:sz="4" w:space="0" w:color="auto"/>
            </w:tcBorders>
            <w:vAlign w:val="center"/>
          </w:tcPr>
          <w:p w:rsidR="00AD1F7E" w:rsidRPr="00123D3A" w:rsidRDefault="00AD1F7E" w:rsidP="004E4FE6">
            <w:pPr>
              <w:spacing w:before="240"/>
              <w:ind w:right="-6878"/>
              <w:contextualSpacing/>
              <w:rPr>
                <w:sz w:val="18"/>
                <w:szCs w:val="18"/>
              </w:rPr>
            </w:pPr>
          </w:p>
        </w:tc>
      </w:tr>
      <w:tr w:rsidR="00AD1F7E" w:rsidRPr="00123D3A" w:rsidTr="004E4FE6">
        <w:trPr>
          <w:gridBefore w:val="1"/>
          <w:gridAfter w:val="2"/>
          <w:wBefore w:w="324" w:type="dxa"/>
          <w:wAfter w:w="474" w:type="dxa"/>
          <w:cantSplit/>
          <w:trHeight w:val="402"/>
        </w:trPr>
        <w:tc>
          <w:tcPr>
            <w:tcW w:w="2332" w:type="dxa"/>
            <w:gridSpan w:val="4"/>
            <w:vAlign w:val="center"/>
          </w:tcPr>
          <w:p w:rsidR="00AD1F7E" w:rsidRPr="00123D3A" w:rsidRDefault="00AD1F7E" w:rsidP="004E4FE6">
            <w:pPr>
              <w:spacing w:before="240"/>
              <w:contextualSpacing/>
              <w:rPr>
                <w:sz w:val="18"/>
                <w:szCs w:val="18"/>
              </w:rPr>
            </w:pPr>
            <w:r w:rsidRPr="00123D3A">
              <w:rPr>
                <w:sz w:val="18"/>
                <w:szCs w:val="18"/>
              </w:rPr>
              <w:t>Αριθμός Δελτίου Ταυτότητας:</w:t>
            </w:r>
          </w:p>
        </w:tc>
        <w:tc>
          <w:tcPr>
            <w:tcW w:w="2887" w:type="dxa"/>
            <w:gridSpan w:val="3"/>
            <w:vAlign w:val="center"/>
          </w:tcPr>
          <w:p w:rsidR="00AD1F7E" w:rsidRPr="00123D3A" w:rsidRDefault="00AD1F7E" w:rsidP="004E4FE6">
            <w:pPr>
              <w:spacing w:before="240"/>
              <w:contextualSpacing/>
              <w:rPr>
                <w:sz w:val="18"/>
                <w:szCs w:val="18"/>
              </w:rPr>
            </w:pPr>
          </w:p>
        </w:tc>
        <w:tc>
          <w:tcPr>
            <w:tcW w:w="686" w:type="dxa"/>
            <w:gridSpan w:val="2"/>
            <w:vAlign w:val="center"/>
          </w:tcPr>
          <w:p w:rsidR="00AD1F7E" w:rsidRPr="00123D3A" w:rsidRDefault="00AD1F7E" w:rsidP="004E4FE6">
            <w:pPr>
              <w:spacing w:before="240"/>
              <w:contextualSpacing/>
              <w:rPr>
                <w:sz w:val="18"/>
                <w:szCs w:val="18"/>
              </w:rPr>
            </w:pPr>
            <w:proofErr w:type="spellStart"/>
            <w:r w:rsidRPr="00123D3A">
              <w:rPr>
                <w:sz w:val="18"/>
                <w:szCs w:val="18"/>
              </w:rPr>
              <w:t>Τηλ</w:t>
            </w:r>
            <w:proofErr w:type="spellEnd"/>
            <w:r w:rsidRPr="00123D3A">
              <w:rPr>
                <w:sz w:val="18"/>
                <w:szCs w:val="18"/>
              </w:rPr>
              <w:t>:</w:t>
            </w:r>
          </w:p>
        </w:tc>
        <w:tc>
          <w:tcPr>
            <w:tcW w:w="3974" w:type="dxa"/>
            <w:gridSpan w:val="6"/>
            <w:vAlign w:val="center"/>
          </w:tcPr>
          <w:p w:rsidR="00AD1F7E" w:rsidRPr="00123D3A" w:rsidRDefault="00AD1F7E" w:rsidP="004E4FE6">
            <w:pPr>
              <w:spacing w:before="240"/>
              <w:contextualSpacing/>
              <w:rPr>
                <w:sz w:val="18"/>
                <w:szCs w:val="18"/>
              </w:rPr>
            </w:pPr>
          </w:p>
        </w:tc>
      </w:tr>
      <w:tr w:rsidR="00AD1F7E" w:rsidRPr="00123D3A" w:rsidTr="004E4FE6">
        <w:trPr>
          <w:gridBefore w:val="1"/>
          <w:gridAfter w:val="2"/>
          <w:wBefore w:w="324" w:type="dxa"/>
          <w:wAfter w:w="474" w:type="dxa"/>
          <w:cantSplit/>
          <w:trHeight w:val="402"/>
        </w:trPr>
        <w:tc>
          <w:tcPr>
            <w:tcW w:w="1617" w:type="dxa"/>
            <w:gridSpan w:val="2"/>
            <w:vAlign w:val="center"/>
          </w:tcPr>
          <w:p w:rsidR="00AD1F7E" w:rsidRPr="00123D3A" w:rsidRDefault="00AD1F7E" w:rsidP="004E4FE6">
            <w:pPr>
              <w:spacing w:before="240"/>
              <w:contextualSpacing/>
              <w:rPr>
                <w:sz w:val="18"/>
                <w:szCs w:val="18"/>
              </w:rPr>
            </w:pPr>
            <w:r w:rsidRPr="00123D3A">
              <w:rPr>
                <w:sz w:val="18"/>
                <w:szCs w:val="18"/>
              </w:rPr>
              <w:t>Τόπος Κατοικίας:</w:t>
            </w:r>
          </w:p>
        </w:tc>
        <w:tc>
          <w:tcPr>
            <w:tcW w:w="2573" w:type="dxa"/>
            <w:gridSpan w:val="3"/>
            <w:vAlign w:val="center"/>
          </w:tcPr>
          <w:p w:rsidR="00AD1F7E" w:rsidRPr="00123D3A" w:rsidRDefault="00AD1F7E" w:rsidP="004E4FE6">
            <w:pPr>
              <w:spacing w:before="240"/>
              <w:contextualSpacing/>
              <w:rPr>
                <w:sz w:val="18"/>
                <w:szCs w:val="18"/>
              </w:rPr>
            </w:pPr>
          </w:p>
        </w:tc>
        <w:tc>
          <w:tcPr>
            <w:tcW w:w="686" w:type="dxa"/>
            <w:vAlign w:val="center"/>
          </w:tcPr>
          <w:p w:rsidR="00AD1F7E" w:rsidRPr="00123D3A" w:rsidRDefault="00AD1F7E" w:rsidP="004E4FE6">
            <w:pPr>
              <w:spacing w:before="240"/>
              <w:contextualSpacing/>
              <w:rPr>
                <w:sz w:val="18"/>
                <w:szCs w:val="18"/>
              </w:rPr>
            </w:pPr>
            <w:r w:rsidRPr="00123D3A">
              <w:rPr>
                <w:sz w:val="18"/>
                <w:szCs w:val="18"/>
              </w:rPr>
              <w:t>Οδός:</w:t>
            </w:r>
          </w:p>
        </w:tc>
        <w:tc>
          <w:tcPr>
            <w:tcW w:w="2058" w:type="dxa"/>
            <w:gridSpan w:val="5"/>
            <w:vAlign w:val="center"/>
          </w:tcPr>
          <w:p w:rsidR="00AD1F7E" w:rsidRPr="00123D3A" w:rsidRDefault="00AD1F7E" w:rsidP="004E4FE6">
            <w:pPr>
              <w:spacing w:before="240"/>
              <w:contextualSpacing/>
              <w:rPr>
                <w:sz w:val="18"/>
                <w:szCs w:val="18"/>
              </w:rPr>
            </w:pPr>
          </w:p>
        </w:tc>
        <w:tc>
          <w:tcPr>
            <w:tcW w:w="686" w:type="dxa"/>
          </w:tcPr>
          <w:p w:rsidR="00AD1F7E" w:rsidRPr="00123D3A" w:rsidRDefault="00AD1F7E" w:rsidP="004E4FE6">
            <w:pPr>
              <w:spacing w:before="240"/>
              <w:contextualSpacing/>
              <w:rPr>
                <w:sz w:val="18"/>
                <w:szCs w:val="18"/>
              </w:rPr>
            </w:pPr>
            <w:proofErr w:type="spellStart"/>
            <w:r w:rsidRPr="00123D3A">
              <w:rPr>
                <w:sz w:val="18"/>
                <w:szCs w:val="18"/>
              </w:rPr>
              <w:t>Αριθ</w:t>
            </w:r>
            <w:proofErr w:type="spellEnd"/>
            <w:r w:rsidRPr="00123D3A">
              <w:rPr>
                <w:sz w:val="18"/>
                <w:szCs w:val="18"/>
              </w:rPr>
              <w:t>:</w:t>
            </w:r>
          </w:p>
        </w:tc>
        <w:tc>
          <w:tcPr>
            <w:tcW w:w="514" w:type="dxa"/>
          </w:tcPr>
          <w:p w:rsidR="00AD1F7E" w:rsidRPr="00123D3A" w:rsidRDefault="00AD1F7E" w:rsidP="004E4FE6">
            <w:pPr>
              <w:spacing w:before="240"/>
              <w:contextualSpacing/>
              <w:rPr>
                <w:sz w:val="18"/>
                <w:szCs w:val="18"/>
              </w:rPr>
            </w:pPr>
          </w:p>
        </w:tc>
        <w:tc>
          <w:tcPr>
            <w:tcW w:w="514" w:type="dxa"/>
          </w:tcPr>
          <w:p w:rsidR="00AD1F7E" w:rsidRPr="00123D3A" w:rsidRDefault="00AD1F7E" w:rsidP="004E4FE6">
            <w:pPr>
              <w:spacing w:before="240"/>
              <w:contextualSpacing/>
              <w:rPr>
                <w:sz w:val="18"/>
                <w:szCs w:val="18"/>
              </w:rPr>
            </w:pPr>
            <w:r w:rsidRPr="00123D3A">
              <w:rPr>
                <w:sz w:val="18"/>
                <w:szCs w:val="18"/>
              </w:rPr>
              <w:t>ΤΚ:</w:t>
            </w:r>
          </w:p>
        </w:tc>
        <w:tc>
          <w:tcPr>
            <w:tcW w:w="1231" w:type="dxa"/>
          </w:tcPr>
          <w:p w:rsidR="00AD1F7E" w:rsidRPr="00123D3A" w:rsidRDefault="00AD1F7E" w:rsidP="004E4FE6">
            <w:pPr>
              <w:spacing w:before="240"/>
              <w:contextualSpacing/>
              <w:rPr>
                <w:sz w:val="18"/>
                <w:szCs w:val="18"/>
              </w:rPr>
            </w:pPr>
          </w:p>
        </w:tc>
      </w:tr>
      <w:tr w:rsidR="00AD1F7E" w:rsidRPr="00123D3A" w:rsidTr="004E4FE6">
        <w:trPr>
          <w:gridBefore w:val="1"/>
          <w:gridAfter w:val="1"/>
          <w:wBefore w:w="324" w:type="dxa"/>
          <w:wAfter w:w="465" w:type="dxa"/>
          <w:cantSplit/>
          <w:trHeight w:val="497"/>
        </w:trPr>
        <w:tc>
          <w:tcPr>
            <w:tcW w:w="2244" w:type="dxa"/>
            <w:gridSpan w:val="3"/>
            <w:vAlign w:val="center"/>
          </w:tcPr>
          <w:p w:rsidR="00AD1F7E" w:rsidRPr="00123D3A" w:rsidRDefault="00AD1F7E" w:rsidP="004E4FE6">
            <w:pPr>
              <w:spacing w:before="240"/>
              <w:contextualSpacing/>
              <w:rPr>
                <w:sz w:val="18"/>
                <w:szCs w:val="18"/>
              </w:rPr>
            </w:pPr>
            <w:proofErr w:type="spellStart"/>
            <w:r w:rsidRPr="00123D3A">
              <w:rPr>
                <w:sz w:val="18"/>
                <w:szCs w:val="18"/>
              </w:rPr>
              <w:t>Αρ</w:t>
            </w:r>
            <w:proofErr w:type="spellEnd"/>
            <w:r w:rsidRPr="00123D3A">
              <w:rPr>
                <w:sz w:val="18"/>
                <w:szCs w:val="18"/>
              </w:rPr>
              <w:t xml:space="preserve">. </w:t>
            </w:r>
            <w:proofErr w:type="spellStart"/>
            <w:r w:rsidRPr="00123D3A">
              <w:rPr>
                <w:sz w:val="18"/>
                <w:szCs w:val="18"/>
              </w:rPr>
              <w:t>Τηλεομοιοτύπου</w:t>
            </w:r>
            <w:proofErr w:type="spellEnd"/>
            <w:r w:rsidRPr="00123D3A">
              <w:rPr>
                <w:sz w:val="18"/>
                <w:szCs w:val="18"/>
              </w:rPr>
              <w:t xml:space="preserve"> (</w:t>
            </w:r>
            <w:r w:rsidRPr="00123D3A">
              <w:rPr>
                <w:sz w:val="18"/>
                <w:szCs w:val="18"/>
                <w:lang w:val="en-US"/>
              </w:rPr>
              <w:t>Fax</w:t>
            </w:r>
            <w:r w:rsidRPr="00123D3A">
              <w:rPr>
                <w:sz w:val="18"/>
                <w:szCs w:val="18"/>
              </w:rPr>
              <w:t>):</w:t>
            </w:r>
          </w:p>
        </w:tc>
        <w:tc>
          <w:tcPr>
            <w:tcW w:w="3004" w:type="dxa"/>
            <w:gridSpan w:val="5"/>
            <w:vAlign w:val="center"/>
          </w:tcPr>
          <w:p w:rsidR="00AD1F7E" w:rsidRPr="00123D3A" w:rsidRDefault="00AD1F7E" w:rsidP="004E4FE6">
            <w:pPr>
              <w:spacing w:before="240"/>
              <w:contextualSpacing/>
              <w:rPr>
                <w:sz w:val="18"/>
                <w:szCs w:val="18"/>
              </w:rPr>
            </w:pPr>
          </w:p>
        </w:tc>
        <w:tc>
          <w:tcPr>
            <w:tcW w:w="1372" w:type="dxa"/>
            <w:gridSpan w:val="2"/>
            <w:vAlign w:val="center"/>
          </w:tcPr>
          <w:p w:rsidR="00AD1F7E" w:rsidRPr="00123D3A" w:rsidRDefault="00AD1F7E" w:rsidP="004E4FE6">
            <w:pPr>
              <w:contextualSpacing/>
              <w:rPr>
                <w:sz w:val="18"/>
                <w:szCs w:val="18"/>
              </w:rPr>
            </w:pPr>
            <w:r w:rsidRPr="00123D3A">
              <w:rPr>
                <w:sz w:val="18"/>
                <w:szCs w:val="18"/>
              </w:rPr>
              <w:t>Δ/</w:t>
            </w:r>
            <w:proofErr w:type="spellStart"/>
            <w:r w:rsidRPr="00123D3A">
              <w:rPr>
                <w:sz w:val="18"/>
                <w:szCs w:val="18"/>
              </w:rPr>
              <w:t>νση</w:t>
            </w:r>
            <w:proofErr w:type="spellEnd"/>
            <w:r w:rsidRPr="00123D3A">
              <w:rPr>
                <w:sz w:val="18"/>
                <w:szCs w:val="18"/>
              </w:rPr>
              <w:t xml:space="preserve"> Ηλεκτρ. Ταχυδρομείου</w:t>
            </w:r>
          </w:p>
          <w:p w:rsidR="00AD1F7E" w:rsidRPr="00123D3A" w:rsidRDefault="00AD1F7E" w:rsidP="004E4FE6">
            <w:pPr>
              <w:contextualSpacing/>
              <w:rPr>
                <w:sz w:val="18"/>
                <w:szCs w:val="18"/>
              </w:rPr>
            </w:pPr>
            <w:r w:rsidRPr="00123D3A">
              <w:rPr>
                <w:sz w:val="18"/>
                <w:szCs w:val="18"/>
              </w:rPr>
              <w:t>(Ε</w:t>
            </w:r>
            <w:r w:rsidRPr="00123D3A">
              <w:rPr>
                <w:sz w:val="18"/>
                <w:szCs w:val="18"/>
                <w:lang w:val="en-US"/>
              </w:rPr>
              <w:t>mail</w:t>
            </w:r>
            <w:r w:rsidRPr="00123D3A">
              <w:rPr>
                <w:sz w:val="18"/>
                <w:szCs w:val="18"/>
              </w:rPr>
              <w:t>):</w:t>
            </w:r>
          </w:p>
        </w:tc>
        <w:tc>
          <w:tcPr>
            <w:tcW w:w="3268" w:type="dxa"/>
            <w:gridSpan w:val="6"/>
            <w:vAlign w:val="bottom"/>
          </w:tcPr>
          <w:p w:rsidR="00AD1F7E" w:rsidRPr="00123D3A" w:rsidRDefault="00AD1F7E" w:rsidP="004E4FE6">
            <w:pPr>
              <w:spacing w:before="240"/>
              <w:contextualSpacing/>
              <w:rPr>
                <w:sz w:val="18"/>
                <w:szCs w:val="18"/>
              </w:rPr>
            </w:pPr>
          </w:p>
        </w:tc>
      </w:tr>
      <w:tr w:rsidR="00AD1F7E" w:rsidRPr="00123D3A" w:rsidTr="004E4FE6">
        <w:trPr>
          <w:trHeight w:val="533"/>
        </w:trPr>
        <w:tc>
          <w:tcPr>
            <w:tcW w:w="10677" w:type="dxa"/>
            <w:gridSpan w:val="18"/>
            <w:tcBorders>
              <w:top w:val="nil"/>
              <w:left w:val="nil"/>
              <w:bottom w:val="nil"/>
              <w:right w:val="nil"/>
            </w:tcBorders>
          </w:tcPr>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AD1F7E" w:rsidRPr="00123D3A" w:rsidTr="004E4FE6">
              <w:trPr>
                <w:trHeight w:val="533"/>
              </w:trPr>
              <w:tc>
                <w:tcPr>
                  <w:tcW w:w="10632" w:type="dxa"/>
                  <w:tcBorders>
                    <w:top w:val="nil"/>
                    <w:left w:val="nil"/>
                    <w:bottom w:val="nil"/>
                    <w:right w:val="nil"/>
                  </w:tcBorders>
                </w:tcPr>
                <w:p w:rsidR="00AD1F7E" w:rsidRPr="00123D3A" w:rsidRDefault="00AD1F7E" w:rsidP="004E4FE6">
                  <w:pPr>
                    <w:ind w:right="596"/>
                    <w:contextualSpacing/>
                    <w:rPr>
                      <w:sz w:val="18"/>
                      <w:szCs w:val="18"/>
                    </w:rPr>
                  </w:pPr>
                  <w:r w:rsidRPr="00123D3A">
                    <w:rPr>
                      <w:sz w:val="18"/>
                      <w:szCs w:val="18"/>
                    </w:rPr>
                    <w:t xml:space="preserve">Με ατομική μου ευθύνη και γνωρίζοντας τις κυρώσεις </w:t>
                  </w:r>
                  <w:r w:rsidRPr="00123D3A">
                    <w:rPr>
                      <w:sz w:val="18"/>
                      <w:szCs w:val="18"/>
                      <w:vertAlign w:val="superscript"/>
                    </w:rPr>
                    <w:t>(3)</w:t>
                  </w:r>
                  <w:r w:rsidRPr="00123D3A">
                    <w:rPr>
                      <w:sz w:val="18"/>
                      <w:szCs w:val="18"/>
                    </w:rPr>
                    <w:t>, που προβλέπονται από τις διατάξεις της παρ. 6 του άρθρου 22 του Ν. 1599/1986, δηλώνω ότι:</w:t>
                  </w:r>
                </w:p>
                <w:p w:rsidR="00AD1F7E" w:rsidRPr="00123D3A" w:rsidRDefault="00AD1F7E" w:rsidP="004E4FE6">
                  <w:pPr>
                    <w:ind w:right="596"/>
                    <w:contextualSpacing/>
                    <w:rPr>
                      <w:sz w:val="18"/>
                      <w:szCs w:val="18"/>
                    </w:rPr>
                  </w:pPr>
                  <w:r w:rsidRPr="00123D3A">
                    <w:rPr>
                      <w:sz w:val="18"/>
                      <w:szCs w:val="18"/>
                    </w:rPr>
                    <w:t>Ως …………………………………..</w:t>
                  </w:r>
                  <w:r w:rsidRPr="00123D3A">
                    <w:rPr>
                      <w:sz w:val="18"/>
                      <w:szCs w:val="18"/>
                      <w:vertAlign w:val="superscript"/>
                    </w:rPr>
                    <w:t>(4)</w:t>
                  </w:r>
                  <w:r w:rsidRPr="00123D3A">
                    <w:rPr>
                      <w:sz w:val="18"/>
                      <w:szCs w:val="18"/>
                    </w:rPr>
                    <w:t xml:space="preserve"> της εταιρείας/ατομικής επιχείρησης με την επωνυμία «…………………………………………….…» και το διακριτικό τίτλο «……………………..…..» που εδρεύει στην ……………………….…., στην οδό ………………., Τ.Κ. ………….. με Α.Φ.Μ.: .……………………., Δ.Ο.Υ.: ……………………….:</w:t>
                  </w:r>
                </w:p>
              </w:tc>
            </w:tr>
            <w:tr w:rsidR="00AD1F7E" w:rsidRPr="00123D3A" w:rsidTr="004E4FE6">
              <w:trPr>
                <w:trHeight w:val="3109"/>
              </w:trPr>
              <w:tc>
                <w:tcPr>
                  <w:tcW w:w="10632" w:type="dxa"/>
                  <w:tcBorders>
                    <w:top w:val="nil"/>
                    <w:left w:val="nil"/>
                    <w:bottom w:val="nil"/>
                    <w:right w:val="nil"/>
                  </w:tcBorders>
                </w:tcPr>
                <w:p w:rsidR="00AD1F7E" w:rsidRPr="00123D3A" w:rsidRDefault="00AD1F7E" w:rsidP="004E4FE6">
                  <w:pPr>
                    <w:pStyle w:val="Default"/>
                    <w:ind w:right="596"/>
                    <w:rPr>
                      <w:rFonts w:ascii="Franklin Gothic Medium" w:eastAsia="Times New Roman" w:hAnsi="Franklin Gothic Medium"/>
                      <w:color w:val="auto"/>
                      <w:sz w:val="18"/>
                      <w:szCs w:val="18"/>
                    </w:rPr>
                  </w:pPr>
                  <w:r w:rsidRPr="00123D3A">
                    <w:rPr>
                      <w:rFonts w:ascii="Franklin Gothic Medium" w:hAnsi="Franklin Gothic Medium"/>
                      <w:i/>
                      <w:iCs/>
                      <w:color w:val="212121"/>
                      <w:sz w:val="18"/>
                      <w:szCs w:val="18"/>
                    </w:rPr>
                    <w:t xml:space="preserve"> </w:t>
                  </w:r>
                  <w:r w:rsidRPr="00123D3A">
                    <w:rPr>
                      <w:rFonts w:ascii="Franklin Gothic Medium" w:eastAsia="Times New Roman" w:hAnsi="Franklin Gothic Medium"/>
                      <w:color w:val="auto"/>
                      <w:sz w:val="18"/>
                      <w:szCs w:val="18"/>
                    </w:rPr>
                    <w:t xml:space="preserve">«Δηλώνω υπεύθυνα ότι δεν υπάρχει ρωσική συμμετοχή στην εταιρεία που εκπροσωπώ και εκτελεί τη σύμβαση, σύμφωνα με τους περιορισμούς που περιλαμβάνονται στο άρθρο 5ια του κανονισμού του Συμβουλίου (ΕΕ) αριθ. 833/2014 της31ης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2022/578 Κανονισμό του Συμβουλίου (ΕΕ) της 8ης Απριλίου 2022. </w:t>
                  </w:r>
                </w:p>
                <w:p w:rsidR="00AD1F7E" w:rsidRPr="00123D3A" w:rsidRDefault="00AD1F7E" w:rsidP="004E4FE6">
                  <w:pPr>
                    <w:pStyle w:val="Default"/>
                    <w:ind w:right="596"/>
                    <w:rPr>
                      <w:rFonts w:ascii="Franklin Gothic Medium" w:eastAsia="Times New Roman" w:hAnsi="Franklin Gothic Medium"/>
                      <w:color w:val="auto"/>
                      <w:sz w:val="18"/>
                      <w:szCs w:val="18"/>
                    </w:rPr>
                  </w:pPr>
                  <w:r w:rsidRPr="00123D3A">
                    <w:rPr>
                      <w:rFonts w:ascii="Franklin Gothic Medium" w:eastAsia="Times New Roman" w:hAnsi="Franklin Gothic Medium"/>
                      <w:color w:val="auto"/>
                      <w:sz w:val="18"/>
                      <w:szCs w:val="18"/>
                    </w:rPr>
                    <w:t>Συγκεκριμένα δηλώνω ότι :</w:t>
                  </w:r>
                </w:p>
                <w:p w:rsidR="00AD1F7E" w:rsidRPr="00123D3A" w:rsidRDefault="00AD1F7E" w:rsidP="004E4FE6">
                  <w:pPr>
                    <w:pStyle w:val="Default"/>
                    <w:ind w:right="596"/>
                    <w:rPr>
                      <w:rFonts w:ascii="Franklin Gothic Medium" w:eastAsia="Times New Roman" w:hAnsi="Franklin Gothic Medium"/>
                      <w:color w:val="auto"/>
                      <w:sz w:val="18"/>
                      <w:szCs w:val="18"/>
                    </w:rPr>
                  </w:pPr>
                  <w:r w:rsidRPr="00123D3A">
                    <w:rPr>
                      <w:rFonts w:ascii="Franklin Gothic Medium" w:eastAsia="Times New Roman" w:hAnsi="Franklin Gothic Medium"/>
                      <w:color w:val="auto"/>
                      <w:sz w:val="18"/>
                      <w:szCs w:val="18"/>
                    </w:rPr>
                    <w:t>(α)ο ανάδοχος που εκπροσωπώ (και καμία από τις εταιρείες που εκπροσωπούν μέλη της κοινοπραξίας μας) δεν είναι Ρώσος υπήκοος, ούτε φυσικό ή νομικό πρόσωπο, οντότητα ή φορέας εγκατεστημένος στη Ρωσία·</w:t>
                  </w:r>
                </w:p>
                <w:p w:rsidR="00AD1F7E" w:rsidRPr="00123D3A" w:rsidRDefault="00AD1F7E" w:rsidP="004E4FE6">
                  <w:pPr>
                    <w:pStyle w:val="Default"/>
                    <w:ind w:right="596"/>
                    <w:rPr>
                      <w:rFonts w:ascii="Franklin Gothic Medium" w:eastAsia="Times New Roman" w:hAnsi="Franklin Gothic Medium"/>
                      <w:color w:val="auto"/>
                      <w:sz w:val="18"/>
                      <w:szCs w:val="18"/>
                    </w:rPr>
                  </w:pPr>
                  <w:r w:rsidRPr="00123D3A">
                    <w:rPr>
                      <w:rFonts w:ascii="Franklin Gothic Medium" w:eastAsia="Times New Roman" w:hAnsi="Franklin Gothic Medium"/>
                      <w:color w:val="auto"/>
                      <w:sz w:val="18"/>
                      <w:szCs w:val="18"/>
                    </w:rPr>
                    <w:t>(β) ο ανάδοχος που εκπροσωπώ (και καμία από τις εταιρείες που εκπροσωπούν μέλη της κοινοπραξίας μας)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w:t>
                  </w:r>
                </w:p>
                <w:p w:rsidR="00AD1F7E" w:rsidRPr="00123D3A" w:rsidRDefault="00AD1F7E" w:rsidP="004E4FE6">
                  <w:pPr>
                    <w:pStyle w:val="Default"/>
                    <w:ind w:right="596"/>
                    <w:rPr>
                      <w:rFonts w:ascii="Franklin Gothic Medium" w:eastAsia="Times New Roman" w:hAnsi="Franklin Gothic Medium"/>
                      <w:color w:val="auto"/>
                      <w:sz w:val="18"/>
                      <w:szCs w:val="18"/>
                    </w:rPr>
                  </w:pPr>
                  <w:r w:rsidRPr="00123D3A">
                    <w:rPr>
                      <w:rFonts w:ascii="Franklin Gothic Medium" w:eastAsia="Times New Roman" w:hAnsi="Franklin Gothic Medium"/>
                      <w:color w:val="auto"/>
                      <w:sz w:val="18"/>
                      <w:szCs w:val="18"/>
                    </w:rPr>
                    <w:t>(γ) ούτε ο υπεύθυνα δηλώνων ούτε η εταιρεία που εκπροσωπώ δεν είμαστε φυσικό ή νομικό πρόσωπο, οντότητα ή όργανο που ενεργεί εξ ονόματος ή κατ’ εντολή οντότητας που αναφέρεται στο σημείο(α) ή (β) παραπάνω,</w:t>
                  </w:r>
                </w:p>
                <w:p w:rsidR="00AD1F7E" w:rsidRPr="00123D3A" w:rsidRDefault="00AD1F7E" w:rsidP="004E4FE6">
                  <w:pPr>
                    <w:pStyle w:val="Default"/>
                    <w:ind w:right="596"/>
                    <w:rPr>
                      <w:rFonts w:ascii="Franklin Gothic Medium" w:eastAsia="Times New Roman" w:hAnsi="Franklin Gothic Medium"/>
                      <w:color w:val="auto"/>
                      <w:sz w:val="18"/>
                      <w:szCs w:val="18"/>
                    </w:rPr>
                  </w:pPr>
                  <w:r w:rsidRPr="00123D3A">
                    <w:rPr>
                      <w:rFonts w:ascii="Franklin Gothic Medium" w:eastAsia="Times New Roman" w:hAnsi="Franklin Gothic Medium"/>
                      <w:color w:val="auto"/>
                      <w:sz w:val="18"/>
                      <w:szCs w:val="18"/>
                    </w:rPr>
                    <w:t>(δ) δεν υπάρχει συμμετοχή φορέων και οντοτήτων που απαριθμούνται στα ανωτέρω στοιχεία α) έως γ), άνω του 10 % της αξίας της σύμβασης των υπεργολάβων, προμηθευτών ή φορέων στις ικανότητες των οποίων να στηρίζεται ο ανάδοχος τον οποίον εκπροσωπώ.»</w:t>
                  </w:r>
                </w:p>
              </w:tc>
            </w:tr>
          </w:tbl>
          <w:p w:rsidR="00AD1F7E" w:rsidRPr="00123D3A" w:rsidRDefault="00AD1F7E" w:rsidP="004E4FE6">
            <w:pPr>
              <w:pStyle w:val="a3"/>
              <w:ind w:right="484" w:firstLine="0"/>
              <w:contextualSpacing/>
              <w:rPr>
                <w:rFonts w:ascii="Franklin Gothic Medium" w:hAnsi="Franklin Gothic Medium" w:cs="Calibri"/>
                <w:sz w:val="18"/>
                <w:szCs w:val="18"/>
                <w:lang w:val="el-GR"/>
              </w:rPr>
            </w:pPr>
            <w:r w:rsidRPr="00123D3A">
              <w:rPr>
                <w:rFonts w:ascii="Franklin Gothic Medium" w:hAnsi="Franklin Gothic Medium" w:cs="Calibri"/>
                <w:sz w:val="18"/>
                <w:szCs w:val="18"/>
                <w:lang w:val="el-GR"/>
              </w:rPr>
              <w:t xml:space="preserve">                                                                                                                                                                                             Ημερομηνία:  …………………                    </w:t>
            </w:r>
          </w:p>
          <w:p w:rsidR="00AD1F7E" w:rsidRPr="00123D3A" w:rsidRDefault="00AD1F7E" w:rsidP="004E4FE6">
            <w:pPr>
              <w:pStyle w:val="a3"/>
              <w:ind w:left="4320" w:right="484" w:firstLine="720"/>
              <w:contextualSpacing/>
              <w:rPr>
                <w:rFonts w:ascii="Franklin Gothic Medium" w:hAnsi="Franklin Gothic Medium" w:cs="Calibri"/>
                <w:b/>
                <w:sz w:val="18"/>
                <w:szCs w:val="18"/>
                <w:lang w:val="el-GR"/>
              </w:rPr>
            </w:pPr>
            <w:r w:rsidRPr="00123D3A">
              <w:rPr>
                <w:rFonts w:ascii="Franklin Gothic Medium" w:hAnsi="Franklin Gothic Medium" w:cs="Calibri"/>
                <w:b/>
                <w:sz w:val="18"/>
                <w:szCs w:val="18"/>
                <w:lang w:val="el-GR"/>
              </w:rPr>
              <w:t xml:space="preserve">                                                               Ο Δηλών- Εξουσιοδοτών</w:t>
            </w:r>
          </w:p>
          <w:p w:rsidR="00AD1F7E" w:rsidRPr="00123D3A" w:rsidRDefault="00AD1F7E" w:rsidP="004E4FE6">
            <w:pPr>
              <w:contextualSpacing/>
              <w:rPr>
                <w:sz w:val="18"/>
                <w:szCs w:val="18"/>
              </w:rPr>
            </w:pPr>
            <w:r w:rsidRPr="00123D3A">
              <w:rPr>
                <w:sz w:val="18"/>
                <w:szCs w:val="18"/>
              </w:rPr>
              <w:t xml:space="preserve">                                                                                                                                                                                                              (Υπογραφή)</w:t>
            </w:r>
          </w:p>
          <w:p w:rsidR="00AD1F7E" w:rsidRPr="00123D3A" w:rsidRDefault="00AD1F7E" w:rsidP="004E4FE6">
            <w:pPr>
              <w:contextualSpacing/>
              <w:rPr>
                <w:sz w:val="18"/>
                <w:szCs w:val="18"/>
              </w:rPr>
            </w:pPr>
            <w:r w:rsidRPr="00123D3A">
              <w:rPr>
                <w:sz w:val="18"/>
                <w:szCs w:val="18"/>
              </w:rPr>
              <w:t xml:space="preserve">                                                                                                                                                                                           </w:t>
            </w:r>
          </w:p>
        </w:tc>
      </w:tr>
    </w:tbl>
    <w:p w:rsidR="000D4EE5" w:rsidRPr="008E535B" w:rsidRDefault="000D4EE5" w:rsidP="008E535B">
      <w:pPr>
        <w:spacing w:line="240" w:lineRule="auto"/>
        <w:rPr>
          <w:lang w:val="en-US"/>
        </w:rPr>
      </w:pPr>
      <w:bookmarkStart w:id="4" w:name="_GoBack"/>
      <w:bookmarkEnd w:id="4"/>
    </w:p>
    <w:sectPr w:rsidR="000D4EE5" w:rsidRPr="008E535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 w:name="Arial">
    <w:panose1 w:val="020B0604020202020204"/>
    <w:charset w:val="A1"/>
    <w:family w:val="swiss"/>
    <w:pitch w:val="variable"/>
    <w:sig w:usb0="E0002AFF" w:usb1="C0007843"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E5"/>
    <w:rsid w:val="000D4EE5"/>
    <w:rsid w:val="008E535B"/>
    <w:rsid w:val="00AB3337"/>
    <w:rsid w:val="00AD1F7E"/>
    <w:rsid w:val="00E312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6AADF"/>
  <w15:chartTrackingRefBased/>
  <w15:docId w15:val="{D6233126-6655-4FC7-AD5F-E4FF82EB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next w:val="a"/>
    <w:link w:val="3Char"/>
    <w:uiPriority w:val="9"/>
    <w:semiHidden/>
    <w:unhideWhenUsed/>
    <w:qFormat/>
    <w:rsid w:val="00AD1F7E"/>
    <w:pPr>
      <w:keepNext/>
      <w:keepLines/>
      <w:spacing w:before="200" w:after="0" w:line="276" w:lineRule="auto"/>
      <w:jc w:val="both"/>
      <w:outlineLvl w:val="2"/>
    </w:pPr>
    <w:rPr>
      <w:rFonts w:asciiTheme="majorHAnsi" w:eastAsiaTheme="majorEastAsia" w:hAnsiTheme="majorHAnsi" w:cstheme="majorBidi"/>
      <w:b/>
      <w:bCs/>
      <w:color w:val="4472C4" w:themeColor="accen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semiHidden/>
    <w:rsid w:val="00AD1F7E"/>
    <w:rPr>
      <w:rFonts w:asciiTheme="majorHAnsi" w:eastAsiaTheme="majorEastAsia" w:hAnsiTheme="majorHAnsi" w:cstheme="majorBidi"/>
      <w:b/>
      <w:bCs/>
      <w:color w:val="4472C4" w:themeColor="accent1"/>
      <w:sz w:val="24"/>
    </w:rPr>
  </w:style>
  <w:style w:type="paragraph" w:customStyle="1" w:styleId="Default">
    <w:name w:val="Default"/>
    <w:rsid w:val="00AD1F7E"/>
    <w:pPr>
      <w:autoSpaceDE w:val="0"/>
      <w:autoSpaceDN w:val="0"/>
      <w:adjustRightInd w:val="0"/>
      <w:spacing w:after="0" w:line="240" w:lineRule="auto"/>
    </w:pPr>
    <w:rPr>
      <w:rFonts w:ascii="Calibri" w:eastAsia="Calibri" w:hAnsi="Calibri" w:cs="Calibri"/>
      <w:color w:val="000000"/>
      <w:sz w:val="24"/>
      <w:szCs w:val="24"/>
      <w:lang w:eastAsia="el-GR"/>
    </w:rPr>
  </w:style>
  <w:style w:type="paragraph" w:styleId="a3">
    <w:name w:val="Body Text Indent"/>
    <w:basedOn w:val="a"/>
    <w:link w:val="Char"/>
    <w:rsid w:val="00AD1F7E"/>
    <w:pPr>
      <w:suppressAutoHyphens/>
      <w:spacing w:after="120" w:line="240" w:lineRule="auto"/>
      <w:ind w:firstLine="1134"/>
      <w:jc w:val="both"/>
    </w:pPr>
    <w:rPr>
      <w:rFonts w:ascii="Arial" w:eastAsia="Times New Roman" w:hAnsi="Arial" w:cs="Arial"/>
      <w:szCs w:val="24"/>
      <w:lang w:val="en-GB" w:eastAsia="zh-CN"/>
    </w:rPr>
  </w:style>
  <w:style w:type="character" w:customStyle="1" w:styleId="Char">
    <w:name w:val="Σώμα κείμενου με εσοχή Char"/>
    <w:basedOn w:val="a0"/>
    <w:link w:val="a3"/>
    <w:rsid w:val="00AD1F7E"/>
    <w:rPr>
      <w:rFonts w:ascii="Arial" w:eastAsia="Times New Roman" w:hAnsi="Arial" w:cs="Arial"/>
      <w:szCs w:val="24"/>
      <w:lang w:val="en-GB" w:eastAsia="zh-CN"/>
    </w:rPr>
  </w:style>
  <w:style w:type="paragraph" w:styleId="2">
    <w:name w:val="Body Text 2"/>
    <w:basedOn w:val="a"/>
    <w:link w:val="2Char"/>
    <w:uiPriority w:val="99"/>
    <w:unhideWhenUsed/>
    <w:rsid w:val="00AD1F7E"/>
    <w:pPr>
      <w:suppressAutoHyphens/>
      <w:spacing w:after="120" w:line="480" w:lineRule="auto"/>
      <w:jc w:val="both"/>
    </w:pPr>
    <w:rPr>
      <w:rFonts w:ascii="Calibri" w:eastAsia="Times New Roman" w:hAnsi="Calibri" w:cs="Times New Roman"/>
      <w:szCs w:val="24"/>
      <w:lang w:val="en-GB" w:eastAsia="zh-CN"/>
    </w:rPr>
  </w:style>
  <w:style w:type="character" w:customStyle="1" w:styleId="2Char">
    <w:name w:val="Σώμα κείμενου 2 Char"/>
    <w:basedOn w:val="a0"/>
    <w:link w:val="2"/>
    <w:uiPriority w:val="99"/>
    <w:rsid w:val="00AD1F7E"/>
    <w:rPr>
      <w:rFonts w:ascii="Calibri" w:eastAsia="Times New Roman" w:hAnsi="Calibri" w:cs="Times New Roman"/>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2589</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Νικος Γκουμας</dc:creator>
  <cp:keywords/>
  <dc:description/>
  <cp:lastModifiedBy>Νικος Γκουμας</cp:lastModifiedBy>
  <cp:revision>3</cp:revision>
  <dcterms:created xsi:type="dcterms:W3CDTF">2023-04-26T13:17:00Z</dcterms:created>
  <dcterms:modified xsi:type="dcterms:W3CDTF">2023-04-26T13:17:00Z</dcterms:modified>
</cp:coreProperties>
</file>