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Pr="006D19A7" w:rsidRDefault="00F76268" w:rsidP="00F76268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>
              <w:rPr>
                <w:rFonts w:asciiTheme="majorHAnsi" w:eastAsia="Microsoft YaHei" w:hAnsiTheme="majorHAnsi"/>
                <w:spacing w:val="-6"/>
              </w:rPr>
              <w:t xml:space="preserve">         </w:t>
            </w:r>
            <w:r w:rsidR="001B1A04"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 w:rsidR="00E80E8C">
              <w:rPr>
                <w:rFonts w:asciiTheme="majorHAnsi" w:eastAsia="Microsoft YaHei" w:hAnsiTheme="majorHAnsi"/>
                <w:spacing w:val="-6"/>
              </w:rPr>
              <w:t xml:space="preserve"> </w:t>
            </w:r>
            <w:r w:rsidR="00F40DED">
              <w:rPr>
                <w:rFonts w:asciiTheme="majorHAnsi" w:eastAsia="Microsoft YaHei" w:hAnsiTheme="majorHAnsi"/>
                <w:spacing w:val="-6"/>
              </w:rPr>
              <w:t>1</w:t>
            </w:r>
            <w:r w:rsidR="00E80E8C" w:rsidRPr="00F76268">
              <w:rPr>
                <w:rFonts w:asciiTheme="majorHAnsi" w:eastAsia="Microsoft YaHei" w:hAnsiTheme="majorHAnsi"/>
                <w:spacing w:val="-6"/>
              </w:rPr>
              <w:t>4</w:t>
            </w:r>
            <w:r w:rsidR="00F43BB8" w:rsidRPr="006D19A7">
              <w:rPr>
                <w:rFonts w:asciiTheme="majorHAnsi" w:eastAsia="Microsoft YaHei" w:hAnsiTheme="majorHAnsi"/>
                <w:spacing w:val="-6"/>
              </w:rPr>
              <w:t>/01</w:t>
            </w:r>
            <w:r w:rsidR="00F43BB8">
              <w:rPr>
                <w:rFonts w:asciiTheme="majorHAnsi" w:eastAsia="Microsoft YaHei" w:hAnsiTheme="majorHAnsi"/>
                <w:spacing w:val="-6"/>
              </w:rPr>
              <w:t>/202</w:t>
            </w:r>
            <w:r w:rsidR="00F43BB8" w:rsidRPr="006D19A7">
              <w:rPr>
                <w:rFonts w:asciiTheme="majorHAnsi" w:eastAsia="Microsoft YaHei" w:hAnsiTheme="majorHAnsi"/>
                <w:spacing w:val="-6"/>
              </w:rPr>
              <w:t>1</w:t>
            </w:r>
          </w:p>
          <w:p w:rsidR="001B1A04" w:rsidRPr="0096468A" w:rsidRDefault="00F76268" w:rsidP="00F76268">
            <w:pPr>
              <w:spacing w:after="0" w:line="240" w:lineRule="auto"/>
              <w:ind w:left="1451" w:hanging="1451"/>
              <w:rPr>
                <w:rFonts w:asciiTheme="majorHAnsi" w:eastAsia="Microsoft YaHei" w:hAnsiTheme="majorHAnsi"/>
                <w:spacing w:val="-6"/>
              </w:rPr>
            </w:pPr>
            <w:r>
              <w:rPr>
                <w:rFonts w:asciiTheme="majorHAnsi" w:eastAsia="Microsoft YaHei" w:hAnsiTheme="majorHAnsi"/>
                <w:spacing w:val="-6"/>
              </w:rPr>
              <w:t xml:space="preserve">         </w:t>
            </w:r>
            <w:r w:rsidR="001B1A04" w:rsidRPr="00D550EF">
              <w:rPr>
                <w:rFonts w:asciiTheme="majorHAnsi" w:eastAsia="Microsoft YaHei" w:hAnsiTheme="majorHAnsi"/>
                <w:spacing w:val="-6"/>
              </w:rPr>
              <w:t>Αριθ. Πρωτ:</w:t>
            </w:r>
            <w:bookmarkStart w:id="0" w:name="PROTOCOL"/>
            <w:bookmarkEnd w:id="0"/>
            <w:r>
              <w:rPr>
                <w:rFonts w:asciiTheme="majorHAnsi" w:eastAsia="Microsoft YaHei" w:hAnsiTheme="majorHAnsi"/>
                <w:spacing w:val="-6"/>
              </w:rPr>
              <w:t xml:space="preserve"> ΦΟΡ.ΤΕΛ.ΑΚΑΔ.Β.1002492            ΕΞ2021</w:t>
            </w:r>
          </w:p>
          <w:p w:rsidR="001B1A04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435777" w:rsidRDefault="00435777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DD5F58" w:rsidRDefault="003E4290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Μηλιά Βάγγαλη</w:t>
            </w:r>
          </w:p>
          <w:p w:rsidR="001B1A04" w:rsidRPr="00DD5F58" w:rsidRDefault="002D1956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</w:t>
            </w:r>
            <w:r w:rsidR="003E4290">
              <w:rPr>
                <w:rFonts w:ascii="Arial Narrow" w:eastAsia="Microsoft YaHei" w:hAnsi="Arial Narrow"/>
                <w:sz w:val="20"/>
                <w:szCs w:val="20"/>
              </w:rPr>
              <w:t>11 4813</w:t>
            </w:r>
          </w:p>
          <w:p w:rsidR="001B1A04" w:rsidRPr="003E4290" w:rsidRDefault="00E23121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m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vangali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E23121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DD5F58" w:rsidRDefault="00436362" w:rsidP="00237C2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3E4290" w:rsidRPr="002249E9" w:rsidTr="00391AB9">
        <w:tc>
          <w:tcPr>
            <w:tcW w:w="959" w:type="dxa"/>
          </w:tcPr>
          <w:p w:rsidR="003E4290" w:rsidRPr="002249E9" w:rsidRDefault="003E4290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249E9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ΘΕΜΑ</w:t>
            </w:r>
            <w:r w:rsidRPr="002249E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3E4290" w:rsidRPr="002249E9" w:rsidRDefault="003E4290" w:rsidP="001925C5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Πρόσκληση συμμετοχής υπαλλήλων της ΑΑΔΕ στο εξ αποστάσεως πρόγραμμα  εκπαίδευσης: «</w:t>
            </w:r>
            <w:r w:rsidR="001925C5"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ΚΦΔ-ΕΛΠ και 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Έλεγχος Επιστροφής Φόρου Εισοδήματος και ΦΠΑ για Υπαλλήλους Τμημάτων</w:t>
            </w:r>
            <w:r w:rsidR="001925C5"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Συμμόρφωσης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(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val="en-US"/>
              </w:rPr>
              <w:t>e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-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val="en-US"/>
              </w:rPr>
              <w:t>learning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)»</w:t>
            </w:r>
          </w:p>
        </w:tc>
      </w:tr>
      <w:tr w:rsidR="001925C5" w:rsidRPr="002249E9" w:rsidTr="00391AB9">
        <w:tc>
          <w:tcPr>
            <w:tcW w:w="959" w:type="dxa"/>
          </w:tcPr>
          <w:p w:rsidR="001925C5" w:rsidRPr="002249E9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8647" w:type="dxa"/>
            <w:tcMar>
              <w:left w:w="0" w:type="dxa"/>
            </w:tcMar>
          </w:tcPr>
          <w:p w:rsidR="001925C5" w:rsidRPr="002249E9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</w:pPr>
          </w:p>
        </w:tc>
      </w:tr>
    </w:tbl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Φορολογική &amp; Τελωνειακή Ακαδημία (ΦΟ.Τ.Α.), στο πλαίσιο τ</w:t>
      </w:r>
      <w:r w:rsidR="001E7C2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ης προσπάθειας που καταβάλλει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για συνεχή επιμόρφωση του ανθρώπινου δυναμικού και αναβάθμιση των παρεχόμενων υπηρεσιών της Α.Α.Δ.Ε., διοργανώνει πρόγραμμα εξ αποστάσεως εκπαίδευσης με τίτλο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«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ΚΦΔ-ΕΛΠ και Έλεγχος Επιστροφής Φόρου Εισοδήματος και ΦΠΑ για Υπαλλήλους Τμημάτων Συμμόρφωσης (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  <w:lang w:val="en-US"/>
        </w:rPr>
        <w:t>e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-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  <w:lang w:val="en-US"/>
        </w:rPr>
        <w:t>learning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)»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 ανωτέρω πρόγραμμα θα διεξαχθεί στις ακόλουθες ημερομηνίες:</w:t>
      </w:r>
    </w:p>
    <w:p w:rsidR="003E4290" w:rsidRPr="002249E9" w:rsidRDefault="00F43BB8" w:rsidP="003E4290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01-05/02/2021</w:t>
      </w:r>
      <w:r w:rsidR="003E4290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  </w:t>
      </w:r>
      <w:r w:rsidR="00654A27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     </w:t>
      </w:r>
      <w:r w:rsidR="003E4290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(κωδικός </w:t>
      </w:r>
      <w:r w:rsidR="00654A27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99.0</w:t>
      </w:r>
      <w:r w:rsidR="00654A27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01.Φ.159.21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),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</w:p>
    <w:p w:rsidR="003E4290" w:rsidRPr="002249E9" w:rsidRDefault="00654A27" w:rsidP="00654A27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22-26/02/2021  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  </w:t>
      </w:r>
      <w:r w:rsidR="00AB30F1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="00AB30F1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(κωδικός  99.0</w:t>
      </w:r>
      <w:r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02.Φ.159.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21)</w:t>
      </w:r>
    </w:p>
    <w:p w:rsidR="003E4290" w:rsidRPr="002249E9" w:rsidRDefault="003E4290" w:rsidP="003E4290">
      <w:pPr>
        <w:pStyle w:val="Default"/>
        <w:spacing w:after="60" w:line="264" w:lineRule="auto"/>
        <w:jc w:val="both"/>
        <w:rPr>
          <w:rFonts w:asciiTheme="minorHAnsi" w:hAnsiTheme="minorHAnsi" w:cstheme="minorHAnsi"/>
          <w:color w:val="auto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είναι ισοδύναμο με αντίστοιχο συμβατικό πρόγραμμα </w:t>
      </w:r>
      <w:r w:rsidR="001925C5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35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ωρών και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απευθύνεται  σε υπαλλή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softHyphen/>
        <w:t>λους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Τμημάτων  Συμμόρφωσης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των Δ.Ο.Υ.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του Πίνακα Διανομής</w:t>
      </w:r>
      <w:r w:rsidR="008E6E46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, που δεν έχουν παρακολουθήσ</w:t>
      </w:r>
      <w:r w:rsidR="00654A27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ει αντίστοιχο πρόγραμμα τον Σεπτέμβριο, Οκτώβριο και Νοέμβριο του </w:t>
      </w:r>
      <w:r w:rsidR="008E6E46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2020.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 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</w:t>
      </w:r>
      <w:r w:rsidR="001E7C28" w:rsidRPr="001E7C28">
        <w:rPr>
          <w:rFonts w:asciiTheme="minorHAnsi" w:hAnsiTheme="minorHAnsi" w:cstheme="minorHAnsi"/>
          <w:color w:val="auto"/>
          <w:spacing w:val="-6"/>
          <w:sz w:val="22"/>
          <w:szCs w:val="22"/>
        </w:rPr>
        <w:t>,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αλλά όχι απαραίτητη. Η  εξοικείωση με τη χρήση Η/Υ θεωρείται δεδομένη. Τονίζεται ότι, η πρόσβαση στα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TAXISnet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3E4290" w:rsidRPr="002249E9" w:rsidRDefault="003E4290" w:rsidP="001E7C28">
      <w:pPr>
        <w:pStyle w:val="Default"/>
        <w:spacing w:after="60" w:line="264" w:lineRule="auto"/>
        <w:ind w:firstLine="425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υλοποίηση του επιμορφωτικού προγράμματος περιλαμβάνει τη χρήση σύγχρονων μεθ</w:t>
      </w:r>
      <w:r w:rsid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>όδων μάθησης. Πιο συγκεκριμένα</w:t>
      </w:r>
      <w:r w:rsidR="00C517FC">
        <w:rPr>
          <w:rFonts w:asciiTheme="minorHAnsi" w:hAnsiTheme="minorHAnsi" w:cstheme="minorHAnsi"/>
          <w:color w:val="auto"/>
          <w:spacing w:val="-6"/>
          <w:sz w:val="22"/>
          <w:szCs w:val="22"/>
        </w:rPr>
        <w:t>,</w:t>
      </w:r>
      <w:r w:rsidR="00C725E6" w:rsidRP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οι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εκπαιδευόμενοι υποχρεούνται να παρακολουθήσουν  από τις 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8:30-</w:t>
      </w:r>
      <w:r w:rsidR="001925C5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15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.00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παρουσίαση από τους εισηγητές διάρκειας </w:t>
      </w:r>
      <w:r w:rsidR="009010D5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7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2249E9">
          <w:rPr>
            <w:rStyle w:val="-"/>
            <w:rFonts w:asciiTheme="minorHAnsi" w:hAnsiTheme="minorHAnsi" w:cstheme="minorHAnsi"/>
            <w:i/>
            <w:spacing w:val="-6"/>
            <w:sz w:val="22"/>
            <w:szCs w:val="22"/>
          </w:rPr>
          <w:t>www.epresence.gov.gr</w:t>
        </w:r>
      </w:hyperlink>
      <w:r w:rsidRPr="002249E9">
        <w:rPr>
          <w:rStyle w:val="-"/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(σύγχρονη μέθοδος).</w:t>
      </w:r>
    </w:p>
    <w:p w:rsidR="003E4290" w:rsidRPr="002249E9" w:rsidRDefault="003E4290" w:rsidP="003E4290">
      <w:pPr>
        <w:pStyle w:val="Default"/>
        <w:spacing w:after="60" w:line="264" w:lineRule="auto"/>
        <w:ind w:firstLine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Οι συμμετέχοντες υπάλληλοι θα λάβουν αναλυτικές οδηγίες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για την είσοδό τους στην πλατφόρμα  e:Presence  και την εγκατάσταση της εφαρμογής Zoom.</w:t>
      </w:r>
      <w:r w:rsidRPr="002249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B428EB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Με βάση τα ανωτέρω, παρακαλούμε οι Προϊστάμενοι των Υπηρεσιών να αποστείλουν έως τη</w:t>
      </w:r>
      <w:r w:rsidR="004915BE">
        <w:rPr>
          <w:rFonts w:asciiTheme="minorHAnsi" w:hAnsiTheme="minorHAnsi" w:cstheme="minorHAnsi"/>
          <w:color w:val="auto"/>
          <w:spacing w:val="-6"/>
          <w:sz w:val="22"/>
          <w:szCs w:val="22"/>
        </w:rPr>
        <w:t>ν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4915B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Πέμπτη 21</w:t>
      </w:r>
      <w:r w:rsidR="00654A27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/01/2021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και ώρα 15:00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="00323CBB" w:rsidRPr="00C776F3">
          <w:rPr>
            <w:rStyle w:val="-"/>
            <w:rFonts w:asciiTheme="minorHAnsi" w:hAnsiTheme="minorHAnsi" w:cstheme="minorHAnsi"/>
            <w:spacing w:val="-6"/>
            <w:sz w:val="22"/>
            <w:szCs w:val="22"/>
          </w:rPr>
          <w:t>m.vangali@aade.gr</w:t>
        </w:r>
      </w:hyperlink>
      <w:r w:rsidR="00323CBB" w:rsidRPr="00323CBB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323CBB">
        <w:rPr>
          <w:rFonts w:asciiTheme="minorHAnsi" w:hAnsiTheme="minorHAnsi" w:cstheme="minorHAnsi"/>
          <w:spacing w:val="-6"/>
          <w:sz w:val="22"/>
          <w:szCs w:val="22"/>
        </w:rPr>
        <w:t>την πρότασή τους με τους προς επιμόρφωση υπαλλήλους, και να επιβεβαιώσουν τη διαθεσιμότητα συμμετοχής τους,</w:t>
      </w:r>
      <w:r w:rsidRPr="00323CBB">
        <w:rPr>
          <w:rFonts w:asciiTheme="minorHAnsi" w:hAnsiTheme="minorHAnsi" w:cstheme="minorHAnsi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τον συνημμένο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Πίνακα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με τα στοιχεία των προτεινομένων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lastRenderedPageBreak/>
        <w:t>υπαλλήλων.</w:t>
      </w:r>
      <w:r w:rsidR="00323CBB" w:rsidRPr="00323CBB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>Παρακαλούνται οι Υπηρεσίες, κατά την διαδικασία συμπλήρωσης των αιτήσεων των υπαλλήλων, να λαμβάνουν υπόψιν  πιθανές  ανειλημμένες υπηρεσιακές  υποχρεώσεις τους ,(π.χ. παρουσία σε δικαστήριο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)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 xml:space="preserve"> στις διαθέσιμες ημερομηνίες πραγματοποίησης του προγράμματος.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Υπογραμμίζεται ότι ο πίνακας θα πρέπει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  <w:lang w:val="en-US"/>
        </w:rPr>
        <w:t>excel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)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τελική επιλογή των εκπαιδευομένων θα γίνει από τη Φορολογική &amp; Τελωνειακή Ακαδημία και στη συνέχεια οι Υπηρεσίες θα ενημερωθούν με σχετικό έγγραφο επιλογής υπαλλήλων.</w:t>
      </w:r>
    </w:p>
    <w:p w:rsidR="003E4290" w:rsidRDefault="003E4290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9840B4" w:rsidRPr="009840B4" w:rsidRDefault="009840B4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</w:pPr>
    </w:p>
    <w:p w:rsidR="003E4290" w:rsidRPr="002249E9" w:rsidRDefault="003E4290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</w:p>
    <w:p w:rsidR="009840B4" w:rsidRPr="002249E9" w:rsidRDefault="009840B4" w:rsidP="00B12389">
      <w:pPr>
        <w:spacing w:after="0" w:line="240" w:lineRule="auto"/>
        <w:ind w:firstLine="426"/>
        <w:jc w:val="center"/>
        <w:rPr>
          <w:rFonts w:asciiTheme="minorHAnsi" w:eastAsia="Microsoft YaHei" w:hAnsiTheme="minorHAnsi" w:cstheme="minorHAnsi"/>
        </w:rPr>
      </w:pPr>
      <w:r>
        <w:rPr>
          <w:rFonts w:asciiTheme="minorHAnsi" w:eastAsia="Microsoft YaHei" w:hAnsiTheme="minorHAnsi" w:cstheme="minorHAnsi"/>
        </w:rPr>
        <w:t>Ο ΠΡΟΪ</w:t>
      </w:r>
      <w:r w:rsidRPr="002249E9">
        <w:rPr>
          <w:rFonts w:asciiTheme="minorHAnsi" w:eastAsia="Microsoft YaHei" w:hAnsiTheme="minorHAnsi" w:cstheme="minorHAnsi"/>
        </w:rPr>
        <w:t xml:space="preserve">ΣΤΑΜΕΝΟΣ ΤΗΣ  </w:t>
      </w:r>
      <w:r>
        <w:rPr>
          <w:rFonts w:asciiTheme="minorHAnsi" w:eastAsia="Microsoft YaHei" w:hAnsiTheme="minorHAnsi" w:cstheme="minorHAnsi"/>
        </w:rPr>
        <w:t>Φ.Ο.Τ.</w:t>
      </w:r>
      <w:r w:rsidRPr="002249E9">
        <w:rPr>
          <w:rFonts w:asciiTheme="minorHAnsi" w:eastAsia="Microsoft YaHei" w:hAnsiTheme="minorHAnsi" w:cstheme="minorHAnsi"/>
        </w:rPr>
        <w:t>Α.</w:t>
      </w:r>
    </w:p>
    <w:p w:rsidR="009840B4" w:rsidRPr="002249E9" w:rsidRDefault="009840B4" w:rsidP="00B12389">
      <w:pPr>
        <w:spacing w:after="0" w:line="240" w:lineRule="auto"/>
        <w:ind w:firstLine="426"/>
        <w:jc w:val="center"/>
        <w:rPr>
          <w:rFonts w:asciiTheme="minorHAnsi" w:eastAsia="Microsoft YaHei" w:hAnsiTheme="minorHAnsi" w:cstheme="minorHAnsi"/>
        </w:rPr>
      </w:pPr>
      <w:r w:rsidRPr="002249E9">
        <w:rPr>
          <w:rFonts w:asciiTheme="minorHAnsi" w:eastAsia="Microsoft YaHei" w:hAnsiTheme="minorHAnsi" w:cstheme="minorHAnsi"/>
        </w:rPr>
        <w:t xml:space="preserve"> ΠΑΝΑΓΙΩΤΗΣ ΜΠΑΛΛΑΣ </w:t>
      </w:r>
    </w:p>
    <w:p w:rsidR="00443145" w:rsidRPr="002249E9" w:rsidRDefault="00443145" w:rsidP="000D4DC7">
      <w:pPr>
        <w:pStyle w:val="Default"/>
        <w:spacing w:after="60" w:line="264" w:lineRule="auto"/>
        <w:jc w:val="both"/>
        <w:rPr>
          <w:rFonts w:asciiTheme="minorHAnsi" w:eastAsia="Microsoft YaHei" w:hAnsiTheme="minorHAnsi" w:cstheme="minorHAnsi"/>
          <w:spacing w:val="-6"/>
          <w:sz w:val="22"/>
          <w:szCs w:val="22"/>
        </w:rPr>
      </w:pPr>
    </w:p>
    <w:p w:rsidR="00C54B04" w:rsidRPr="002249E9" w:rsidRDefault="00C54B04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226F4F" w:rsidRPr="002249E9" w:rsidRDefault="00226F4F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spacing w:val="-6"/>
          <w:sz w:val="22"/>
          <w:szCs w:val="22"/>
        </w:rPr>
        <w:t>Συνημμένα</w:t>
      </w:r>
      <w:r w:rsidRPr="002249E9">
        <w:rPr>
          <w:rFonts w:asciiTheme="minorHAnsi" w:hAnsiTheme="minorHAnsi" w:cstheme="minorHAnsi"/>
          <w:spacing w:val="-6"/>
          <w:sz w:val="22"/>
          <w:szCs w:val="22"/>
        </w:rPr>
        <w:t>:</w:t>
      </w:r>
    </w:p>
    <w:p w:rsidR="00513AEB" w:rsidRPr="002249E9" w:rsidRDefault="00513AEB" w:rsidP="00513AEB">
      <w:pPr>
        <w:pStyle w:val="Default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Πίνακας στοιχείων υπαλλήλων (.xlsx)</w:t>
      </w:r>
    </w:p>
    <w:p w:rsidR="00703A77" w:rsidRPr="002249E9" w:rsidRDefault="007B4C23" w:rsidP="00E34721">
      <w:pPr>
        <w:spacing w:after="200" w:line="276" w:lineRule="auto"/>
        <w:rPr>
          <w:rFonts w:asciiTheme="minorHAnsi" w:hAnsiTheme="minorHAnsi" w:cstheme="minorHAnsi"/>
          <w:spacing w:val="-6"/>
        </w:rPr>
      </w:pPr>
      <w:r w:rsidRPr="002249E9">
        <w:rPr>
          <w:rFonts w:asciiTheme="minorHAnsi" w:hAnsiTheme="minorHAnsi" w:cstheme="minorHAnsi"/>
          <w:spacing w:val="-6"/>
        </w:rPr>
        <w:br w:type="page"/>
      </w:r>
    </w:p>
    <w:p w:rsidR="00E31094" w:rsidRPr="002249E9" w:rsidRDefault="00E31094" w:rsidP="00E34721">
      <w:pPr>
        <w:spacing w:after="200" w:line="276" w:lineRule="auto"/>
        <w:rPr>
          <w:rFonts w:asciiTheme="minorHAnsi" w:hAnsiTheme="minorHAnsi" w:cstheme="minorHAnsi"/>
          <w:b/>
          <w:spacing w:val="14"/>
          <w:u w:val="single"/>
        </w:rPr>
      </w:pPr>
      <w:r w:rsidRPr="002249E9">
        <w:rPr>
          <w:rFonts w:asciiTheme="minorHAnsi" w:hAnsiTheme="minorHAnsi" w:cstheme="minorHAnsi"/>
          <w:b/>
          <w:spacing w:val="14"/>
          <w:u w:val="single"/>
        </w:rPr>
        <w:lastRenderedPageBreak/>
        <w:t>ΠΙΝΑΚΑΣ ΔΙΑΝΟΜΗΣ</w:t>
      </w:r>
    </w:p>
    <w:p w:rsidR="00004CA0" w:rsidRPr="002249E9" w:rsidRDefault="00004CA0" w:rsidP="00004CA0">
      <w:pPr>
        <w:pStyle w:val="Default"/>
        <w:spacing w:after="8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spacing w:val="-6"/>
          <w:sz w:val="22"/>
          <w:szCs w:val="22"/>
        </w:rPr>
        <w:t>Προς ενέργεια</w:t>
      </w:r>
    </w:p>
    <w:p w:rsidR="00C42A9F" w:rsidRPr="002249E9" w:rsidRDefault="002249E9" w:rsidP="002400A0">
      <w:pPr>
        <w:pStyle w:val="Default"/>
        <w:spacing w:after="8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eastAsia="Times New Roman" w:hAnsiTheme="minorHAnsi" w:cstheme="minorHAnsi"/>
          <w:sz w:val="22"/>
          <w:szCs w:val="22"/>
          <w:lang w:eastAsia="en-US"/>
        </w:rPr>
        <w:t>Περιφερειακές Υπηρεσίες Α.Α.Δ.Ε : Δ.Ο.Υ.</w:t>
      </w:r>
    </w:p>
    <w:p w:rsidR="00D3040C" w:rsidRPr="002249E9" w:rsidRDefault="00D3040C" w:rsidP="00D3040C">
      <w:pPr>
        <w:pStyle w:val="Default"/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9E9">
        <w:rPr>
          <w:rFonts w:asciiTheme="minorHAnsi" w:hAnsiTheme="minorHAnsi" w:cstheme="minorHAnsi"/>
          <w:b/>
          <w:sz w:val="22"/>
          <w:szCs w:val="22"/>
        </w:rPr>
        <w:t>Κοινοποίηση</w:t>
      </w:r>
    </w:p>
    <w:p w:rsidR="00D3040C" w:rsidRPr="002249E9" w:rsidRDefault="00D3040C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Γενική Διεύθυνση Φορολογικής Διοίκησης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 xml:space="preserve">Φορολογική Περιφέρεια Αθηνών 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Περιφέρεια Πειραιώς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 xml:space="preserve">Φορολογική Περιφέρεια Πατρών </w:t>
      </w:r>
    </w:p>
    <w:p w:rsidR="002E472B" w:rsidRPr="002249E9" w:rsidRDefault="002E472B" w:rsidP="002E472B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Περιφέρεια Θεσσαλονίκης</w:t>
      </w:r>
    </w:p>
    <w:p w:rsidR="002E472B" w:rsidRPr="002249E9" w:rsidRDefault="002E472B" w:rsidP="002E472B">
      <w:pPr>
        <w:pStyle w:val="a3"/>
        <w:ind w:left="284"/>
        <w:rPr>
          <w:rFonts w:asciiTheme="minorHAnsi" w:hAnsiTheme="minorHAnsi" w:cstheme="minorHAnsi"/>
          <w:spacing w:val="-10"/>
          <w:sz w:val="22"/>
          <w:szCs w:val="22"/>
        </w:rPr>
      </w:pPr>
    </w:p>
    <w:p w:rsidR="002E472B" w:rsidRPr="002249E9" w:rsidRDefault="002E472B" w:rsidP="002E472B">
      <w:pPr>
        <w:pStyle w:val="a3"/>
        <w:ind w:left="284"/>
        <w:rPr>
          <w:rFonts w:asciiTheme="minorHAnsi" w:hAnsiTheme="minorHAnsi" w:cstheme="minorHAnsi"/>
          <w:spacing w:val="-10"/>
          <w:sz w:val="22"/>
          <w:szCs w:val="22"/>
        </w:rPr>
      </w:pPr>
    </w:p>
    <w:p w:rsidR="00D3040C" w:rsidRPr="002249E9" w:rsidRDefault="00D3040C" w:rsidP="00D3040C">
      <w:pPr>
        <w:pStyle w:val="Default"/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9E9">
        <w:rPr>
          <w:rFonts w:asciiTheme="minorHAnsi" w:hAnsiTheme="minorHAnsi" w:cstheme="minorHAnsi"/>
          <w:b/>
          <w:sz w:val="22"/>
          <w:szCs w:val="22"/>
        </w:rPr>
        <w:t>Εσωτερική διανομή</w:t>
      </w:r>
    </w:p>
    <w:p w:rsidR="00D3040C" w:rsidRPr="002249E9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Γενική Διεύθυνση Ανθρώπινου Δυναμικού και Οργάνωσης</w:t>
      </w:r>
    </w:p>
    <w:p w:rsidR="00264456" w:rsidRPr="001F1BD7" w:rsidRDefault="00D3040C" w:rsidP="00264456">
      <w:pPr>
        <w:pStyle w:val="a3"/>
        <w:numPr>
          <w:ilvl w:val="0"/>
          <w:numId w:val="36"/>
        </w:numPr>
        <w:tabs>
          <w:tab w:val="decimal" w:pos="284"/>
        </w:tabs>
        <w:ind w:right="-1" w:hanging="720"/>
        <w:jc w:val="both"/>
        <w:rPr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&amp; Τελωνειακή Ακαδημία -</w:t>
      </w:r>
      <w:r w:rsidR="00264456">
        <w:rPr>
          <w:rFonts w:ascii="Calibri" w:eastAsia="Times New Roman" w:hAnsi="Calibri"/>
          <w:color w:val="000000"/>
          <w:sz w:val="22"/>
          <w:szCs w:val="22"/>
          <w:lang w:val="en-US" w:eastAsia="en-US"/>
        </w:rPr>
        <w:t>T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μήματα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:</w:t>
      </w:r>
      <w:r w:rsidR="00625291" w:rsidRPr="001E7C28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Α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,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΄ Β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,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΄ Γ΄</w:t>
      </w:r>
    </w:p>
    <w:p w:rsidR="00E31094" w:rsidRPr="002249E9" w:rsidRDefault="00E31094" w:rsidP="00264456">
      <w:pPr>
        <w:pStyle w:val="Default"/>
        <w:ind w:left="284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sectPr w:rsidR="00E31094" w:rsidRPr="002249E9" w:rsidSect="00703A77">
      <w:headerReference w:type="default" r:id="rId14"/>
      <w:footerReference w:type="default" r:id="rId15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AC" w:rsidRDefault="00CF0DAC" w:rsidP="00EF6D75">
      <w:pPr>
        <w:spacing w:after="0" w:line="240" w:lineRule="auto"/>
      </w:pPr>
      <w:r>
        <w:separator/>
      </w:r>
    </w:p>
  </w:endnote>
  <w:endnote w:type="continuationSeparator" w:id="0">
    <w:p w:rsidR="00CF0DAC" w:rsidRDefault="00CF0DAC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B12389">
            <w:rPr>
              <w:rFonts w:ascii="Arial Narrow" w:hAnsi="Arial Narrow"/>
              <w:i/>
              <w:noProof/>
              <w:sz w:val="20"/>
              <w:szCs w:val="20"/>
            </w:rPr>
            <w:t>2</w: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B12389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E23121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AC" w:rsidRDefault="00CF0DAC" w:rsidP="00EF6D75">
      <w:pPr>
        <w:spacing w:after="0" w:line="240" w:lineRule="auto"/>
      </w:pPr>
      <w:r>
        <w:separator/>
      </w:r>
    </w:p>
  </w:footnote>
  <w:footnote w:type="continuationSeparator" w:id="0">
    <w:p w:rsidR="00CF0DAC" w:rsidRDefault="00CF0DAC" w:rsidP="00E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E1" w:rsidRPr="00D248E1" w:rsidRDefault="00D248E1" w:rsidP="00D248E1">
    <w:pPr>
      <w:pStyle w:val="a4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2C39"/>
    <w:multiLevelType w:val="hybridMultilevel"/>
    <w:tmpl w:val="41F6100A"/>
    <w:lvl w:ilvl="0" w:tplc="F466AE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156" w:hanging="360"/>
      </w:pPr>
    </w:lvl>
    <w:lvl w:ilvl="2" w:tplc="9FAABC92" w:tentative="1">
      <w:start w:val="1"/>
      <w:numFmt w:val="lowerRoman"/>
      <w:lvlText w:val="%3."/>
      <w:lvlJc w:val="right"/>
      <w:pPr>
        <w:ind w:left="1876" w:hanging="180"/>
      </w:pPr>
    </w:lvl>
    <w:lvl w:ilvl="3" w:tplc="E514B156" w:tentative="1">
      <w:start w:val="1"/>
      <w:numFmt w:val="decimal"/>
      <w:lvlText w:val="%4."/>
      <w:lvlJc w:val="left"/>
      <w:pPr>
        <w:ind w:left="2596" w:hanging="360"/>
      </w:pPr>
    </w:lvl>
    <w:lvl w:ilvl="4" w:tplc="B6AEBFE6" w:tentative="1">
      <w:start w:val="1"/>
      <w:numFmt w:val="lowerLetter"/>
      <w:lvlText w:val="%5."/>
      <w:lvlJc w:val="left"/>
      <w:pPr>
        <w:ind w:left="3316" w:hanging="360"/>
      </w:pPr>
    </w:lvl>
    <w:lvl w:ilvl="5" w:tplc="93DA7FF6" w:tentative="1">
      <w:start w:val="1"/>
      <w:numFmt w:val="lowerRoman"/>
      <w:lvlText w:val="%6."/>
      <w:lvlJc w:val="right"/>
      <w:pPr>
        <w:ind w:left="4036" w:hanging="180"/>
      </w:pPr>
    </w:lvl>
    <w:lvl w:ilvl="6" w:tplc="80FA80EE" w:tentative="1">
      <w:start w:val="1"/>
      <w:numFmt w:val="decimal"/>
      <w:lvlText w:val="%7."/>
      <w:lvlJc w:val="left"/>
      <w:pPr>
        <w:ind w:left="4756" w:hanging="360"/>
      </w:pPr>
    </w:lvl>
    <w:lvl w:ilvl="7" w:tplc="A60A5412" w:tentative="1">
      <w:start w:val="1"/>
      <w:numFmt w:val="lowerLetter"/>
      <w:lvlText w:val="%8."/>
      <w:lvlJc w:val="left"/>
      <w:pPr>
        <w:ind w:left="5476" w:hanging="360"/>
      </w:pPr>
    </w:lvl>
    <w:lvl w:ilvl="8" w:tplc="CEC6212A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30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9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2"/>
  </w:num>
  <w:num w:numId="28">
    <w:abstractNumId w:val="7"/>
  </w:num>
  <w:num w:numId="29">
    <w:abstractNumId w:val="34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4CA0"/>
    <w:rsid w:val="000058F7"/>
    <w:rsid w:val="00011BA6"/>
    <w:rsid w:val="00014D7C"/>
    <w:rsid w:val="000151A0"/>
    <w:rsid w:val="000223FF"/>
    <w:rsid w:val="00043E45"/>
    <w:rsid w:val="00046E47"/>
    <w:rsid w:val="00053C95"/>
    <w:rsid w:val="0005544D"/>
    <w:rsid w:val="0006599D"/>
    <w:rsid w:val="00070A32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038BC"/>
    <w:rsid w:val="001138AF"/>
    <w:rsid w:val="0011391D"/>
    <w:rsid w:val="001166A7"/>
    <w:rsid w:val="00117DE8"/>
    <w:rsid w:val="0012216A"/>
    <w:rsid w:val="00122C6D"/>
    <w:rsid w:val="00136D30"/>
    <w:rsid w:val="00141ABE"/>
    <w:rsid w:val="00146BC1"/>
    <w:rsid w:val="00151D72"/>
    <w:rsid w:val="00151F78"/>
    <w:rsid w:val="00156A84"/>
    <w:rsid w:val="00160D80"/>
    <w:rsid w:val="00164AAB"/>
    <w:rsid w:val="001733F5"/>
    <w:rsid w:val="00173F78"/>
    <w:rsid w:val="001766F5"/>
    <w:rsid w:val="00184624"/>
    <w:rsid w:val="0018648B"/>
    <w:rsid w:val="001925C5"/>
    <w:rsid w:val="001926D0"/>
    <w:rsid w:val="00192CC0"/>
    <w:rsid w:val="001961CB"/>
    <w:rsid w:val="001A26A3"/>
    <w:rsid w:val="001A5967"/>
    <w:rsid w:val="001B0003"/>
    <w:rsid w:val="001B1A04"/>
    <w:rsid w:val="001B1C3D"/>
    <w:rsid w:val="001B3D6B"/>
    <w:rsid w:val="001B66F4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C28"/>
    <w:rsid w:val="001E7D92"/>
    <w:rsid w:val="001F1C4F"/>
    <w:rsid w:val="001F5DC8"/>
    <w:rsid w:val="001F5EFD"/>
    <w:rsid w:val="002128B0"/>
    <w:rsid w:val="002249E9"/>
    <w:rsid w:val="00225B80"/>
    <w:rsid w:val="002261AB"/>
    <w:rsid w:val="00226F4F"/>
    <w:rsid w:val="002303C6"/>
    <w:rsid w:val="00233A5E"/>
    <w:rsid w:val="00234FB3"/>
    <w:rsid w:val="00237C20"/>
    <w:rsid w:val="002400A0"/>
    <w:rsid w:val="0024191E"/>
    <w:rsid w:val="00243E6C"/>
    <w:rsid w:val="00244A60"/>
    <w:rsid w:val="002474C0"/>
    <w:rsid w:val="002559C0"/>
    <w:rsid w:val="00255EE2"/>
    <w:rsid w:val="00263500"/>
    <w:rsid w:val="00264456"/>
    <w:rsid w:val="00270E12"/>
    <w:rsid w:val="00273811"/>
    <w:rsid w:val="00275BC7"/>
    <w:rsid w:val="002840A8"/>
    <w:rsid w:val="00290427"/>
    <w:rsid w:val="002941BA"/>
    <w:rsid w:val="00296F7B"/>
    <w:rsid w:val="002A1A1D"/>
    <w:rsid w:val="002B2721"/>
    <w:rsid w:val="002C56AE"/>
    <w:rsid w:val="002D1956"/>
    <w:rsid w:val="002D268B"/>
    <w:rsid w:val="002D6F65"/>
    <w:rsid w:val="002D7209"/>
    <w:rsid w:val="002E057B"/>
    <w:rsid w:val="002E26AF"/>
    <w:rsid w:val="002E472B"/>
    <w:rsid w:val="00300626"/>
    <w:rsid w:val="00303C25"/>
    <w:rsid w:val="00320B1A"/>
    <w:rsid w:val="00323CBB"/>
    <w:rsid w:val="00324B8B"/>
    <w:rsid w:val="003260D8"/>
    <w:rsid w:val="00326E14"/>
    <w:rsid w:val="00345D4F"/>
    <w:rsid w:val="00357055"/>
    <w:rsid w:val="00361ECE"/>
    <w:rsid w:val="00362532"/>
    <w:rsid w:val="00365DC5"/>
    <w:rsid w:val="00366F54"/>
    <w:rsid w:val="0037796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2FA8"/>
    <w:rsid w:val="003B3368"/>
    <w:rsid w:val="003B7487"/>
    <w:rsid w:val="003C030D"/>
    <w:rsid w:val="003C4241"/>
    <w:rsid w:val="003D0076"/>
    <w:rsid w:val="003D7219"/>
    <w:rsid w:val="003E4290"/>
    <w:rsid w:val="003F68DF"/>
    <w:rsid w:val="003F6CE9"/>
    <w:rsid w:val="0040152B"/>
    <w:rsid w:val="00405286"/>
    <w:rsid w:val="00407052"/>
    <w:rsid w:val="004137C0"/>
    <w:rsid w:val="00416ADD"/>
    <w:rsid w:val="004325F3"/>
    <w:rsid w:val="00435777"/>
    <w:rsid w:val="00436362"/>
    <w:rsid w:val="00437A42"/>
    <w:rsid w:val="00443145"/>
    <w:rsid w:val="00454706"/>
    <w:rsid w:val="00455AE1"/>
    <w:rsid w:val="004823EE"/>
    <w:rsid w:val="00483644"/>
    <w:rsid w:val="004915BE"/>
    <w:rsid w:val="004A43F2"/>
    <w:rsid w:val="004A4B9F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3AEB"/>
    <w:rsid w:val="005178FC"/>
    <w:rsid w:val="0052302B"/>
    <w:rsid w:val="005260B9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6B99"/>
    <w:rsid w:val="005C3C68"/>
    <w:rsid w:val="005D1EF9"/>
    <w:rsid w:val="005E1912"/>
    <w:rsid w:val="005E62E4"/>
    <w:rsid w:val="005F1C10"/>
    <w:rsid w:val="005F1EE0"/>
    <w:rsid w:val="005F209A"/>
    <w:rsid w:val="005F58F8"/>
    <w:rsid w:val="005F6647"/>
    <w:rsid w:val="0060197A"/>
    <w:rsid w:val="006035B9"/>
    <w:rsid w:val="00606482"/>
    <w:rsid w:val="0060735C"/>
    <w:rsid w:val="00613140"/>
    <w:rsid w:val="00615309"/>
    <w:rsid w:val="00617820"/>
    <w:rsid w:val="0062164C"/>
    <w:rsid w:val="00623710"/>
    <w:rsid w:val="00625291"/>
    <w:rsid w:val="0063444B"/>
    <w:rsid w:val="00641BB1"/>
    <w:rsid w:val="006502FA"/>
    <w:rsid w:val="00654A27"/>
    <w:rsid w:val="006575F2"/>
    <w:rsid w:val="00667705"/>
    <w:rsid w:val="006722A0"/>
    <w:rsid w:val="00673FBB"/>
    <w:rsid w:val="006751CD"/>
    <w:rsid w:val="00677190"/>
    <w:rsid w:val="006800C2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C2E65"/>
    <w:rsid w:val="006C3698"/>
    <w:rsid w:val="006D19A7"/>
    <w:rsid w:val="006D68DE"/>
    <w:rsid w:val="006E3A33"/>
    <w:rsid w:val="006E61CD"/>
    <w:rsid w:val="006F01B1"/>
    <w:rsid w:val="006F09D4"/>
    <w:rsid w:val="006F0EB0"/>
    <w:rsid w:val="006F375E"/>
    <w:rsid w:val="006F5587"/>
    <w:rsid w:val="00703A77"/>
    <w:rsid w:val="0070576B"/>
    <w:rsid w:val="0071342C"/>
    <w:rsid w:val="007145DB"/>
    <w:rsid w:val="00722B97"/>
    <w:rsid w:val="007304F5"/>
    <w:rsid w:val="007334AA"/>
    <w:rsid w:val="0074223B"/>
    <w:rsid w:val="007423BF"/>
    <w:rsid w:val="00750E31"/>
    <w:rsid w:val="007577A8"/>
    <w:rsid w:val="00757BC1"/>
    <w:rsid w:val="00761AF9"/>
    <w:rsid w:val="00763997"/>
    <w:rsid w:val="00766361"/>
    <w:rsid w:val="00770BE9"/>
    <w:rsid w:val="00774695"/>
    <w:rsid w:val="0077472C"/>
    <w:rsid w:val="00775246"/>
    <w:rsid w:val="00776940"/>
    <w:rsid w:val="0078024B"/>
    <w:rsid w:val="007A458D"/>
    <w:rsid w:val="007A6164"/>
    <w:rsid w:val="007B428C"/>
    <w:rsid w:val="007B4A55"/>
    <w:rsid w:val="007B4C23"/>
    <w:rsid w:val="007B55AA"/>
    <w:rsid w:val="007C2100"/>
    <w:rsid w:val="007C7BDC"/>
    <w:rsid w:val="007D2CF5"/>
    <w:rsid w:val="007E055B"/>
    <w:rsid w:val="007E264C"/>
    <w:rsid w:val="007E3F0F"/>
    <w:rsid w:val="007E4E40"/>
    <w:rsid w:val="007E6FE8"/>
    <w:rsid w:val="007F1921"/>
    <w:rsid w:val="007F4CF0"/>
    <w:rsid w:val="007F5DC8"/>
    <w:rsid w:val="0080473D"/>
    <w:rsid w:val="008169AB"/>
    <w:rsid w:val="008211B7"/>
    <w:rsid w:val="0082381C"/>
    <w:rsid w:val="0083466F"/>
    <w:rsid w:val="00836878"/>
    <w:rsid w:val="00837107"/>
    <w:rsid w:val="00840779"/>
    <w:rsid w:val="00850CD5"/>
    <w:rsid w:val="00860244"/>
    <w:rsid w:val="00865970"/>
    <w:rsid w:val="00871E61"/>
    <w:rsid w:val="00876623"/>
    <w:rsid w:val="00887E90"/>
    <w:rsid w:val="00890377"/>
    <w:rsid w:val="008967F3"/>
    <w:rsid w:val="008A4530"/>
    <w:rsid w:val="008B194F"/>
    <w:rsid w:val="008C7B68"/>
    <w:rsid w:val="008D2130"/>
    <w:rsid w:val="008E0B35"/>
    <w:rsid w:val="008E50B7"/>
    <w:rsid w:val="008E6E46"/>
    <w:rsid w:val="008F36D7"/>
    <w:rsid w:val="009010D5"/>
    <w:rsid w:val="009010FB"/>
    <w:rsid w:val="00906639"/>
    <w:rsid w:val="00910C31"/>
    <w:rsid w:val="00917FC6"/>
    <w:rsid w:val="00922AC0"/>
    <w:rsid w:val="00922CAD"/>
    <w:rsid w:val="00925254"/>
    <w:rsid w:val="0093192D"/>
    <w:rsid w:val="0093584D"/>
    <w:rsid w:val="00943DE2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840B4"/>
    <w:rsid w:val="009928DD"/>
    <w:rsid w:val="009A0D65"/>
    <w:rsid w:val="009A2626"/>
    <w:rsid w:val="009A3204"/>
    <w:rsid w:val="009A32A2"/>
    <w:rsid w:val="009A3A0C"/>
    <w:rsid w:val="009C35A5"/>
    <w:rsid w:val="009C4813"/>
    <w:rsid w:val="009C63F3"/>
    <w:rsid w:val="009D00CF"/>
    <w:rsid w:val="009D2BA8"/>
    <w:rsid w:val="009D3B12"/>
    <w:rsid w:val="009E04AF"/>
    <w:rsid w:val="009F00B8"/>
    <w:rsid w:val="009F28F2"/>
    <w:rsid w:val="009F378B"/>
    <w:rsid w:val="009F5BAF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25"/>
    <w:rsid w:val="00A76036"/>
    <w:rsid w:val="00A76D62"/>
    <w:rsid w:val="00A77B30"/>
    <w:rsid w:val="00A8357D"/>
    <w:rsid w:val="00A84177"/>
    <w:rsid w:val="00A85F24"/>
    <w:rsid w:val="00A86D89"/>
    <w:rsid w:val="00AA0619"/>
    <w:rsid w:val="00AA425C"/>
    <w:rsid w:val="00AB2ECD"/>
    <w:rsid w:val="00AB30F1"/>
    <w:rsid w:val="00AB6ABA"/>
    <w:rsid w:val="00AC182E"/>
    <w:rsid w:val="00AC3753"/>
    <w:rsid w:val="00AC6DA9"/>
    <w:rsid w:val="00AD2F48"/>
    <w:rsid w:val="00AD64A6"/>
    <w:rsid w:val="00AD79EA"/>
    <w:rsid w:val="00AE7BC1"/>
    <w:rsid w:val="00B021B1"/>
    <w:rsid w:val="00B04BF6"/>
    <w:rsid w:val="00B12389"/>
    <w:rsid w:val="00B16F7F"/>
    <w:rsid w:val="00B3088C"/>
    <w:rsid w:val="00B33468"/>
    <w:rsid w:val="00B339F3"/>
    <w:rsid w:val="00B406CB"/>
    <w:rsid w:val="00B41D24"/>
    <w:rsid w:val="00B428EB"/>
    <w:rsid w:val="00B53003"/>
    <w:rsid w:val="00B5607C"/>
    <w:rsid w:val="00B61902"/>
    <w:rsid w:val="00B66970"/>
    <w:rsid w:val="00B76482"/>
    <w:rsid w:val="00BA0C33"/>
    <w:rsid w:val="00BA14D4"/>
    <w:rsid w:val="00BA2F1B"/>
    <w:rsid w:val="00BA6AF4"/>
    <w:rsid w:val="00BB2176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3C9D"/>
    <w:rsid w:val="00C20185"/>
    <w:rsid w:val="00C20A23"/>
    <w:rsid w:val="00C25A9A"/>
    <w:rsid w:val="00C2794A"/>
    <w:rsid w:val="00C42A9F"/>
    <w:rsid w:val="00C517FC"/>
    <w:rsid w:val="00C536A5"/>
    <w:rsid w:val="00C53787"/>
    <w:rsid w:val="00C54B04"/>
    <w:rsid w:val="00C57156"/>
    <w:rsid w:val="00C6291D"/>
    <w:rsid w:val="00C62CF7"/>
    <w:rsid w:val="00C7083E"/>
    <w:rsid w:val="00C725E6"/>
    <w:rsid w:val="00C75E84"/>
    <w:rsid w:val="00C769B7"/>
    <w:rsid w:val="00C95118"/>
    <w:rsid w:val="00CA121B"/>
    <w:rsid w:val="00CB1454"/>
    <w:rsid w:val="00CC5E11"/>
    <w:rsid w:val="00CD300D"/>
    <w:rsid w:val="00CE0366"/>
    <w:rsid w:val="00CE196D"/>
    <w:rsid w:val="00CF0DAC"/>
    <w:rsid w:val="00CF1E6F"/>
    <w:rsid w:val="00CF1E95"/>
    <w:rsid w:val="00CF2215"/>
    <w:rsid w:val="00CF3A00"/>
    <w:rsid w:val="00CF43D2"/>
    <w:rsid w:val="00CF551B"/>
    <w:rsid w:val="00D0256C"/>
    <w:rsid w:val="00D10A41"/>
    <w:rsid w:val="00D16B50"/>
    <w:rsid w:val="00D17A2E"/>
    <w:rsid w:val="00D248E1"/>
    <w:rsid w:val="00D3040C"/>
    <w:rsid w:val="00D40B9E"/>
    <w:rsid w:val="00D43B51"/>
    <w:rsid w:val="00D4639C"/>
    <w:rsid w:val="00D51E20"/>
    <w:rsid w:val="00D550EF"/>
    <w:rsid w:val="00D554B0"/>
    <w:rsid w:val="00D62D1A"/>
    <w:rsid w:val="00D71CB4"/>
    <w:rsid w:val="00D71EDE"/>
    <w:rsid w:val="00D744B0"/>
    <w:rsid w:val="00D8278A"/>
    <w:rsid w:val="00D9598A"/>
    <w:rsid w:val="00DB5466"/>
    <w:rsid w:val="00DC2C77"/>
    <w:rsid w:val="00DC4B2E"/>
    <w:rsid w:val="00DC6552"/>
    <w:rsid w:val="00DC7ADB"/>
    <w:rsid w:val="00DD4A13"/>
    <w:rsid w:val="00DD5F58"/>
    <w:rsid w:val="00DE04DC"/>
    <w:rsid w:val="00DF0135"/>
    <w:rsid w:val="00DF1509"/>
    <w:rsid w:val="00DF1754"/>
    <w:rsid w:val="00DF750D"/>
    <w:rsid w:val="00E01406"/>
    <w:rsid w:val="00E04997"/>
    <w:rsid w:val="00E04D01"/>
    <w:rsid w:val="00E21621"/>
    <w:rsid w:val="00E223F8"/>
    <w:rsid w:val="00E23106"/>
    <w:rsid w:val="00E23121"/>
    <w:rsid w:val="00E26697"/>
    <w:rsid w:val="00E27D81"/>
    <w:rsid w:val="00E30A40"/>
    <w:rsid w:val="00E31094"/>
    <w:rsid w:val="00E34111"/>
    <w:rsid w:val="00E34721"/>
    <w:rsid w:val="00E35918"/>
    <w:rsid w:val="00E35C8B"/>
    <w:rsid w:val="00E425FE"/>
    <w:rsid w:val="00E428BA"/>
    <w:rsid w:val="00E548B2"/>
    <w:rsid w:val="00E55B13"/>
    <w:rsid w:val="00E56D7A"/>
    <w:rsid w:val="00E6081B"/>
    <w:rsid w:val="00E6151D"/>
    <w:rsid w:val="00E6249F"/>
    <w:rsid w:val="00E74FCF"/>
    <w:rsid w:val="00E80E8C"/>
    <w:rsid w:val="00E82B27"/>
    <w:rsid w:val="00E96758"/>
    <w:rsid w:val="00EA0DEE"/>
    <w:rsid w:val="00EA2243"/>
    <w:rsid w:val="00EB287C"/>
    <w:rsid w:val="00EB4458"/>
    <w:rsid w:val="00EC1C5B"/>
    <w:rsid w:val="00ED62E0"/>
    <w:rsid w:val="00EE3802"/>
    <w:rsid w:val="00EE6E84"/>
    <w:rsid w:val="00EF1785"/>
    <w:rsid w:val="00EF4F23"/>
    <w:rsid w:val="00EF6D75"/>
    <w:rsid w:val="00F01B90"/>
    <w:rsid w:val="00F14B59"/>
    <w:rsid w:val="00F1556D"/>
    <w:rsid w:val="00F20CA1"/>
    <w:rsid w:val="00F23FA2"/>
    <w:rsid w:val="00F37B6C"/>
    <w:rsid w:val="00F40DED"/>
    <w:rsid w:val="00F4163D"/>
    <w:rsid w:val="00F43BB8"/>
    <w:rsid w:val="00F60476"/>
    <w:rsid w:val="00F708A5"/>
    <w:rsid w:val="00F76268"/>
    <w:rsid w:val="00F861E7"/>
    <w:rsid w:val="00F8636E"/>
    <w:rsid w:val="00FA06CA"/>
    <w:rsid w:val="00FA06EC"/>
    <w:rsid w:val="00FA35BB"/>
    <w:rsid w:val="00FA38E5"/>
    <w:rsid w:val="00FA5762"/>
    <w:rsid w:val="00FA7F20"/>
    <w:rsid w:val="00FB6C1E"/>
    <w:rsid w:val="00FB6EAF"/>
    <w:rsid w:val="00FB79C0"/>
    <w:rsid w:val="00FC09A8"/>
    <w:rsid w:val="00FC2566"/>
    <w:rsid w:val="00FD29DF"/>
    <w:rsid w:val="00FD32EB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vangali@aad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vangal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A5B3-DE04-4A28-868E-A510D42A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4</cp:revision>
  <cp:lastPrinted>2021-01-14T10:16:00Z</cp:lastPrinted>
  <dcterms:created xsi:type="dcterms:W3CDTF">2021-01-15T08:25:00Z</dcterms:created>
  <dcterms:modified xsi:type="dcterms:W3CDTF">2021-01-15T08:27:00Z</dcterms:modified>
</cp:coreProperties>
</file>