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1A73" w:rsidRPr="000F5490" w:rsidRDefault="00A51A73" w:rsidP="000F5490">
      <w:pPr>
        <w:pStyle w:val="Style2"/>
        <w:widowControl/>
        <w:spacing w:before="120" w:after="120" w:line="276" w:lineRule="auto"/>
        <w:ind w:left="2453" w:right="2453"/>
        <w:rPr>
          <w:rFonts w:asciiTheme="minorHAnsi" w:hAnsiTheme="minorHAnsi" w:cs="Arial"/>
          <w:sz w:val="22"/>
          <w:szCs w:val="22"/>
        </w:rPr>
      </w:pPr>
    </w:p>
    <w:p w:rsidR="0018156C" w:rsidRPr="000F5490" w:rsidRDefault="0018156C" w:rsidP="000F5490">
      <w:pPr>
        <w:pStyle w:val="Style5"/>
        <w:widowControl/>
        <w:spacing w:before="120" w:after="120" w:line="276" w:lineRule="auto"/>
        <w:ind w:right="17"/>
        <w:contextualSpacing/>
        <w:jc w:val="center"/>
        <w:rPr>
          <w:rStyle w:val="StyleFontStyle45BodyCalibri"/>
          <w:rFonts w:asciiTheme="minorHAnsi" w:hAnsiTheme="minorHAnsi" w:cstheme="minorHAnsi"/>
          <w:caps/>
          <w:szCs w:val="22"/>
        </w:rPr>
      </w:pPr>
    </w:p>
    <w:p w:rsidR="0018156C" w:rsidRPr="000F5490" w:rsidRDefault="0018156C" w:rsidP="000F5490">
      <w:pPr>
        <w:pStyle w:val="Style5"/>
        <w:widowControl/>
        <w:spacing w:before="120" w:after="120" w:line="276" w:lineRule="auto"/>
        <w:ind w:right="17"/>
        <w:contextualSpacing/>
        <w:jc w:val="center"/>
        <w:rPr>
          <w:rStyle w:val="StyleFontStyle45BodyCalibri"/>
          <w:rFonts w:asciiTheme="minorHAnsi" w:hAnsiTheme="minorHAnsi" w:cstheme="minorHAnsi"/>
          <w:b/>
          <w:caps/>
          <w:szCs w:val="22"/>
        </w:rPr>
      </w:pPr>
    </w:p>
    <w:p w:rsidR="00207359" w:rsidRPr="000F5490" w:rsidRDefault="00207359" w:rsidP="000F5490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F5490">
        <w:rPr>
          <w:rFonts w:asciiTheme="minorHAnsi" w:hAnsiTheme="minorHAnsi" w:cstheme="minorHAnsi"/>
          <w:b/>
          <w:sz w:val="22"/>
          <w:szCs w:val="22"/>
        </w:rPr>
        <w:t xml:space="preserve">ΠΡΟΣΚΛΗΣΗ ΕΚΔΗΛΩΣΗΣ ΕΝΔΙΑΦΕΡΟΝΤΟΣ </w:t>
      </w:r>
    </w:p>
    <w:p w:rsidR="00207359" w:rsidRPr="000F5490" w:rsidRDefault="00207359" w:rsidP="000F5490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F5490">
        <w:rPr>
          <w:rFonts w:asciiTheme="minorHAnsi" w:hAnsiTheme="minorHAnsi" w:cstheme="minorHAnsi"/>
          <w:b/>
          <w:sz w:val="22"/>
          <w:szCs w:val="22"/>
        </w:rPr>
        <w:t xml:space="preserve">ΣΕ ΔΗΜΟΣΙΟ ΠΛΕΙΟΔΟΤΙΚΟ ΔΙΑΓΩΝΙΣΜΟ </w:t>
      </w:r>
    </w:p>
    <w:p w:rsidR="0018156C" w:rsidRPr="000F5490" w:rsidRDefault="00207359" w:rsidP="000F5490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F5490">
        <w:rPr>
          <w:rFonts w:asciiTheme="minorHAnsi" w:hAnsiTheme="minorHAnsi" w:cstheme="minorHAnsi"/>
          <w:b/>
          <w:sz w:val="22"/>
          <w:szCs w:val="22"/>
        </w:rPr>
        <w:t xml:space="preserve">ΓΙΑ ΤΗΝ ΜΕΤΑΒΙΒΑΣΗ ΠΕΡΙΟΥΣΙΑΚΩΝ ΣΤΟΙΧΕΙΩΝ  </w:t>
      </w:r>
    </w:p>
    <w:p w:rsidR="00207359" w:rsidRPr="000F5490" w:rsidRDefault="00207359" w:rsidP="000F5490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F5490">
        <w:rPr>
          <w:rFonts w:asciiTheme="minorHAnsi" w:hAnsiTheme="minorHAnsi" w:cstheme="minorHAnsi"/>
          <w:b/>
          <w:sz w:val="22"/>
          <w:szCs w:val="22"/>
        </w:rPr>
        <w:t>ΤΗΣ ΑΝΩΝΥΜΗΣ ΕΤΑΙΡΕΙΑΣ ΜΕ ΤΗΝ ΕΠΩΝΥΜΙΑ</w:t>
      </w:r>
    </w:p>
    <w:p w:rsidR="00207359" w:rsidRPr="000F5490" w:rsidRDefault="00207359" w:rsidP="000F5490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F5490">
        <w:rPr>
          <w:rFonts w:asciiTheme="minorHAnsi" w:hAnsiTheme="minorHAnsi" w:cstheme="minorHAnsi"/>
          <w:b/>
          <w:sz w:val="22"/>
          <w:szCs w:val="22"/>
        </w:rPr>
        <w:t>«ΓΕΝΙΚΗ ΜΕΤΑΛΛΕΥΤΙΚΗ ΚΑΙ ΜΕΤΑΛΛΟΥΡΓΙΚΗ ΑΝΩΝΥΜΗ ΕΤΑΙΡΙΑ ΛΑΡΚΟ»</w:t>
      </w:r>
    </w:p>
    <w:p w:rsidR="00207359" w:rsidRPr="000F5490" w:rsidRDefault="00207359" w:rsidP="000F5490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F5490">
        <w:rPr>
          <w:rFonts w:asciiTheme="minorHAnsi" w:hAnsiTheme="minorHAnsi" w:cstheme="minorHAnsi"/>
          <w:b/>
          <w:sz w:val="22"/>
          <w:szCs w:val="22"/>
        </w:rPr>
        <w:t xml:space="preserve">(αριθμός Γ.Ε.ΜΗ. </w:t>
      </w:r>
      <w:r w:rsidRPr="000F5490">
        <w:rPr>
          <w:rFonts w:asciiTheme="minorHAnsi" w:hAnsiTheme="minorHAnsi" w:cstheme="minorHAnsi"/>
          <w:b/>
          <w:sz w:val="22"/>
          <w:szCs w:val="22"/>
          <w:lang w:bidi="el-GR"/>
        </w:rPr>
        <w:t>000584001000</w:t>
      </w:r>
      <w:r w:rsidRPr="000F5490">
        <w:rPr>
          <w:rFonts w:asciiTheme="minorHAnsi" w:hAnsiTheme="minorHAnsi" w:cstheme="minorHAnsi"/>
          <w:b/>
          <w:sz w:val="22"/>
          <w:szCs w:val="22"/>
        </w:rPr>
        <w:t xml:space="preserve">| ΑΦΜ </w:t>
      </w:r>
      <w:r w:rsidRPr="000F5490">
        <w:rPr>
          <w:rFonts w:asciiTheme="minorHAnsi" w:hAnsiTheme="minorHAnsi" w:cstheme="minorHAnsi"/>
          <w:b/>
          <w:sz w:val="22"/>
          <w:szCs w:val="22"/>
          <w:lang w:bidi="el-GR"/>
        </w:rPr>
        <w:t>09425001</w:t>
      </w:r>
      <w:r w:rsidRPr="000F5490">
        <w:rPr>
          <w:rFonts w:asciiTheme="minorHAnsi" w:hAnsiTheme="minorHAnsi" w:cstheme="minorHAnsi"/>
          <w:b/>
          <w:sz w:val="22"/>
          <w:szCs w:val="22"/>
        </w:rPr>
        <w:t xml:space="preserve">)  </w:t>
      </w:r>
    </w:p>
    <w:p w:rsidR="00207359" w:rsidRPr="000F5490" w:rsidRDefault="00207359" w:rsidP="000F5490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F5490">
        <w:rPr>
          <w:rFonts w:asciiTheme="minorHAnsi" w:hAnsiTheme="minorHAnsi" w:cstheme="minorHAnsi"/>
          <w:b/>
          <w:sz w:val="22"/>
          <w:szCs w:val="22"/>
        </w:rPr>
        <w:t>Η ΟΠΟΙΑ ΕΧΕΙ ΥΠΑΧΘΕΙ ΣΕ ΔΙΑΔΙΚΑΣΙΑ ΕΙΔΙΚΗΣ ΔΙΑΧΕΙΡΙΣΗΣ</w:t>
      </w:r>
    </w:p>
    <w:p w:rsidR="00F674B5" w:rsidRPr="000F5490" w:rsidRDefault="00207359" w:rsidP="000F5490">
      <w:pPr>
        <w:spacing w:line="276" w:lineRule="auto"/>
        <w:jc w:val="center"/>
        <w:rPr>
          <w:rStyle w:val="FontStyle12"/>
          <w:rFonts w:asciiTheme="minorHAnsi" w:hAnsiTheme="minorHAnsi" w:cstheme="minorHAnsi"/>
          <w:bCs w:val="0"/>
          <w:sz w:val="22"/>
          <w:szCs w:val="22"/>
        </w:rPr>
      </w:pPr>
      <w:r w:rsidRPr="000F5490">
        <w:rPr>
          <w:rFonts w:asciiTheme="minorHAnsi" w:hAnsiTheme="minorHAnsi" w:cstheme="minorHAnsi"/>
          <w:b/>
          <w:sz w:val="22"/>
          <w:szCs w:val="22"/>
        </w:rPr>
        <w:t>ΚΑΤ’ ΑΡΘΡΟ 21 ΤΟΥ Ν. 4664/2020</w:t>
      </w:r>
    </w:p>
    <w:p w:rsidR="0018156C" w:rsidRPr="000F5490" w:rsidRDefault="0018156C" w:rsidP="000F5490">
      <w:pPr>
        <w:pStyle w:val="Style4"/>
        <w:widowControl/>
        <w:spacing w:before="120" w:after="120" w:line="276" w:lineRule="auto"/>
        <w:jc w:val="left"/>
        <w:rPr>
          <w:rStyle w:val="FontStyle12"/>
          <w:rFonts w:asciiTheme="minorHAnsi" w:hAnsiTheme="minorHAnsi" w:cstheme="minorHAnsi"/>
          <w:b w:val="0"/>
          <w:sz w:val="22"/>
          <w:szCs w:val="22"/>
          <w:lang w:eastAsia="en-US"/>
        </w:rPr>
      </w:pPr>
    </w:p>
    <w:p w:rsidR="00A51A73" w:rsidRPr="000F5490" w:rsidRDefault="00207359" w:rsidP="000F5490">
      <w:pPr>
        <w:pStyle w:val="Style3"/>
        <w:widowControl/>
        <w:spacing w:before="120" w:after="120" w:line="276" w:lineRule="auto"/>
        <w:ind w:right="19"/>
        <w:contextualSpacing/>
        <w:jc w:val="right"/>
        <w:rPr>
          <w:rFonts w:asciiTheme="minorHAnsi" w:hAnsiTheme="minorHAnsi" w:cstheme="minorHAnsi"/>
          <w:sz w:val="22"/>
          <w:szCs w:val="22"/>
        </w:rPr>
      </w:pPr>
      <w:r w:rsidRPr="000F5490">
        <w:rPr>
          <w:rStyle w:val="FontStyle12"/>
          <w:rFonts w:asciiTheme="minorHAnsi" w:hAnsiTheme="minorHAnsi" w:cstheme="minorHAnsi"/>
          <w:b w:val="0"/>
          <w:sz w:val="22"/>
          <w:szCs w:val="22"/>
          <w:lang w:eastAsia="en-US"/>
        </w:rPr>
        <w:t>Μαρούσι</w:t>
      </w:r>
      <w:r w:rsidR="00F674B5" w:rsidRPr="000F5490">
        <w:rPr>
          <w:rStyle w:val="FontStyle12"/>
          <w:rFonts w:asciiTheme="minorHAnsi" w:hAnsiTheme="minorHAnsi" w:cstheme="minorHAnsi"/>
          <w:b w:val="0"/>
          <w:sz w:val="22"/>
          <w:szCs w:val="22"/>
          <w:lang w:eastAsia="en-US"/>
        </w:rPr>
        <w:t xml:space="preserve">, </w:t>
      </w:r>
      <w:r w:rsidRPr="000F5490">
        <w:rPr>
          <w:rStyle w:val="FontStyle12"/>
          <w:rFonts w:asciiTheme="minorHAnsi" w:hAnsiTheme="minorHAnsi" w:cstheme="minorHAnsi"/>
          <w:b w:val="0"/>
          <w:sz w:val="22"/>
          <w:szCs w:val="22"/>
          <w:lang w:eastAsia="en-US"/>
        </w:rPr>
        <w:t>20</w:t>
      </w:r>
      <w:r w:rsidR="00DC01A0" w:rsidRPr="000F5490">
        <w:rPr>
          <w:rStyle w:val="FontStyle12"/>
          <w:rFonts w:asciiTheme="minorHAnsi" w:hAnsiTheme="minorHAnsi" w:cstheme="minorHAnsi"/>
          <w:b w:val="0"/>
          <w:sz w:val="22"/>
          <w:szCs w:val="22"/>
          <w:lang w:eastAsia="en-US"/>
        </w:rPr>
        <w:t xml:space="preserve"> </w:t>
      </w:r>
      <w:r w:rsidR="00E7315F" w:rsidRPr="000F5490">
        <w:rPr>
          <w:rStyle w:val="FontStyle12"/>
          <w:rFonts w:asciiTheme="minorHAnsi" w:hAnsiTheme="minorHAnsi" w:cstheme="minorHAnsi"/>
          <w:b w:val="0"/>
          <w:sz w:val="22"/>
          <w:szCs w:val="22"/>
          <w:lang w:eastAsia="en-US"/>
        </w:rPr>
        <w:t>Νοεμβρίου 2020</w:t>
      </w:r>
    </w:p>
    <w:p w:rsidR="00CC110F" w:rsidRPr="000F5490" w:rsidRDefault="00CC110F" w:rsidP="000F5490">
      <w:pPr>
        <w:pStyle w:val="Style5"/>
        <w:widowControl/>
        <w:spacing w:before="120" w:after="120" w:line="276" w:lineRule="auto"/>
        <w:ind w:right="19"/>
        <w:rPr>
          <w:rFonts w:asciiTheme="minorHAnsi" w:hAnsiTheme="minorHAnsi" w:cstheme="minorHAnsi"/>
          <w:sz w:val="22"/>
          <w:szCs w:val="22"/>
        </w:rPr>
      </w:pPr>
    </w:p>
    <w:p w:rsidR="0018156C" w:rsidRPr="000F5490" w:rsidRDefault="00207359" w:rsidP="000F5490">
      <w:pPr>
        <w:pStyle w:val="Style5"/>
        <w:widowControl/>
        <w:spacing w:before="120" w:after="120" w:line="276" w:lineRule="auto"/>
        <w:ind w:right="19"/>
        <w:rPr>
          <w:rFonts w:asciiTheme="minorHAnsi" w:hAnsiTheme="minorHAnsi" w:cstheme="minorHAnsi"/>
          <w:bCs/>
          <w:sz w:val="22"/>
          <w:szCs w:val="22"/>
          <w:lang w:eastAsia="en-US"/>
        </w:rPr>
      </w:pPr>
      <w:r w:rsidRPr="000F5490">
        <w:rPr>
          <w:rFonts w:asciiTheme="minorHAnsi" w:hAnsiTheme="minorHAnsi" w:cstheme="minorHAnsi"/>
          <w:sz w:val="22"/>
          <w:szCs w:val="22"/>
          <w:lang w:eastAsia="en-US"/>
        </w:rPr>
        <w:t>Η «</w:t>
      </w:r>
      <w:r w:rsidRPr="000F5490"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ΓΕΝΙΚΗ ΜΕΤΑΛΛΕΥΤΙΚΗ ΚΑΙ ΜΕΤΑΛΛΟΥΡΓΙΚΗ ΑΝΩΝΥΜΗ ΕΤΑΙΡΙΑ ΛΑΡΚΟ» τελούσα υπό ειδική διαχείριση σύμφωνα με τις διατάξεις του άρθρου 21 του Ν. 4664/2020, με έδρα επί της Φραγκοκλησιάς αρ. </w:t>
      </w:r>
      <w:r w:rsidR="008219CD" w:rsidRPr="000F5490">
        <w:rPr>
          <w:rFonts w:asciiTheme="minorHAnsi" w:hAnsiTheme="minorHAnsi" w:cstheme="minorHAnsi"/>
          <w:bCs/>
          <w:sz w:val="22"/>
          <w:szCs w:val="22"/>
          <w:lang w:eastAsia="en-US"/>
        </w:rPr>
        <w:t>2</w:t>
      </w:r>
      <w:r w:rsidRPr="000F5490">
        <w:rPr>
          <w:rFonts w:asciiTheme="minorHAnsi" w:hAnsiTheme="minorHAnsi" w:cstheme="minorHAnsi"/>
          <w:bCs/>
          <w:sz w:val="22"/>
          <w:szCs w:val="22"/>
          <w:lang w:eastAsia="en-US"/>
        </w:rPr>
        <w:t>7, Μαρούσι Αττικής (εφεξής</w:t>
      </w:r>
      <w:r w:rsidR="00776B6C" w:rsidRPr="000F5490"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 η</w:t>
      </w:r>
      <w:r w:rsidRPr="000F5490"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 «</w:t>
      </w:r>
      <w:r w:rsidRPr="000F5490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ΛΑΡΚΟ</w:t>
      </w:r>
      <w:r w:rsidRPr="000F5490"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»), </w:t>
      </w:r>
      <w:r w:rsidR="00ED38C8" w:rsidRPr="000F5490"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προσκαλεί </w:t>
      </w:r>
      <w:r w:rsidR="00D77C75" w:rsidRPr="000F5490"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τους </w:t>
      </w:r>
      <w:r w:rsidR="00ED38C8" w:rsidRPr="000F5490">
        <w:rPr>
          <w:rFonts w:asciiTheme="minorHAnsi" w:hAnsiTheme="minorHAnsi" w:cstheme="minorHAnsi"/>
          <w:bCs/>
          <w:sz w:val="22"/>
          <w:szCs w:val="22"/>
          <w:lang w:eastAsia="en-US"/>
        </w:rPr>
        <w:t>ενδιαφερόμεν</w:t>
      </w:r>
      <w:r w:rsidR="00D77C75" w:rsidRPr="000F5490"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ους </w:t>
      </w:r>
      <w:r w:rsidR="00ED38C8" w:rsidRPr="000F5490"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να υποβάλουν </w:t>
      </w:r>
      <w:r w:rsidR="00E41916" w:rsidRPr="000F5490">
        <w:rPr>
          <w:rFonts w:asciiTheme="minorHAnsi" w:hAnsiTheme="minorHAnsi" w:cstheme="minorHAnsi"/>
          <w:bCs/>
          <w:sz w:val="22"/>
          <w:szCs w:val="22"/>
          <w:lang w:eastAsia="en-US"/>
        </w:rPr>
        <w:t>ε</w:t>
      </w:r>
      <w:r w:rsidR="00ED38C8" w:rsidRPr="000F5490">
        <w:rPr>
          <w:rFonts w:asciiTheme="minorHAnsi" w:hAnsiTheme="minorHAnsi" w:cstheme="minorHAnsi"/>
          <w:bCs/>
          <w:sz w:val="22"/>
          <w:szCs w:val="22"/>
          <w:lang w:eastAsia="en-US"/>
        </w:rPr>
        <w:t>κδ</w:t>
      </w:r>
      <w:r w:rsidR="00A94AE4" w:rsidRPr="000F5490">
        <w:rPr>
          <w:rFonts w:asciiTheme="minorHAnsi" w:hAnsiTheme="minorHAnsi" w:cstheme="minorHAnsi"/>
          <w:bCs/>
          <w:sz w:val="22"/>
          <w:szCs w:val="22"/>
          <w:lang w:eastAsia="en-US"/>
        </w:rPr>
        <w:t>ηλώσεις</w:t>
      </w:r>
      <w:r w:rsidR="00ED38C8" w:rsidRPr="000F5490"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 </w:t>
      </w:r>
      <w:r w:rsidR="00E41916" w:rsidRPr="000F5490">
        <w:rPr>
          <w:rFonts w:asciiTheme="minorHAnsi" w:hAnsiTheme="minorHAnsi" w:cstheme="minorHAnsi"/>
          <w:bCs/>
          <w:sz w:val="22"/>
          <w:szCs w:val="22"/>
          <w:lang w:eastAsia="en-US"/>
        </w:rPr>
        <w:t>ε</w:t>
      </w:r>
      <w:r w:rsidR="00ED38C8" w:rsidRPr="000F5490"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νδιαφέροντος </w:t>
      </w:r>
      <w:r w:rsidR="00997E4B" w:rsidRPr="000F5490"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για </w:t>
      </w:r>
      <w:r w:rsidR="00D77C75" w:rsidRPr="000F5490"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τη συμμετοχή τους </w:t>
      </w:r>
      <w:r w:rsidRPr="000F5490"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στο δημόσιο πλειοδοτικό διαγωνισμό </w:t>
      </w:r>
      <w:r w:rsidR="00677F87" w:rsidRPr="000F5490">
        <w:rPr>
          <w:rFonts w:asciiTheme="minorHAnsi" w:hAnsiTheme="minorHAnsi" w:cstheme="minorHAnsi"/>
          <w:bCs/>
          <w:sz w:val="22"/>
          <w:szCs w:val="22"/>
          <w:lang w:eastAsia="en-US"/>
        </w:rPr>
        <w:t>για την</w:t>
      </w:r>
      <w:r w:rsidRPr="000F5490"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 μεταβίβαση περιουσιακών στοιχείων της ΛΑΡΚΟ</w:t>
      </w:r>
      <w:r w:rsidR="00CC110F" w:rsidRPr="000F5490"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 (εφεξής</w:t>
      </w:r>
      <w:r w:rsidR="00776B6C" w:rsidRPr="000F5490"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 ο</w:t>
      </w:r>
      <w:r w:rsidR="00CC110F" w:rsidRPr="000F5490"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 «</w:t>
      </w:r>
      <w:r w:rsidR="00CC110F" w:rsidRPr="000F5490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Διαγωνισμός</w:t>
      </w:r>
      <w:r w:rsidR="00CC110F" w:rsidRPr="000F5490">
        <w:rPr>
          <w:rFonts w:asciiTheme="minorHAnsi" w:hAnsiTheme="minorHAnsi" w:cstheme="minorHAnsi"/>
          <w:bCs/>
          <w:sz w:val="22"/>
          <w:szCs w:val="22"/>
          <w:lang w:eastAsia="en-US"/>
        </w:rPr>
        <w:t>»)</w:t>
      </w:r>
      <w:r w:rsidR="0018156C" w:rsidRPr="000F5490">
        <w:rPr>
          <w:rFonts w:asciiTheme="minorHAnsi" w:hAnsiTheme="minorHAnsi" w:cstheme="minorHAnsi"/>
          <w:bCs/>
          <w:sz w:val="22"/>
          <w:szCs w:val="22"/>
          <w:lang w:eastAsia="en-US"/>
        </w:rPr>
        <w:t>.</w:t>
      </w:r>
      <w:r w:rsidR="00AE62C3" w:rsidRPr="000F5490"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 </w:t>
      </w:r>
      <w:r w:rsidRPr="000F5490"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 </w:t>
      </w:r>
    </w:p>
    <w:p w:rsidR="00A17F9C" w:rsidRPr="000F5490" w:rsidRDefault="00A17F9C" w:rsidP="000F5490">
      <w:pPr>
        <w:pStyle w:val="Style5"/>
        <w:widowControl/>
        <w:spacing w:before="120" w:after="120" w:line="276" w:lineRule="auto"/>
        <w:ind w:right="19"/>
        <w:rPr>
          <w:rFonts w:asciiTheme="minorHAnsi" w:hAnsiTheme="minorHAnsi" w:cstheme="minorHAnsi"/>
          <w:bCs/>
          <w:sz w:val="22"/>
          <w:szCs w:val="22"/>
          <w:lang w:eastAsia="en-US"/>
        </w:rPr>
      </w:pPr>
    </w:p>
    <w:p w:rsidR="00501D5F" w:rsidRPr="000F5490" w:rsidRDefault="00CC110F" w:rsidP="000F5490">
      <w:pPr>
        <w:pStyle w:val="Style5"/>
        <w:widowControl/>
        <w:numPr>
          <w:ilvl w:val="0"/>
          <w:numId w:val="6"/>
        </w:numPr>
        <w:spacing w:before="120" w:after="120" w:line="276" w:lineRule="auto"/>
        <w:ind w:left="360" w:right="19"/>
        <w:rPr>
          <w:rFonts w:asciiTheme="minorHAnsi" w:hAnsiTheme="minorHAnsi" w:cstheme="minorHAnsi"/>
          <w:b/>
          <w:bCs/>
          <w:sz w:val="22"/>
          <w:szCs w:val="22"/>
        </w:rPr>
      </w:pPr>
      <w:r w:rsidRPr="000F5490">
        <w:rPr>
          <w:rFonts w:asciiTheme="minorHAnsi" w:hAnsiTheme="minorHAnsi" w:cstheme="minorHAnsi"/>
          <w:b/>
          <w:bCs/>
          <w:sz w:val="22"/>
          <w:szCs w:val="22"/>
        </w:rPr>
        <w:t xml:space="preserve">Εισαγωγή  </w:t>
      </w:r>
    </w:p>
    <w:p w:rsidR="00CC110F" w:rsidRPr="000F5490" w:rsidRDefault="00CC110F" w:rsidP="000F5490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  <w:lang w:eastAsia="en-US"/>
        </w:rPr>
      </w:pPr>
      <w:r w:rsidRPr="000F5490">
        <w:rPr>
          <w:rFonts w:asciiTheme="minorHAnsi" w:hAnsiTheme="minorHAnsi" w:cstheme="minorHAnsi"/>
          <w:bCs/>
          <w:sz w:val="22"/>
          <w:szCs w:val="22"/>
          <w:lang w:eastAsia="en-US"/>
        </w:rPr>
        <w:t>Η ΛΑΡΚΟ τελεί σήμερα υπό καθεστώς ειδικής διαχείρισης, σύμφωνα με τις διατάξεις</w:t>
      </w:r>
      <w:r w:rsidR="00776B6C" w:rsidRPr="000F5490"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 του άρθρου 21 του Ν. 4664/2020</w:t>
      </w:r>
      <w:r w:rsidRPr="000F5490"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 δραστηριοποιείται στον τομέα της εξόρυξης και επεξεργασίας μεταλλευμάτων, ιδίως σιδηρονικελίου και λατερίτη, έχοντας στην κυριότητα ή στην κατοχή της κατά σχετική παραχώρηση μεταλλεία στην Φθιώτιδα, στην Εύβοια, στην Καστοριά και στην Κοζάνη.</w:t>
      </w:r>
    </w:p>
    <w:p w:rsidR="00CC110F" w:rsidRPr="000F5490" w:rsidRDefault="00CC110F" w:rsidP="000F5490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  <w:lang w:eastAsia="en-US"/>
        </w:rPr>
      </w:pPr>
    </w:p>
    <w:p w:rsidR="000F5490" w:rsidRPr="000F5490" w:rsidRDefault="00207359" w:rsidP="000F5490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  <w:lang w:eastAsia="en-US"/>
        </w:rPr>
      </w:pPr>
      <w:r w:rsidRPr="000F5490">
        <w:rPr>
          <w:rFonts w:asciiTheme="minorHAnsi" w:hAnsiTheme="minorHAnsi" w:cstheme="minorHAnsi"/>
          <w:bCs/>
          <w:sz w:val="22"/>
          <w:szCs w:val="22"/>
          <w:lang w:eastAsia="en-US"/>
        </w:rPr>
        <w:t>H ΛΑΚΡΟ συστάθηκε το έτος 1989, μετά την θέση σε εκκαθάριση της εταιρείας «Ανώνυμος Ελληνική Μεταλλευτική και Μεταλλουργική Εταιρία Λαρύμνης» (παλιά ΛΑΡΚΟ) και απόκτησης των περιουσιακών στοιχείων αυτής.</w:t>
      </w:r>
      <w:r w:rsidR="00CC110F" w:rsidRPr="000F5490"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 </w:t>
      </w:r>
    </w:p>
    <w:p w:rsidR="00207359" w:rsidRPr="000F5490" w:rsidRDefault="00207359" w:rsidP="000F5490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  <w:lang w:eastAsia="en-US"/>
        </w:rPr>
      </w:pPr>
    </w:p>
    <w:p w:rsidR="0018156C" w:rsidRPr="000F5490" w:rsidRDefault="00207359" w:rsidP="000F5490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  <w:lang w:eastAsia="en-US"/>
        </w:rPr>
      </w:pPr>
      <w:r w:rsidRPr="000F5490"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Στις 28.02.2020 η ΛΑΡΚΟ ετέθη σε καθεστώς ειδικής διαχείρισης, κατά τις διατάξεις του άρθρου 21 του Ν. 4664/2020, δυνάμει της υπ’ αριθ. 1407/2020 απόφασης του Μονομελούς Εφετείου Αθηνών (2o Τμήμα – Δημόσιο), με την οποία και διορίστηκε ως ειδικός διαχειριστής της, ο Γεώργιος Μελέτης του Χρήστου (εφεξής ο «Ειδικός Διαχειριστής»). Η ως άνω δικαστική απόφαση δημοσιεύθηκε νομίμως στο Γενικό Εμπορικό Μητρώο (Γ.Ε.ΜΗ.) δυνάμει της υπ’ αρ. 2261/05.03.2020 Ανακοίνωσής του.  </w:t>
      </w:r>
    </w:p>
    <w:p w:rsidR="00CC110F" w:rsidRPr="000F5490" w:rsidRDefault="00CC110F" w:rsidP="000F5490">
      <w:pPr>
        <w:pStyle w:val="Style5"/>
        <w:widowControl/>
        <w:numPr>
          <w:ilvl w:val="0"/>
          <w:numId w:val="6"/>
        </w:numPr>
        <w:spacing w:before="120" w:after="120" w:line="276" w:lineRule="auto"/>
        <w:ind w:left="360" w:right="19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0F5490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Σύντομη π</w:t>
      </w:r>
      <w:r w:rsidR="00776B6C" w:rsidRPr="000F5490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εριγραφή των μεταβιβαζόμεν</w:t>
      </w:r>
      <w:r w:rsidR="000F5490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ων</w:t>
      </w:r>
      <w:r w:rsidRPr="000F5490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 περιουσιακών στοιχείων </w:t>
      </w:r>
    </w:p>
    <w:p w:rsidR="00CC110F" w:rsidRPr="000F5490" w:rsidRDefault="00CC110F" w:rsidP="000F5490">
      <w:pPr>
        <w:pStyle w:val="Style5"/>
        <w:widowControl/>
        <w:spacing w:before="120" w:after="120" w:line="276" w:lineRule="auto"/>
        <w:ind w:right="19"/>
        <w:rPr>
          <w:rFonts w:asciiTheme="minorHAnsi" w:hAnsiTheme="minorHAnsi" w:cstheme="minorHAnsi"/>
          <w:bCs/>
          <w:sz w:val="22"/>
          <w:szCs w:val="22"/>
          <w:lang w:eastAsia="en-US"/>
        </w:rPr>
      </w:pPr>
      <w:r w:rsidRPr="000F5490">
        <w:rPr>
          <w:rFonts w:asciiTheme="minorHAnsi" w:hAnsiTheme="minorHAnsi" w:cstheme="minorHAnsi"/>
          <w:bCs/>
          <w:sz w:val="22"/>
          <w:szCs w:val="22"/>
          <w:lang w:eastAsia="en-US"/>
        </w:rPr>
        <w:t>Στο αντικείμενο του Διαγωνισμού περιλαμβάνονται, ενδεικτικά τα κατωτέρω αναφερόμενα περιουσιακά στοιχεία</w:t>
      </w:r>
    </w:p>
    <w:p w:rsidR="00CC110F" w:rsidRPr="000F5490" w:rsidRDefault="000F5490" w:rsidP="000F5490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  <w:lang w:eastAsia="en-US"/>
        </w:rPr>
      </w:pPr>
      <w:r>
        <w:rPr>
          <w:rFonts w:asciiTheme="minorHAnsi" w:hAnsiTheme="minorHAnsi" w:cstheme="minorHAnsi"/>
          <w:bCs/>
          <w:sz w:val="22"/>
          <w:szCs w:val="22"/>
          <w:lang w:eastAsia="en-US"/>
        </w:rPr>
        <w:t>2.1</w:t>
      </w:r>
      <w:r w:rsidR="00CC110F" w:rsidRPr="000F5490"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 Παραχωρήσεις Μεταλλευτικών Δικαιωμάτων επί των:</w:t>
      </w:r>
    </w:p>
    <w:p w:rsidR="00CC110F" w:rsidRPr="000F5490" w:rsidRDefault="00CC110F" w:rsidP="000F5490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  <w:lang w:eastAsia="en-US"/>
        </w:rPr>
      </w:pPr>
    </w:p>
    <w:p w:rsidR="00CC110F" w:rsidRPr="000F5490" w:rsidRDefault="00CC110F" w:rsidP="000F5490">
      <w:pPr>
        <w:spacing w:line="276" w:lineRule="auto"/>
        <w:ind w:left="360"/>
        <w:jc w:val="both"/>
        <w:rPr>
          <w:rFonts w:asciiTheme="minorHAnsi" w:hAnsiTheme="minorHAnsi" w:cstheme="minorHAnsi"/>
          <w:bCs/>
          <w:sz w:val="22"/>
          <w:szCs w:val="22"/>
          <w:lang w:eastAsia="en-US"/>
        </w:rPr>
      </w:pPr>
      <w:r w:rsidRPr="000F5490"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(α) </w:t>
      </w:r>
      <w:r w:rsidRPr="000F5490">
        <w:rPr>
          <w:rFonts w:asciiTheme="minorHAnsi" w:hAnsiTheme="minorHAnsi" w:cstheme="minorHAnsi"/>
          <w:bCs/>
          <w:sz w:val="22"/>
          <w:szCs w:val="22"/>
          <w:lang w:eastAsia="en-US"/>
        </w:rPr>
        <w:tab/>
        <w:t xml:space="preserve">Μεταλλείων Ευβοίας  </w:t>
      </w:r>
    </w:p>
    <w:p w:rsidR="00CC110F" w:rsidRPr="000F5490" w:rsidRDefault="00CC110F" w:rsidP="000F5490">
      <w:pPr>
        <w:pStyle w:val="ListParagraph"/>
        <w:numPr>
          <w:ilvl w:val="0"/>
          <w:numId w:val="8"/>
        </w:numPr>
        <w:spacing w:line="276" w:lineRule="auto"/>
        <w:ind w:left="720"/>
        <w:jc w:val="both"/>
        <w:rPr>
          <w:rFonts w:eastAsia="Times New Roman" w:cstheme="minorHAnsi"/>
          <w:bCs/>
          <w:lang w:val="el-GR"/>
        </w:rPr>
      </w:pPr>
      <w:r w:rsidRPr="000F5490">
        <w:rPr>
          <w:rFonts w:eastAsia="Times New Roman" w:cstheme="minorHAnsi"/>
          <w:bCs/>
          <w:lang w:val="el-GR"/>
        </w:rPr>
        <w:t xml:space="preserve">Ιδιόκτητες οριστικές παραχωρήσεις </w:t>
      </w:r>
    </w:p>
    <w:p w:rsidR="00CC110F" w:rsidRPr="000F5490" w:rsidRDefault="00CC110F" w:rsidP="000F5490">
      <w:pPr>
        <w:pStyle w:val="ListParagraph"/>
        <w:numPr>
          <w:ilvl w:val="0"/>
          <w:numId w:val="8"/>
        </w:numPr>
        <w:spacing w:line="276" w:lineRule="auto"/>
        <w:ind w:left="720"/>
        <w:jc w:val="both"/>
        <w:rPr>
          <w:rFonts w:eastAsia="Times New Roman" w:cstheme="minorHAnsi"/>
          <w:bCs/>
          <w:lang w:val="el-GR"/>
        </w:rPr>
      </w:pPr>
      <w:r w:rsidRPr="000F5490">
        <w:rPr>
          <w:rFonts w:eastAsia="Times New Roman" w:cstheme="minorHAnsi"/>
          <w:bCs/>
          <w:lang w:val="el-GR"/>
        </w:rPr>
        <w:t>Μισθωμένες ιδιωτικές παραχωρήσεις</w:t>
      </w:r>
    </w:p>
    <w:p w:rsidR="00CC110F" w:rsidRPr="000F5490" w:rsidRDefault="00CC110F" w:rsidP="000F5490">
      <w:pPr>
        <w:pStyle w:val="ListParagraph"/>
        <w:numPr>
          <w:ilvl w:val="0"/>
          <w:numId w:val="8"/>
        </w:numPr>
        <w:spacing w:line="276" w:lineRule="auto"/>
        <w:ind w:left="720"/>
        <w:jc w:val="both"/>
        <w:rPr>
          <w:rFonts w:eastAsia="Times New Roman" w:cstheme="minorHAnsi"/>
          <w:bCs/>
          <w:lang w:val="el-GR"/>
        </w:rPr>
      </w:pPr>
      <w:r w:rsidRPr="000F5490">
        <w:rPr>
          <w:rFonts w:eastAsia="Times New Roman" w:cstheme="minorHAnsi"/>
          <w:bCs/>
          <w:lang w:val="el-GR"/>
        </w:rPr>
        <w:t>Μισθωμένες δημόσιες παραχωρήσεις στην περιοχή Βρυσάκια, Ευβοίας</w:t>
      </w:r>
    </w:p>
    <w:p w:rsidR="00CC110F" w:rsidRPr="000F5490" w:rsidRDefault="00CC110F" w:rsidP="000F5490">
      <w:pPr>
        <w:pStyle w:val="ListParagraph"/>
        <w:spacing w:line="276" w:lineRule="auto"/>
        <w:ind w:left="1224"/>
        <w:jc w:val="both"/>
        <w:rPr>
          <w:rFonts w:eastAsia="Times New Roman" w:cstheme="minorHAnsi"/>
          <w:bCs/>
          <w:lang w:val="el-GR"/>
        </w:rPr>
      </w:pPr>
    </w:p>
    <w:p w:rsidR="00CC110F" w:rsidRPr="000F5490" w:rsidRDefault="00CC110F" w:rsidP="000F5490">
      <w:pPr>
        <w:spacing w:line="276" w:lineRule="auto"/>
        <w:ind w:left="360"/>
        <w:jc w:val="both"/>
        <w:rPr>
          <w:rFonts w:asciiTheme="minorHAnsi" w:hAnsiTheme="minorHAnsi" w:cstheme="minorHAnsi"/>
          <w:bCs/>
          <w:sz w:val="22"/>
          <w:szCs w:val="22"/>
          <w:lang w:eastAsia="en-US"/>
        </w:rPr>
      </w:pPr>
      <w:r w:rsidRPr="000F5490">
        <w:rPr>
          <w:rFonts w:asciiTheme="minorHAnsi" w:hAnsiTheme="minorHAnsi" w:cstheme="minorHAnsi"/>
          <w:bCs/>
          <w:sz w:val="22"/>
          <w:szCs w:val="22"/>
          <w:lang w:eastAsia="en-US"/>
        </w:rPr>
        <w:lastRenderedPageBreak/>
        <w:t xml:space="preserve">(β) </w:t>
      </w:r>
      <w:r w:rsidRPr="000F5490">
        <w:rPr>
          <w:rFonts w:asciiTheme="minorHAnsi" w:hAnsiTheme="minorHAnsi" w:cstheme="minorHAnsi"/>
          <w:bCs/>
          <w:sz w:val="22"/>
          <w:szCs w:val="22"/>
          <w:lang w:eastAsia="en-US"/>
        </w:rPr>
        <w:tab/>
        <w:t>Μεταλλείων Καστοριάς</w:t>
      </w:r>
    </w:p>
    <w:p w:rsidR="00CC110F" w:rsidRPr="000F5490" w:rsidRDefault="00CC110F" w:rsidP="000F5490">
      <w:pPr>
        <w:pStyle w:val="ListParagraph"/>
        <w:numPr>
          <w:ilvl w:val="0"/>
          <w:numId w:val="8"/>
        </w:numPr>
        <w:spacing w:line="276" w:lineRule="auto"/>
        <w:ind w:left="720"/>
        <w:jc w:val="both"/>
        <w:rPr>
          <w:rFonts w:eastAsia="Times New Roman" w:cstheme="minorHAnsi"/>
          <w:bCs/>
          <w:lang w:val="el-GR"/>
        </w:rPr>
      </w:pPr>
      <w:r w:rsidRPr="000F5490">
        <w:rPr>
          <w:rFonts w:eastAsia="Times New Roman" w:cstheme="minorHAnsi"/>
          <w:bCs/>
          <w:lang w:val="el-GR"/>
        </w:rPr>
        <w:t>Ιδιόκτητες οριστικές παραχωρήσεις</w:t>
      </w:r>
    </w:p>
    <w:p w:rsidR="00CC110F" w:rsidRPr="000F5490" w:rsidRDefault="00CC110F" w:rsidP="000F5490">
      <w:pPr>
        <w:spacing w:line="276" w:lineRule="auto"/>
        <w:ind w:left="360"/>
        <w:jc w:val="both"/>
        <w:rPr>
          <w:rFonts w:asciiTheme="minorHAnsi" w:hAnsiTheme="minorHAnsi" w:cstheme="minorHAnsi"/>
          <w:bCs/>
          <w:sz w:val="22"/>
          <w:szCs w:val="22"/>
          <w:lang w:eastAsia="en-US"/>
        </w:rPr>
      </w:pPr>
      <w:r w:rsidRPr="000F5490"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(γ) </w:t>
      </w:r>
      <w:r w:rsidRPr="000F5490">
        <w:rPr>
          <w:rFonts w:asciiTheme="minorHAnsi" w:hAnsiTheme="minorHAnsi" w:cstheme="minorHAnsi"/>
          <w:bCs/>
          <w:sz w:val="22"/>
          <w:szCs w:val="22"/>
          <w:lang w:eastAsia="en-US"/>
        </w:rPr>
        <w:tab/>
        <w:t>Μεταλλείων Φθιώτιδας (περιοχή Άγιος Ιωάννης)</w:t>
      </w:r>
    </w:p>
    <w:p w:rsidR="00CC110F" w:rsidRPr="000F5490" w:rsidRDefault="00CC110F" w:rsidP="000F5490">
      <w:pPr>
        <w:pStyle w:val="ListParagraph"/>
        <w:numPr>
          <w:ilvl w:val="0"/>
          <w:numId w:val="8"/>
        </w:numPr>
        <w:spacing w:line="276" w:lineRule="auto"/>
        <w:ind w:left="720"/>
        <w:jc w:val="both"/>
        <w:rPr>
          <w:rFonts w:eastAsia="Times New Roman" w:cstheme="minorHAnsi"/>
          <w:bCs/>
          <w:lang w:val="el-GR"/>
        </w:rPr>
      </w:pPr>
      <w:r w:rsidRPr="000F5490">
        <w:rPr>
          <w:rFonts w:eastAsia="Times New Roman" w:cstheme="minorHAnsi"/>
          <w:bCs/>
          <w:lang w:val="el-GR"/>
        </w:rPr>
        <w:t xml:space="preserve">Ιδιόκτητες οριστικές παραχωρήσεις </w:t>
      </w:r>
    </w:p>
    <w:p w:rsidR="00CC110F" w:rsidRPr="000F5490" w:rsidRDefault="00CC110F" w:rsidP="000F5490">
      <w:pPr>
        <w:pStyle w:val="ListParagraph"/>
        <w:numPr>
          <w:ilvl w:val="0"/>
          <w:numId w:val="8"/>
        </w:numPr>
        <w:spacing w:line="276" w:lineRule="auto"/>
        <w:ind w:left="720"/>
        <w:jc w:val="both"/>
        <w:rPr>
          <w:rFonts w:eastAsia="Times New Roman" w:cstheme="minorHAnsi"/>
          <w:bCs/>
          <w:lang w:val="el-GR"/>
        </w:rPr>
      </w:pPr>
      <w:r w:rsidRPr="000F5490">
        <w:rPr>
          <w:rFonts w:eastAsia="Times New Roman" w:cstheme="minorHAnsi"/>
          <w:bCs/>
          <w:lang w:val="el-GR"/>
        </w:rPr>
        <w:t>Μισθωμένες ιδιωτικές παραχωρήσεις</w:t>
      </w:r>
    </w:p>
    <w:p w:rsidR="00CC110F" w:rsidRPr="000F5490" w:rsidRDefault="000F5490" w:rsidP="000F5490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  <w:lang w:eastAsia="en-US"/>
        </w:rPr>
      </w:pPr>
      <w:r>
        <w:rPr>
          <w:rFonts w:asciiTheme="minorHAnsi" w:hAnsiTheme="minorHAnsi" w:cstheme="minorHAnsi"/>
          <w:bCs/>
          <w:sz w:val="22"/>
          <w:szCs w:val="22"/>
          <w:lang w:eastAsia="en-US"/>
        </w:rPr>
        <w:t>2.2</w:t>
      </w:r>
      <w:r w:rsidR="00CC110F" w:rsidRPr="000F5490"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. </w:t>
      </w:r>
      <w:r w:rsidR="00A17F9C" w:rsidRPr="000F5490">
        <w:rPr>
          <w:rFonts w:asciiTheme="minorHAnsi" w:hAnsiTheme="minorHAnsi" w:cstheme="minorHAnsi"/>
          <w:bCs/>
          <w:sz w:val="22"/>
          <w:szCs w:val="22"/>
          <w:lang w:eastAsia="en-US"/>
        </w:rPr>
        <w:t>Α</w:t>
      </w:r>
      <w:r w:rsidR="00CC110F" w:rsidRPr="000F5490">
        <w:rPr>
          <w:rFonts w:asciiTheme="minorHAnsi" w:hAnsiTheme="minorHAnsi" w:cstheme="minorHAnsi"/>
          <w:bCs/>
          <w:sz w:val="22"/>
          <w:szCs w:val="22"/>
          <w:lang w:eastAsia="en-US"/>
        </w:rPr>
        <w:t>ποθέματα μεταλλευμάτων</w:t>
      </w:r>
      <w:r w:rsidR="00A17F9C" w:rsidRPr="000F5490"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 (δυνητικά και μη)</w:t>
      </w:r>
    </w:p>
    <w:p w:rsidR="00CC110F" w:rsidRDefault="00CC110F" w:rsidP="000F5490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  <w:lang w:eastAsia="en-US"/>
        </w:rPr>
      </w:pPr>
      <w:r w:rsidRPr="000F5490">
        <w:rPr>
          <w:rFonts w:asciiTheme="minorHAnsi" w:hAnsiTheme="minorHAnsi" w:cstheme="minorHAnsi"/>
          <w:bCs/>
          <w:sz w:val="22"/>
          <w:szCs w:val="22"/>
          <w:lang w:eastAsia="en-US"/>
        </w:rPr>
        <w:br/>
      </w:r>
      <w:r w:rsidR="000F5490">
        <w:rPr>
          <w:rFonts w:asciiTheme="minorHAnsi" w:hAnsiTheme="minorHAnsi" w:cstheme="minorHAnsi"/>
          <w:bCs/>
          <w:sz w:val="22"/>
          <w:szCs w:val="22"/>
          <w:lang w:eastAsia="en-US"/>
        </w:rPr>
        <w:t>2.3</w:t>
      </w:r>
      <w:r w:rsidR="00560C79">
        <w:rPr>
          <w:rFonts w:asciiTheme="minorHAnsi" w:hAnsiTheme="minorHAnsi" w:cstheme="minorHAnsi"/>
          <w:bCs/>
          <w:sz w:val="22"/>
          <w:szCs w:val="22"/>
          <w:lang w:eastAsia="en-US"/>
        </w:rPr>
        <w:t>. Αγροτεμάχια στην περιοχή</w:t>
      </w:r>
      <w:r w:rsidR="004C7516"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 Λάρυμνας (Φθιώτιδα) </w:t>
      </w:r>
      <w:r w:rsidR="00FF41DD">
        <w:rPr>
          <w:rFonts w:asciiTheme="minorHAnsi" w:hAnsiTheme="minorHAnsi" w:cstheme="minorHAnsi"/>
          <w:bCs/>
          <w:sz w:val="22"/>
          <w:szCs w:val="22"/>
          <w:lang w:eastAsia="en-US"/>
        </w:rPr>
        <w:t>και στην Εύβοια.</w:t>
      </w:r>
    </w:p>
    <w:p w:rsidR="00F313F3" w:rsidRPr="000F5490" w:rsidRDefault="00F313F3" w:rsidP="000F5490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  <w:lang w:eastAsia="en-US"/>
        </w:rPr>
      </w:pPr>
    </w:p>
    <w:p w:rsidR="00CC110F" w:rsidRPr="000F5490" w:rsidRDefault="000F5490" w:rsidP="000F5490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  <w:lang w:eastAsia="en-US"/>
        </w:rPr>
      </w:pPr>
      <w:r>
        <w:rPr>
          <w:rFonts w:asciiTheme="minorHAnsi" w:hAnsiTheme="minorHAnsi" w:cstheme="minorHAnsi"/>
          <w:bCs/>
          <w:sz w:val="22"/>
          <w:szCs w:val="22"/>
          <w:lang w:eastAsia="en-US"/>
        </w:rPr>
        <w:t>2.4</w:t>
      </w:r>
      <w:r w:rsidR="00CC110F" w:rsidRPr="000F5490"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. Κινητός και λοιπός εξοπλισμός </w:t>
      </w:r>
      <w:r w:rsidR="00560C79"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στην περιοχή </w:t>
      </w:r>
      <w:r w:rsidR="00CC110F" w:rsidRPr="000F5490">
        <w:rPr>
          <w:rFonts w:asciiTheme="minorHAnsi" w:hAnsiTheme="minorHAnsi" w:cstheme="minorHAnsi"/>
          <w:bCs/>
          <w:sz w:val="22"/>
          <w:szCs w:val="22"/>
          <w:lang w:eastAsia="en-US"/>
        </w:rPr>
        <w:t>Λάρυμνας</w:t>
      </w:r>
      <w:r w:rsidR="00560C79"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 (Φθιώτιδα).</w:t>
      </w:r>
    </w:p>
    <w:p w:rsidR="00501D5F" w:rsidRPr="000F5490" w:rsidRDefault="00501D5F" w:rsidP="000F5490">
      <w:pPr>
        <w:pStyle w:val="Style5"/>
        <w:widowControl/>
        <w:numPr>
          <w:ilvl w:val="0"/>
          <w:numId w:val="6"/>
        </w:numPr>
        <w:spacing w:before="120" w:after="120" w:line="276" w:lineRule="auto"/>
        <w:ind w:left="360" w:right="19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0F5490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Δ</w:t>
      </w:r>
      <w:r w:rsidR="00CC110F" w:rsidRPr="000F5490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ιαδικασία Διαγωνισμού  </w:t>
      </w:r>
    </w:p>
    <w:p w:rsidR="00C111B2" w:rsidRPr="000F5490" w:rsidRDefault="003F107E" w:rsidP="000F5490">
      <w:pPr>
        <w:pStyle w:val="Style5"/>
        <w:widowControl/>
        <w:spacing w:before="120" w:after="120" w:line="276" w:lineRule="auto"/>
        <w:ind w:right="19"/>
        <w:rPr>
          <w:rFonts w:asciiTheme="minorHAnsi" w:hAnsiTheme="minorHAnsi" w:cstheme="minorHAnsi"/>
          <w:bCs/>
          <w:sz w:val="22"/>
          <w:szCs w:val="22"/>
          <w:lang w:eastAsia="en-US"/>
        </w:rPr>
      </w:pPr>
      <w:r w:rsidRPr="000F5490">
        <w:rPr>
          <w:rFonts w:asciiTheme="minorHAnsi" w:hAnsiTheme="minorHAnsi" w:cstheme="minorHAnsi"/>
          <w:bCs/>
          <w:sz w:val="22"/>
          <w:szCs w:val="22"/>
          <w:lang w:eastAsia="en-US"/>
        </w:rPr>
        <w:t>Η διαγωνιστική διαδικασία θα διεξαχθεί</w:t>
      </w:r>
      <w:r w:rsidR="00A17F9C" w:rsidRPr="000F5490"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, σύμφωνα με τις διατάξεις του άρθρου 21 του ν. 4664/2020, σε συνδυασμό με τις διατάξεις του ν.δ. 210/1973 (Μεταλλευτικού Κώδικα) </w:t>
      </w:r>
      <w:r w:rsidRPr="000F5490"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 σε δύο φάσεις: </w:t>
      </w:r>
    </w:p>
    <w:p w:rsidR="00C111B2" w:rsidRPr="000F5490" w:rsidRDefault="00C111B2" w:rsidP="000F5490">
      <w:pPr>
        <w:pStyle w:val="Style5"/>
        <w:widowControl/>
        <w:numPr>
          <w:ilvl w:val="0"/>
          <w:numId w:val="9"/>
        </w:numPr>
        <w:spacing w:before="120" w:after="120" w:line="276" w:lineRule="auto"/>
        <w:ind w:left="360" w:right="19"/>
        <w:rPr>
          <w:rFonts w:asciiTheme="minorHAnsi" w:hAnsiTheme="minorHAnsi" w:cstheme="minorHAnsi"/>
          <w:bCs/>
          <w:sz w:val="22"/>
          <w:szCs w:val="22"/>
          <w:lang w:eastAsia="en-US"/>
        </w:rPr>
      </w:pPr>
      <w:r w:rsidRPr="000F5490"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Α’ Φάση: Αίτηση Εκδήλωση Ενδιαφέροντος </w:t>
      </w:r>
    </w:p>
    <w:p w:rsidR="00A17F9C" w:rsidRPr="000F5490" w:rsidRDefault="00C111B2" w:rsidP="000F5490">
      <w:pPr>
        <w:pStyle w:val="Style5"/>
        <w:widowControl/>
        <w:spacing w:before="120" w:after="120" w:line="276" w:lineRule="auto"/>
        <w:ind w:left="360" w:right="19"/>
        <w:rPr>
          <w:rFonts w:asciiTheme="minorHAnsi" w:hAnsiTheme="minorHAnsi"/>
          <w:sz w:val="22"/>
          <w:szCs w:val="22"/>
        </w:rPr>
      </w:pPr>
      <w:r w:rsidRPr="000F5490"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Σκοπός της Α΄ Φάσης του Διαγωνισμού είναι να προεπιλεγούν οι ενδιαφερόμενοι που πληρούν τα κριτήρια επιλογής που θα καθορίζονται στην πρόσκληση Εκδήλωσης Ενδιαφέροντος («Πρόσκληση»), η οποία </w:t>
      </w:r>
      <w:r w:rsidR="006E09F6">
        <w:rPr>
          <w:rFonts w:asciiTheme="minorHAnsi" w:hAnsiTheme="minorHAnsi" w:cstheme="minorHAnsi"/>
          <w:bCs/>
          <w:sz w:val="22"/>
          <w:szCs w:val="22"/>
          <w:lang w:eastAsia="en-US"/>
        </w:rPr>
        <w:t>έχει</w:t>
      </w:r>
      <w:r w:rsidRPr="000F5490"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 αναρτηθεί στην ιστοσελίδα της ΛΑΡΚΟ (</w:t>
      </w:r>
      <w:r w:rsidR="00B536ED" w:rsidRPr="000F5490">
        <w:rPr>
          <w:rFonts w:asciiTheme="minorHAnsi" w:hAnsiTheme="minorHAnsi" w:cstheme="minorHAnsi"/>
          <w:bCs/>
          <w:sz w:val="22"/>
          <w:szCs w:val="22"/>
          <w:lang w:eastAsia="en-US"/>
        </w:rPr>
        <w:t>http://www.larco.gr/newsupdate/el/press_el_pages-1.php</w:t>
      </w:r>
      <w:r w:rsidRPr="000F5490"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). </w:t>
      </w:r>
      <w:r w:rsidR="00A17F9C" w:rsidRPr="000F5490">
        <w:rPr>
          <w:rFonts w:asciiTheme="minorHAnsi" w:hAnsiTheme="minorHAnsi" w:cstheme="minorHAnsi"/>
          <w:bCs/>
          <w:sz w:val="22"/>
          <w:szCs w:val="22"/>
          <w:lang w:eastAsia="en-US"/>
        </w:rPr>
        <w:t>Η πρόσκληση περιέχει όλα τα απαιτούμενα από το νόμο στοιχεία για τον τρόπο υποβολής της αίτησης εκδήλωσης ενδιαφέροντος, τους λόγους αποκλεισμού, τα κριτήρια αξιολόγησης, διαδικασία αποσφράγισης.</w:t>
      </w:r>
    </w:p>
    <w:p w:rsidR="00C111B2" w:rsidRPr="000F5490" w:rsidRDefault="00C111B2" w:rsidP="000F5490">
      <w:pPr>
        <w:pStyle w:val="Style5"/>
        <w:widowControl/>
        <w:numPr>
          <w:ilvl w:val="0"/>
          <w:numId w:val="9"/>
        </w:numPr>
        <w:spacing w:before="120" w:after="120" w:line="276" w:lineRule="auto"/>
        <w:ind w:left="360" w:right="19"/>
        <w:rPr>
          <w:rFonts w:asciiTheme="minorHAnsi" w:hAnsiTheme="minorHAnsi" w:cstheme="minorHAnsi"/>
          <w:bCs/>
          <w:sz w:val="22"/>
          <w:szCs w:val="22"/>
          <w:lang w:eastAsia="en-US"/>
        </w:rPr>
      </w:pPr>
      <w:r w:rsidRPr="000F5490">
        <w:rPr>
          <w:rFonts w:asciiTheme="minorHAnsi" w:hAnsiTheme="minorHAnsi" w:cstheme="minorHAnsi"/>
          <w:bCs/>
          <w:sz w:val="22"/>
          <w:szCs w:val="22"/>
          <w:lang w:eastAsia="en-US"/>
        </w:rPr>
        <w:t>Β’ Φάση: Υποβολή</w:t>
      </w:r>
      <w:r w:rsidR="003F107E" w:rsidRPr="000F5490"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 δεσμευτικών προσφορών </w:t>
      </w:r>
      <w:r w:rsidRPr="000F5490"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 </w:t>
      </w:r>
    </w:p>
    <w:p w:rsidR="00C111B2" w:rsidRPr="000F5490" w:rsidRDefault="00C111B2" w:rsidP="000F5490">
      <w:pPr>
        <w:pStyle w:val="HTMLPreformatted"/>
        <w:spacing w:line="276" w:lineRule="auto"/>
        <w:ind w:left="360"/>
        <w:jc w:val="both"/>
        <w:rPr>
          <w:rFonts w:asciiTheme="minorHAnsi" w:hAnsiTheme="minorHAnsi" w:cstheme="minorHAnsi"/>
          <w:bCs/>
          <w:sz w:val="22"/>
          <w:szCs w:val="22"/>
          <w:lang w:val="el-GR"/>
        </w:rPr>
      </w:pPr>
      <w:r w:rsidRPr="000F5490">
        <w:rPr>
          <w:rFonts w:asciiTheme="minorHAnsi" w:hAnsiTheme="minorHAnsi" w:cstheme="minorHAnsi"/>
          <w:bCs/>
          <w:sz w:val="22"/>
          <w:szCs w:val="22"/>
          <w:lang w:val="el-GR"/>
        </w:rPr>
        <w:t>Οι προεπιλεγέντες ενδιαφερόμενοι</w:t>
      </w:r>
      <w:r w:rsidR="00A17F9C" w:rsidRPr="000F5490">
        <w:rPr>
          <w:rFonts w:asciiTheme="minorHAnsi" w:hAnsiTheme="minorHAnsi" w:cstheme="minorHAnsi"/>
          <w:bCs/>
          <w:sz w:val="22"/>
          <w:szCs w:val="22"/>
          <w:lang w:val="el-GR"/>
        </w:rPr>
        <w:t xml:space="preserve"> κατά την Α’ φάση</w:t>
      </w:r>
      <w:r w:rsidRPr="000F5490">
        <w:rPr>
          <w:rFonts w:asciiTheme="minorHAnsi" w:hAnsiTheme="minorHAnsi" w:cstheme="minorHAnsi"/>
          <w:bCs/>
          <w:sz w:val="22"/>
          <w:szCs w:val="22"/>
          <w:lang w:val="el-GR"/>
        </w:rPr>
        <w:t xml:space="preserve"> θα έχουν δικαίωμα να υποβάλλουν δεσμευτική προσφορά στην Β ΄Φάση του Διαγωνισμού</w:t>
      </w:r>
      <w:r w:rsidR="00A17F9C" w:rsidRPr="000F5490">
        <w:rPr>
          <w:rFonts w:asciiTheme="minorHAnsi" w:hAnsiTheme="minorHAnsi" w:cstheme="minorHAnsi"/>
          <w:bCs/>
          <w:sz w:val="22"/>
          <w:szCs w:val="22"/>
          <w:lang w:val="el-GR"/>
        </w:rPr>
        <w:t>,</w:t>
      </w:r>
      <w:r w:rsidRPr="000F5490">
        <w:rPr>
          <w:rFonts w:asciiTheme="minorHAnsi" w:hAnsiTheme="minorHAnsi" w:cstheme="minorHAnsi"/>
          <w:bCs/>
          <w:sz w:val="22"/>
          <w:szCs w:val="22"/>
          <w:lang w:val="el-GR"/>
        </w:rPr>
        <w:t xml:space="preserve"> συνοδευόμενη από εγγυητική επιστολή τράπεζας που λειτουργεί νόμιμα στην Ευρωπαϊκή Ένωση ή στον Ευρωπαϊκό Οικονομικό Χώρο, για ποσό και με όρους που θα</w:t>
      </w:r>
      <w:r w:rsidR="00A17F9C" w:rsidRPr="000F5490">
        <w:rPr>
          <w:rFonts w:asciiTheme="minorHAnsi" w:hAnsiTheme="minorHAnsi" w:cstheme="minorHAnsi"/>
          <w:bCs/>
          <w:sz w:val="22"/>
          <w:szCs w:val="22"/>
          <w:lang w:val="el-GR"/>
        </w:rPr>
        <w:t xml:space="preserve"> προσδιορίζονται στην οικεία πρόσκληση.</w:t>
      </w:r>
    </w:p>
    <w:p w:rsidR="00A17F9C" w:rsidRPr="000F5490" w:rsidRDefault="00A17F9C" w:rsidP="000F5490">
      <w:pPr>
        <w:pStyle w:val="HTMLPreformatted"/>
        <w:spacing w:line="276" w:lineRule="auto"/>
        <w:jc w:val="both"/>
        <w:rPr>
          <w:rFonts w:asciiTheme="minorHAnsi" w:hAnsiTheme="minorHAnsi"/>
          <w:color w:val="000000"/>
          <w:sz w:val="22"/>
          <w:szCs w:val="22"/>
          <w:lang w:val="el-GR"/>
        </w:rPr>
      </w:pPr>
    </w:p>
    <w:p w:rsidR="00F8429F" w:rsidRPr="000F5490" w:rsidRDefault="00D05B93" w:rsidP="000F5490">
      <w:pPr>
        <w:pStyle w:val="Style4"/>
        <w:spacing w:line="276" w:lineRule="auto"/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</w:pPr>
      <w:r w:rsidRPr="000F5490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Ο</w:t>
      </w:r>
      <w:r w:rsidR="00D77C75" w:rsidRPr="000F5490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ι ενδιαφερόμ</w:t>
      </w:r>
      <w:r w:rsidR="00C111B2" w:rsidRPr="000F5490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 xml:space="preserve">ενοι καλούνται να υποβάλουν τις </w:t>
      </w:r>
      <w:r w:rsidR="00776B6C" w:rsidRPr="000F5490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Αιτήσεις Ε</w:t>
      </w:r>
      <w:r w:rsidR="00C111B2" w:rsidRPr="000F5490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 xml:space="preserve">κδηλώσεις </w:t>
      </w:r>
      <w:r w:rsidR="00776B6C" w:rsidRPr="000F5490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Ενδιαφέροντος</w:t>
      </w:r>
      <w:r w:rsidRPr="000F5490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 xml:space="preserve">, </w:t>
      </w:r>
      <w:r w:rsidR="00F8429F" w:rsidRPr="000F5490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 xml:space="preserve">το αργότερο μέχρι </w:t>
      </w:r>
      <w:r w:rsidR="00C111B2" w:rsidRPr="000F5490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την</w:t>
      </w:r>
      <w:r w:rsidR="00A17F9C" w:rsidRPr="000F5490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 xml:space="preserve"> </w:t>
      </w:r>
      <w:r w:rsidR="00A17F9C" w:rsidRPr="000F5490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Παρασκευή 8 Ιανουαρίου 202</w:t>
      </w:r>
      <w:r w:rsidR="00F63CCD" w:rsidRPr="000F5490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1</w:t>
      </w:r>
      <w:r w:rsidR="00A17F9C" w:rsidRPr="000F5490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 xml:space="preserve"> στην έδρα της ΛΑΡΚΟ, επί της οδού Φραγκοκκλησιάς 27, Μαρούσι, σε σφραγισμένο φάκελο, σύμφωνα με τους όρους της Πρόσκλησης</w:t>
      </w:r>
      <w:r w:rsidR="00776B6C" w:rsidRPr="000F5490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 xml:space="preserve">, η οποία </w:t>
      </w:r>
      <w:r w:rsidR="006E09F6">
        <w:rPr>
          <w:rFonts w:asciiTheme="minorHAnsi" w:hAnsiTheme="minorHAnsi" w:cstheme="minorHAnsi"/>
          <w:bCs/>
          <w:sz w:val="22"/>
          <w:szCs w:val="22"/>
          <w:lang w:eastAsia="en-US"/>
        </w:rPr>
        <w:t>έχει</w:t>
      </w:r>
      <w:bookmarkStart w:id="0" w:name="_GoBack"/>
      <w:bookmarkEnd w:id="0"/>
      <w:r w:rsidR="00A17F9C" w:rsidRPr="000F5490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 xml:space="preserve"> αναρτηθεί στην ιστοσελίδα της ΛΑΡΚΟ</w:t>
      </w:r>
      <w:r w:rsidR="00F8429F" w:rsidRPr="000F5490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 xml:space="preserve"> </w:t>
      </w:r>
      <w:r w:rsidR="00B536ED" w:rsidRPr="000F5490">
        <w:rPr>
          <w:rFonts w:asciiTheme="minorHAnsi" w:hAnsiTheme="minorHAnsi" w:cstheme="minorHAnsi"/>
          <w:bCs/>
          <w:sz w:val="22"/>
          <w:szCs w:val="22"/>
          <w:lang w:eastAsia="en-US"/>
        </w:rPr>
        <w:t>(</w:t>
      </w:r>
      <w:hyperlink r:id="rId7" w:history="1">
        <w:r w:rsidR="00B536ED" w:rsidRPr="000F5490">
          <w:rPr>
            <w:rStyle w:val="Hyperlink"/>
            <w:rFonts w:asciiTheme="minorHAnsi" w:hAnsiTheme="minorHAnsi" w:cstheme="minorHAnsi"/>
            <w:bCs/>
            <w:sz w:val="22"/>
            <w:szCs w:val="22"/>
            <w:lang w:eastAsia="en-US"/>
          </w:rPr>
          <w:t>http://www.larco.gr/newsupdate/el/press_el_pages-1.php</w:t>
        </w:r>
      </w:hyperlink>
      <w:r w:rsidR="00B536ED" w:rsidRPr="000F5490"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) </w:t>
      </w:r>
      <w:r w:rsidR="00776B6C" w:rsidRPr="000F5490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και περιέχει όλες τις λεπτομέρειες της διαγωνιστικής διαδικασίας.</w:t>
      </w:r>
    </w:p>
    <w:p w:rsidR="00776B6C" w:rsidRPr="000F5490" w:rsidRDefault="00776B6C" w:rsidP="000F5490">
      <w:pPr>
        <w:pStyle w:val="Style4"/>
        <w:spacing w:line="276" w:lineRule="auto"/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</w:pPr>
    </w:p>
    <w:p w:rsidR="000F5490" w:rsidRDefault="00776B6C" w:rsidP="000F5490">
      <w:pPr>
        <w:pStyle w:val="Style4"/>
        <w:spacing w:line="276" w:lineRule="auto"/>
        <w:jc w:val="center"/>
        <w:rPr>
          <w:rFonts w:asciiTheme="minorHAnsi" w:hAnsiTheme="minorHAnsi" w:cstheme="minorHAnsi"/>
          <w:bCs/>
          <w:sz w:val="22"/>
          <w:szCs w:val="22"/>
          <w:lang w:eastAsia="en-US"/>
        </w:rPr>
      </w:pPr>
      <w:r w:rsidRPr="000F5490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 xml:space="preserve">Για τη </w:t>
      </w:r>
      <w:r w:rsidR="000F5490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«</w:t>
      </w:r>
      <w:r w:rsidR="000F5490" w:rsidRPr="000F5490"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ΓΕΝΙΚΗ ΜΕΤΑΛΛΕΥΤΙΚΗ ΚΑΙ ΜΕΤΑΛΛΟΥΡΓΙΚΗ ΑΝΩΝΥΜΗ ΕΤΑΙΡΙΑ ΛΑΡΚΟ» </w:t>
      </w:r>
    </w:p>
    <w:p w:rsidR="00776B6C" w:rsidRDefault="000F5490" w:rsidP="000F5490">
      <w:pPr>
        <w:pStyle w:val="Style4"/>
        <w:spacing w:line="276" w:lineRule="auto"/>
        <w:jc w:val="center"/>
        <w:rPr>
          <w:rFonts w:asciiTheme="minorHAnsi" w:hAnsiTheme="minorHAnsi" w:cstheme="minorHAnsi"/>
          <w:bCs/>
          <w:sz w:val="22"/>
          <w:szCs w:val="22"/>
          <w:lang w:eastAsia="en-US"/>
        </w:rPr>
      </w:pPr>
      <w:r w:rsidRPr="000F5490">
        <w:rPr>
          <w:rFonts w:asciiTheme="minorHAnsi" w:hAnsiTheme="minorHAnsi" w:cstheme="minorHAnsi"/>
          <w:bCs/>
          <w:sz w:val="22"/>
          <w:szCs w:val="22"/>
          <w:lang w:eastAsia="en-US"/>
        </w:rPr>
        <w:t>τελούσα υπό ειδική διαχείριση</w:t>
      </w:r>
    </w:p>
    <w:p w:rsidR="000F5490" w:rsidRPr="000F5490" w:rsidRDefault="000F5490" w:rsidP="000F5490">
      <w:pPr>
        <w:pStyle w:val="Style4"/>
        <w:spacing w:line="276" w:lineRule="auto"/>
        <w:jc w:val="center"/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</w:pPr>
    </w:p>
    <w:p w:rsidR="00776B6C" w:rsidRPr="000F5490" w:rsidRDefault="00776B6C" w:rsidP="000F5490">
      <w:pPr>
        <w:pStyle w:val="Style4"/>
        <w:spacing w:line="276" w:lineRule="auto"/>
        <w:jc w:val="center"/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</w:pPr>
    </w:p>
    <w:p w:rsidR="00776B6C" w:rsidRPr="000F5490" w:rsidRDefault="00776B6C" w:rsidP="000F5490">
      <w:pPr>
        <w:pStyle w:val="Style4"/>
        <w:spacing w:line="276" w:lineRule="auto"/>
        <w:jc w:val="center"/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</w:pPr>
    </w:p>
    <w:p w:rsidR="00776B6C" w:rsidRPr="000F5490" w:rsidRDefault="00776B6C" w:rsidP="000F5490">
      <w:pPr>
        <w:pStyle w:val="Style4"/>
        <w:spacing w:line="276" w:lineRule="auto"/>
        <w:jc w:val="center"/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</w:pPr>
      <w:r w:rsidRPr="000F5490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Γεώργιος Μελέτης</w:t>
      </w:r>
    </w:p>
    <w:p w:rsidR="005C533F" w:rsidRPr="000F5490" w:rsidRDefault="005C533F" w:rsidP="000F5490">
      <w:pPr>
        <w:pStyle w:val="Style4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A17F9C" w:rsidRPr="000F5490" w:rsidRDefault="00A17F9C" w:rsidP="000F5490">
      <w:pPr>
        <w:pStyle w:val="Style5"/>
        <w:widowControl/>
        <w:spacing w:before="120" w:after="120" w:line="276" w:lineRule="auto"/>
        <w:ind w:right="19"/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</w:pPr>
    </w:p>
    <w:p w:rsidR="00C111B2" w:rsidRPr="000F5490" w:rsidRDefault="00C111B2" w:rsidP="000F5490">
      <w:pPr>
        <w:pStyle w:val="Style4"/>
        <w:spacing w:line="276" w:lineRule="auto"/>
        <w:rPr>
          <w:rStyle w:val="FontStyle45"/>
          <w:rFonts w:asciiTheme="minorHAnsi" w:hAnsiTheme="minorHAnsi" w:cstheme="minorHAnsi"/>
          <w:szCs w:val="22"/>
          <w:lang w:eastAsia="en-US"/>
        </w:rPr>
      </w:pPr>
    </w:p>
    <w:p w:rsidR="005C533F" w:rsidRPr="000F5490" w:rsidRDefault="005C533F" w:rsidP="000F5490">
      <w:pPr>
        <w:pStyle w:val="Style4"/>
        <w:spacing w:line="276" w:lineRule="auto"/>
        <w:jc w:val="center"/>
        <w:rPr>
          <w:rStyle w:val="FontStyle45"/>
          <w:rFonts w:asciiTheme="minorHAnsi" w:hAnsiTheme="minorHAnsi" w:cstheme="minorHAnsi"/>
          <w:szCs w:val="22"/>
          <w:lang w:eastAsia="en-US"/>
        </w:rPr>
      </w:pPr>
    </w:p>
    <w:sectPr w:rsidR="005C533F" w:rsidRPr="000F5490" w:rsidSect="00A51A73">
      <w:type w:val="continuous"/>
      <w:pgSz w:w="11905" w:h="16837"/>
      <w:pgMar w:top="567" w:right="1275" w:bottom="709" w:left="1261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3208" w:rsidRDefault="00D73208">
      <w:r>
        <w:separator/>
      </w:r>
    </w:p>
  </w:endnote>
  <w:endnote w:type="continuationSeparator" w:id="0">
    <w:p w:rsidR="00D73208" w:rsidRDefault="00D73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3208" w:rsidRDefault="00D73208">
      <w:r>
        <w:separator/>
      </w:r>
    </w:p>
  </w:footnote>
  <w:footnote w:type="continuationSeparator" w:id="0">
    <w:p w:rsidR="00D73208" w:rsidRDefault="00D732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B31A852C"/>
    <w:lvl w:ilvl="0">
      <w:numFmt w:val="bullet"/>
      <w:lvlText w:val="*"/>
      <w:lvlJc w:val="left"/>
    </w:lvl>
  </w:abstractNum>
  <w:abstractNum w:abstractNumId="1" w15:restartNumberingAfterBreak="0">
    <w:nsid w:val="174A1882"/>
    <w:multiLevelType w:val="hybridMultilevel"/>
    <w:tmpl w:val="E1BA5D58"/>
    <w:lvl w:ilvl="0" w:tplc="8DD484A4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08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7641220"/>
    <w:multiLevelType w:val="hybridMultilevel"/>
    <w:tmpl w:val="E7B0C82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82373A"/>
    <w:multiLevelType w:val="multilevel"/>
    <w:tmpl w:val="D4E29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5246E7"/>
    <w:multiLevelType w:val="hybridMultilevel"/>
    <w:tmpl w:val="7B2CDB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F312CDE"/>
    <w:multiLevelType w:val="hybridMultilevel"/>
    <w:tmpl w:val="323A25A4"/>
    <w:lvl w:ilvl="0" w:tplc="04080001">
      <w:start w:val="1"/>
      <w:numFmt w:val="bullet"/>
      <w:lvlText w:val=""/>
      <w:lvlJc w:val="left"/>
      <w:pPr>
        <w:ind w:left="425" w:hanging="283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FE660C2">
      <w:start w:val="1"/>
      <w:numFmt w:val="bullet"/>
      <w:lvlText w:val="o"/>
      <w:lvlJc w:val="left"/>
      <w:pPr>
        <w:ind w:left="862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6F6A564">
      <w:start w:val="1"/>
      <w:numFmt w:val="bullet"/>
      <w:lvlText w:val="▪"/>
      <w:lvlJc w:val="left"/>
      <w:pPr>
        <w:ind w:left="1582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9064E52">
      <w:start w:val="1"/>
      <w:numFmt w:val="bullet"/>
      <w:lvlText w:val="•"/>
      <w:lvlJc w:val="left"/>
      <w:pPr>
        <w:ind w:left="2302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4B04BEA">
      <w:start w:val="1"/>
      <w:numFmt w:val="bullet"/>
      <w:lvlText w:val="o"/>
      <w:lvlJc w:val="left"/>
      <w:pPr>
        <w:ind w:left="3022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FD64100">
      <w:start w:val="1"/>
      <w:numFmt w:val="bullet"/>
      <w:lvlText w:val="▪"/>
      <w:lvlJc w:val="left"/>
      <w:pPr>
        <w:ind w:left="3742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BC4D562">
      <w:start w:val="1"/>
      <w:numFmt w:val="bullet"/>
      <w:lvlText w:val="•"/>
      <w:lvlJc w:val="left"/>
      <w:pPr>
        <w:ind w:left="4462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6F6C3C6">
      <w:start w:val="1"/>
      <w:numFmt w:val="bullet"/>
      <w:lvlText w:val="o"/>
      <w:lvlJc w:val="left"/>
      <w:pPr>
        <w:ind w:left="5182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F12223E">
      <w:start w:val="1"/>
      <w:numFmt w:val="bullet"/>
      <w:lvlText w:val="▪"/>
      <w:lvlJc w:val="left"/>
      <w:pPr>
        <w:ind w:left="5902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562050CB"/>
    <w:multiLevelType w:val="hybridMultilevel"/>
    <w:tmpl w:val="BBE24F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2A71DB"/>
    <w:multiLevelType w:val="singleLevel"/>
    <w:tmpl w:val="8C948BC6"/>
    <w:lvl w:ilvl="0">
      <w:start w:val="1"/>
      <w:numFmt w:val="lowerLetter"/>
      <w:lvlText w:val="(%1)"/>
      <w:legacy w:legacy="1" w:legacySpace="0" w:legacyIndent="346"/>
      <w:lvlJc w:val="left"/>
      <w:rPr>
        <w:rFonts w:ascii="Times New Roman" w:hAnsi="Times New Roman" w:cs="Times New Roman" w:hint="default"/>
        <w:b/>
      </w:rPr>
    </w:lvl>
  </w:abstractNum>
  <w:abstractNum w:abstractNumId="8" w15:restartNumberingAfterBreak="0">
    <w:nsid w:val="7A821655"/>
    <w:multiLevelType w:val="multilevel"/>
    <w:tmpl w:val="20522F2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557"/>
        <w:lvlJc w:val="left"/>
        <w:rPr>
          <w:rFonts w:ascii="Arial" w:hAnsi="Arial" w:cs="Arial" w:hint="default"/>
        </w:rPr>
      </w:lvl>
    </w:lvlOverride>
  </w:num>
  <w:num w:numId="2">
    <w:abstractNumId w:val="7"/>
  </w:num>
  <w:num w:numId="3">
    <w:abstractNumId w:val="1"/>
  </w:num>
  <w:num w:numId="4">
    <w:abstractNumId w:val="5"/>
  </w:num>
  <w:num w:numId="5">
    <w:abstractNumId w:val="3"/>
  </w:num>
  <w:num w:numId="6">
    <w:abstractNumId w:val="2"/>
  </w:num>
  <w:num w:numId="7">
    <w:abstractNumId w:val="8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4B6"/>
    <w:rsid w:val="00002772"/>
    <w:rsid w:val="000462FB"/>
    <w:rsid w:val="00060DE4"/>
    <w:rsid w:val="00077BDD"/>
    <w:rsid w:val="00083697"/>
    <w:rsid w:val="000C1A74"/>
    <w:rsid w:val="000E0040"/>
    <w:rsid w:val="000E1B39"/>
    <w:rsid w:val="000E4AB1"/>
    <w:rsid w:val="000E7898"/>
    <w:rsid w:val="000F5490"/>
    <w:rsid w:val="001201B3"/>
    <w:rsid w:val="0014780D"/>
    <w:rsid w:val="00160E95"/>
    <w:rsid w:val="00174962"/>
    <w:rsid w:val="0018156C"/>
    <w:rsid w:val="0018642C"/>
    <w:rsid w:val="001A6B79"/>
    <w:rsid w:val="001B0099"/>
    <w:rsid w:val="001D35AE"/>
    <w:rsid w:val="001E5BCB"/>
    <w:rsid w:val="001E7CF8"/>
    <w:rsid w:val="00207359"/>
    <w:rsid w:val="00254A1D"/>
    <w:rsid w:val="0027666E"/>
    <w:rsid w:val="002926B4"/>
    <w:rsid w:val="002A5296"/>
    <w:rsid w:val="002B7531"/>
    <w:rsid w:val="002C438A"/>
    <w:rsid w:val="002D15F0"/>
    <w:rsid w:val="002D2347"/>
    <w:rsid w:val="003176BC"/>
    <w:rsid w:val="00320337"/>
    <w:rsid w:val="00361F7D"/>
    <w:rsid w:val="0037119E"/>
    <w:rsid w:val="0038189F"/>
    <w:rsid w:val="00381A63"/>
    <w:rsid w:val="003941BF"/>
    <w:rsid w:val="003A354B"/>
    <w:rsid w:val="003A5CEA"/>
    <w:rsid w:val="003B46C6"/>
    <w:rsid w:val="003F107E"/>
    <w:rsid w:val="003F196B"/>
    <w:rsid w:val="003F7345"/>
    <w:rsid w:val="00400592"/>
    <w:rsid w:val="00404E6F"/>
    <w:rsid w:val="004106DE"/>
    <w:rsid w:val="004115F8"/>
    <w:rsid w:val="0042768E"/>
    <w:rsid w:val="00442894"/>
    <w:rsid w:val="00483EFC"/>
    <w:rsid w:val="004A0B95"/>
    <w:rsid w:val="004B38F3"/>
    <w:rsid w:val="004C7516"/>
    <w:rsid w:val="004D490F"/>
    <w:rsid w:val="0050130C"/>
    <w:rsid w:val="00501D5F"/>
    <w:rsid w:val="00541D4E"/>
    <w:rsid w:val="00556942"/>
    <w:rsid w:val="00560437"/>
    <w:rsid w:val="00560C79"/>
    <w:rsid w:val="00571ACF"/>
    <w:rsid w:val="00592E4B"/>
    <w:rsid w:val="005C533F"/>
    <w:rsid w:val="005D2EBA"/>
    <w:rsid w:val="005D2EC6"/>
    <w:rsid w:val="005D5263"/>
    <w:rsid w:val="005E11A3"/>
    <w:rsid w:val="005E6746"/>
    <w:rsid w:val="005F3CC3"/>
    <w:rsid w:val="00604DDA"/>
    <w:rsid w:val="0060567C"/>
    <w:rsid w:val="006346A7"/>
    <w:rsid w:val="006522E3"/>
    <w:rsid w:val="006612AF"/>
    <w:rsid w:val="00677F87"/>
    <w:rsid w:val="00680F2F"/>
    <w:rsid w:val="006C4BA0"/>
    <w:rsid w:val="006D140E"/>
    <w:rsid w:val="006E09F6"/>
    <w:rsid w:val="007011C8"/>
    <w:rsid w:val="00733B0E"/>
    <w:rsid w:val="007431DB"/>
    <w:rsid w:val="00747628"/>
    <w:rsid w:val="007554A7"/>
    <w:rsid w:val="007614CB"/>
    <w:rsid w:val="00776B6C"/>
    <w:rsid w:val="0078278E"/>
    <w:rsid w:val="007860AD"/>
    <w:rsid w:val="0079360E"/>
    <w:rsid w:val="007D1704"/>
    <w:rsid w:val="007F3223"/>
    <w:rsid w:val="007F74DB"/>
    <w:rsid w:val="008078A0"/>
    <w:rsid w:val="008219CD"/>
    <w:rsid w:val="008245B7"/>
    <w:rsid w:val="008259FD"/>
    <w:rsid w:val="008262BD"/>
    <w:rsid w:val="00850EED"/>
    <w:rsid w:val="00860B84"/>
    <w:rsid w:val="008635ED"/>
    <w:rsid w:val="008953B6"/>
    <w:rsid w:val="008B21FC"/>
    <w:rsid w:val="008C1D76"/>
    <w:rsid w:val="008C3BA7"/>
    <w:rsid w:val="008C4FB7"/>
    <w:rsid w:val="008D34F1"/>
    <w:rsid w:val="008E5F13"/>
    <w:rsid w:val="008F5DD5"/>
    <w:rsid w:val="0091333F"/>
    <w:rsid w:val="00920DC8"/>
    <w:rsid w:val="00920E3F"/>
    <w:rsid w:val="00926559"/>
    <w:rsid w:val="009700EA"/>
    <w:rsid w:val="00993066"/>
    <w:rsid w:val="00997E4B"/>
    <w:rsid w:val="009A1A71"/>
    <w:rsid w:val="009A5D07"/>
    <w:rsid w:val="009A6FA9"/>
    <w:rsid w:val="009C2BED"/>
    <w:rsid w:val="00A10465"/>
    <w:rsid w:val="00A17F9C"/>
    <w:rsid w:val="00A41046"/>
    <w:rsid w:val="00A43023"/>
    <w:rsid w:val="00A51A73"/>
    <w:rsid w:val="00A550BB"/>
    <w:rsid w:val="00A9223D"/>
    <w:rsid w:val="00A94AE4"/>
    <w:rsid w:val="00AA1581"/>
    <w:rsid w:val="00AA2925"/>
    <w:rsid w:val="00AA73B9"/>
    <w:rsid w:val="00AC24AC"/>
    <w:rsid w:val="00AD04CE"/>
    <w:rsid w:val="00AD59E2"/>
    <w:rsid w:val="00AE62C3"/>
    <w:rsid w:val="00B12E97"/>
    <w:rsid w:val="00B4016C"/>
    <w:rsid w:val="00B44F2A"/>
    <w:rsid w:val="00B51DCD"/>
    <w:rsid w:val="00B536ED"/>
    <w:rsid w:val="00B6028E"/>
    <w:rsid w:val="00B90C9B"/>
    <w:rsid w:val="00BA5F0E"/>
    <w:rsid w:val="00BB0AD4"/>
    <w:rsid w:val="00BB2566"/>
    <w:rsid w:val="00BB34B4"/>
    <w:rsid w:val="00BD4691"/>
    <w:rsid w:val="00C111B2"/>
    <w:rsid w:val="00C11710"/>
    <w:rsid w:val="00C64E59"/>
    <w:rsid w:val="00C74C41"/>
    <w:rsid w:val="00C8650F"/>
    <w:rsid w:val="00CC0F38"/>
    <w:rsid w:val="00CC110F"/>
    <w:rsid w:val="00D05B93"/>
    <w:rsid w:val="00D4508F"/>
    <w:rsid w:val="00D73208"/>
    <w:rsid w:val="00D77C75"/>
    <w:rsid w:val="00D90000"/>
    <w:rsid w:val="00D96C38"/>
    <w:rsid w:val="00DA08F4"/>
    <w:rsid w:val="00DA233B"/>
    <w:rsid w:val="00DB2597"/>
    <w:rsid w:val="00DC01A0"/>
    <w:rsid w:val="00DE2E06"/>
    <w:rsid w:val="00DF2901"/>
    <w:rsid w:val="00E03AC2"/>
    <w:rsid w:val="00E12780"/>
    <w:rsid w:val="00E142CF"/>
    <w:rsid w:val="00E15BC0"/>
    <w:rsid w:val="00E2505D"/>
    <w:rsid w:val="00E251A0"/>
    <w:rsid w:val="00E35829"/>
    <w:rsid w:val="00E41916"/>
    <w:rsid w:val="00E4461A"/>
    <w:rsid w:val="00E447FA"/>
    <w:rsid w:val="00E54F19"/>
    <w:rsid w:val="00E675E9"/>
    <w:rsid w:val="00E71188"/>
    <w:rsid w:val="00E7315F"/>
    <w:rsid w:val="00E93A8E"/>
    <w:rsid w:val="00ED2B90"/>
    <w:rsid w:val="00ED38C8"/>
    <w:rsid w:val="00EE07B8"/>
    <w:rsid w:val="00F164B5"/>
    <w:rsid w:val="00F267D8"/>
    <w:rsid w:val="00F27133"/>
    <w:rsid w:val="00F313F3"/>
    <w:rsid w:val="00F373FE"/>
    <w:rsid w:val="00F524A9"/>
    <w:rsid w:val="00F53753"/>
    <w:rsid w:val="00F546E7"/>
    <w:rsid w:val="00F62FD8"/>
    <w:rsid w:val="00F63CCD"/>
    <w:rsid w:val="00F674B5"/>
    <w:rsid w:val="00F8429F"/>
    <w:rsid w:val="00F847E1"/>
    <w:rsid w:val="00F87FE6"/>
    <w:rsid w:val="00FD34B6"/>
    <w:rsid w:val="00FF15F5"/>
    <w:rsid w:val="00FF2F60"/>
    <w:rsid w:val="00FF41DD"/>
    <w:rsid w:val="00FF7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E65C2AD"/>
  <w15:docId w15:val="{BFA28229-81CA-48BE-93DE-DD7497668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egoe UI" w:eastAsia="Times New Roman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1A73"/>
    <w:pPr>
      <w:widowControl w:val="0"/>
      <w:autoSpaceDE w:val="0"/>
      <w:autoSpaceDN w:val="0"/>
      <w:adjustRightInd w:val="0"/>
    </w:pPr>
    <w:rPr>
      <w:rFonts w:hAnsi="Segoe UI" w:cs="Segoe UI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8156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700E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A51A73"/>
    <w:pPr>
      <w:spacing w:line="101" w:lineRule="exact"/>
      <w:jc w:val="center"/>
    </w:pPr>
  </w:style>
  <w:style w:type="paragraph" w:customStyle="1" w:styleId="Style2">
    <w:name w:val="Style2"/>
    <w:basedOn w:val="Normal"/>
    <w:uiPriority w:val="99"/>
    <w:rsid w:val="00A51A73"/>
    <w:pPr>
      <w:spacing w:line="466" w:lineRule="exact"/>
      <w:jc w:val="center"/>
    </w:pPr>
  </w:style>
  <w:style w:type="paragraph" w:customStyle="1" w:styleId="Style3">
    <w:name w:val="Style3"/>
    <w:basedOn w:val="Normal"/>
    <w:uiPriority w:val="99"/>
    <w:rsid w:val="00A51A73"/>
  </w:style>
  <w:style w:type="paragraph" w:customStyle="1" w:styleId="Style4">
    <w:name w:val="Style4"/>
    <w:basedOn w:val="Normal"/>
    <w:uiPriority w:val="99"/>
    <w:rsid w:val="00A51A73"/>
    <w:pPr>
      <w:spacing w:line="346" w:lineRule="exact"/>
      <w:jc w:val="both"/>
    </w:pPr>
  </w:style>
  <w:style w:type="paragraph" w:customStyle="1" w:styleId="Style5">
    <w:name w:val="Style5"/>
    <w:basedOn w:val="Normal"/>
    <w:uiPriority w:val="99"/>
    <w:rsid w:val="00A51A73"/>
    <w:pPr>
      <w:spacing w:line="344" w:lineRule="exact"/>
      <w:jc w:val="both"/>
    </w:pPr>
  </w:style>
  <w:style w:type="paragraph" w:customStyle="1" w:styleId="Style6">
    <w:name w:val="Style6"/>
    <w:basedOn w:val="Normal"/>
    <w:uiPriority w:val="99"/>
    <w:rsid w:val="00A51A73"/>
    <w:pPr>
      <w:spacing w:line="344" w:lineRule="exact"/>
      <w:ind w:hanging="557"/>
      <w:jc w:val="both"/>
    </w:pPr>
  </w:style>
  <w:style w:type="character" w:customStyle="1" w:styleId="FontStyle11">
    <w:name w:val="Font Style11"/>
    <w:basedOn w:val="DefaultParagraphFont"/>
    <w:uiPriority w:val="99"/>
    <w:rsid w:val="00A51A73"/>
    <w:rPr>
      <w:rFonts w:ascii="Segoe UI" w:hAnsi="Segoe UI" w:cs="Segoe UI"/>
      <w:b/>
      <w:bCs/>
      <w:sz w:val="8"/>
      <w:szCs w:val="8"/>
    </w:rPr>
  </w:style>
  <w:style w:type="character" w:customStyle="1" w:styleId="FontStyle12">
    <w:name w:val="Font Style12"/>
    <w:basedOn w:val="DefaultParagraphFont"/>
    <w:uiPriority w:val="99"/>
    <w:rsid w:val="00A51A73"/>
    <w:rPr>
      <w:rFonts w:ascii="Arial" w:hAnsi="Arial" w:cs="Arial"/>
      <w:b/>
      <w:bCs/>
      <w:sz w:val="18"/>
      <w:szCs w:val="18"/>
    </w:rPr>
  </w:style>
  <w:style w:type="character" w:customStyle="1" w:styleId="FontStyle13">
    <w:name w:val="Font Style13"/>
    <w:basedOn w:val="DefaultParagraphFont"/>
    <w:uiPriority w:val="99"/>
    <w:rsid w:val="00A51A73"/>
    <w:rPr>
      <w:rFonts w:ascii="Arial" w:hAnsi="Arial" w:cs="Arial"/>
      <w:sz w:val="18"/>
      <w:szCs w:val="18"/>
    </w:rPr>
  </w:style>
  <w:style w:type="character" w:styleId="Hyperlink">
    <w:name w:val="Hyperlink"/>
    <w:basedOn w:val="DefaultParagraphFont"/>
    <w:uiPriority w:val="99"/>
    <w:rsid w:val="00A51A73"/>
    <w:rPr>
      <w:color w:val="0066CC"/>
      <w:u w:val="single"/>
    </w:rPr>
  </w:style>
  <w:style w:type="character" w:styleId="CommentReference">
    <w:name w:val="annotation reference"/>
    <w:uiPriority w:val="99"/>
    <w:semiHidden/>
    <w:rsid w:val="009700EA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9700EA"/>
    <w:rPr>
      <w:rFonts w:ascii="Calibri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700EA"/>
    <w:rPr>
      <w:rFonts w:ascii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00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00EA"/>
    <w:rPr>
      <w:rFonts w:ascii="Tahoma" w:hAnsi="Tahoma" w:cs="Tahoma"/>
      <w:sz w:val="16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700EA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StyleFontStyle45BodyCalibri">
    <w:name w:val="Style Font Style45 + +Body (Calibri)"/>
    <w:basedOn w:val="DefaultParagraphFont"/>
    <w:uiPriority w:val="99"/>
    <w:rsid w:val="00C64E59"/>
    <w:rPr>
      <w:rFonts w:ascii="Calibri" w:hAnsi="Calibri" w:cs="Times New Roman"/>
      <w:sz w:val="22"/>
    </w:rPr>
  </w:style>
  <w:style w:type="table" w:customStyle="1" w:styleId="TableGrid1">
    <w:name w:val="Table Grid1"/>
    <w:basedOn w:val="TableNormal"/>
    <w:next w:val="TableGrid"/>
    <w:uiPriority w:val="39"/>
    <w:rsid w:val="00F674B5"/>
    <w:rPr>
      <w:rFonts w:ascii="Times New Roman" w:eastAsia="Calibri" w:hAnsi="Times New Roman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F674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45">
    <w:name w:val="Font Style45"/>
    <w:rsid w:val="00E54F19"/>
    <w:rPr>
      <w:rFonts w:ascii="Calibri" w:hAnsi="Calibri"/>
      <w:sz w:val="22"/>
    </w:rPr>
  </w:style>
  <w:style w:type="paragraph" w:styleId="Header">
    <w:name w:val="header"/>
    <w:basedOn w:val="Normal"/>
    <w:link w:val="HeaderChar"/>
    <w:uiPriority w:val="99"/>
    <w:unhideWhenUsed/>
    <w:rsid w:val="00F62FD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2FD8"/>
    <w:rPr>
      <w:rFonts w:hAnsi="Segoe UI" w:cs="Segoe UI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62FD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2FD8"/>
    <w:rPr>
      <w:rFonts w:hAnsi="Segoe UI" w:cs="Segoe UI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8156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18156C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0DC8"/>
    <w:rPr>
      <w:rFonts w:ascii="Segoe UI" w:hAnsi="Segoe UI" w:cs="Segoe U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0DC8"/>
    <w:rPr>
      <w:rFonts w:ascii="Calibri" w:hAnsi="Segoe UI" w:cs="Segoe UI"/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550BB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207359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Theme="minorHAnsi" w:eastAsia="PMingLiU" w:hAnsiTheme="minorHAnsi" w:cstheme="minorBidi"/>
      <w:sz w:val="22"/>
      <w:szCs w:val="22"/>
      <w:lang w:val="en-US"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111B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eastAsiaTheme="minorHAnsi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111B2"/>
    <w:rPr>
      <w:rFonts w:ascii="Courier New" w:eastAsiaTheme="minorHAnsi" w:hAnsi="Courier New" w:cs="Courier New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1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arco.gr/newsupdate/el/press_el_pages-1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564</Words>
  <Characters>3756</Characters>
  <Application>Microsoft Office Word</Application>
  <DocSecurity>0</DocSecurity>
  <Lines>89</Lines>
  <Paragraphs>45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Microsoft Word - ExpressionOfInterest_Announcement_080313_ENGLISH clean.doc</vt:lpstr>
      <vt:lpstr>Microsoft Word - ExpressionOfInterest_Announcement_080313_ENGLISH clean.doc</vt:lpstr>
    </vt:vector>
  </TitlesOfParts>
  <Company>Microsoft</Company>
  <LinksUpToDate>false</LinksUpToDate>
  <CharactersWithSpaces>4275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ExpressionOfInterest_Announcement_080313_ENGLISH clean.doc</dc:title>
  <dc:creator>mbotsiou</dc:creator>
  <cp:lastModifiedBy>Chalioti, Maria</cp:lastModifiedBy>
  <cp:revision>8</cp:revision>
  <cp:lastPrinted>2018-03-30T08:39:00Z</cp:lastPrinted>
  <dcterms:created xsi:type="dcterms:W3CDTF">2020-11-20T10:44:00Z</dcterms:created>
  <dcterms:modified xsi:type="dcterms:W3CDTF">2020-11-20T11:01:00Z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244f673-923e-4cdb-8bf1-dfcce5b5c514_Enabled">
    <vt:lpwstr>True</vt:lpwstr>
  </property>
  <property fmtid="{D5CDD505-2E9C-101B-9397-08002B2CF9AE}" pid="3" name="MSIP_Label_b244f673-923e-4cdb-8bf1-dfcce5b5c514_SiteId">
    <vt:lpwstr>36da45f1-dd2c-4d1f-af13-5abe46b99921</vt:lpwstr>
  </property>
  <property fmtid="{D5CDD505-2E9C-101B-9397-08002B2CF9AE}" pid="4" name="MSIP_Label_b244f673-923e-4cdb-8bf1-dfcce5b5c514_Owner">
    <vt:lpwstr>mchalioti@kbvl.gr</vt:lpwstr>
  </property>
  <property fmtid="{D5CDD505-2E9C-101B-9397-08002B2CF9AE}" pid="5" name="MSIP_Label_b244f673-923e-4cdb-8bf1-dfcce5b5c514_SetDate">
    <vt:lpwstr>2020-11-20T10:10:10.6755062Z</vt:lpwstr>
  </property>
  <property fmtid="{D5CDD505-2E9C-101B-9397-08002B2CF9AE}" pid="6" name="MSIP_Label_b244f673-923e-4cdb-8bf1-dfcce5b5c514_Name">
    <vt:lpwstr>Confidential</vt:lpwstr>
  </property>
  <property fmtid="{D5CDD505-2E9C-101B-9397-08002B2CF9AE}" pid="7" name="MSIP_Label_b244f673-923e-4cdb-8bf1-dfcce5b5c514_Application">
    <vt:lpwstr>Microsoft Azure Information Protection</vt:lpwstr>
  </property>
  <property fmtid="{D5CDD505-2E9C-101B-9397-08002B2CF9AE}" pid="8" name="MSIP_Label_b244f673-923e-4cdb-8bf1-dfcce5b5c514_ActionId">
    <vt:lpwstr>2077ebf2-05fc-4d24-a39f-d4a7b593a6f4</vt:lpwstr>
  </property>
  <property fmtid="{D5CDD505-2E9C-101B-9397-08002B2CF9AE}" pid="9" name="MSIP_Label_b244f673-923e-4cdb-8bf1-dfcce5b5c514_Extended_MSFT_Method">
    <vt:lpwstr>Automatic</vt:lpwstr>
  </property>
  <property fmtid="{D5CDD505-2E9C-101B-9397-08002B2CF9AE}" pid="10" name="MSIP_Label_ea60d57e-af5b-4752-ac57-3e4f28ca11dc_Enabled">
    <vt:lpwstr>True</vt:lpwstr>
  </property>
  <property fmtid="{D5CDD505-2E9C-101B-9397-08002B2CF9AE}" pid="11" name="MSIP_Label_ea60d57e-af5b-4752-ac57-3e4f28ca11dc_SiteId">
    <vt:lpwstr>36da45f1-dd2c-4d1f-af13-5abe46b99921</vt:lpwstr>
  </property>
  <property fmtid="{D5CDD505-2E9C-101B-9397-08002B2CF9AE}" pid="12" name="MSIP_Label_ea60d57e-af5b-4752-ac57-3e4f28ca11dc_Owner">
    <vt:lpwstr>mchalioti@kbvl.gr</vt:lpwstr>
  </property>
  <property fmtid="{D5CDD505-2E9C-101B-9397-08002B2CF9AE}" pid="13" name="MSIP_Label_ea60d57e-af5b-4752-ac57-3e4f28ca11dc_SetDate">
    <vt:lpwstr>2020-11-20T10:10:10.6755062Z</vt:lpwstr>
  </property>
  <property fmtid="{D5CDD505-2E9C-101B-9397-08002B2CF9AE}" pid="14" name="MSIP_Label_ea60d57e-af5b-4752-ac57-3e4f28ca11dc_Name">
    <vt:lpwstr>No Additional Protection</vt:lpwstr>
  </property>
  <property fmtid="{D5CDD505-2E9C-101B-9397-08002B2CF9AE}" pid="15" name="MSIP_Label_ea60d57e-af5b-4752-ac57-3e4f28ca11dc_Application">
    <vt:lpwstr>Microsoft Azure Information Protection</vt:lpwstr>
  </property>
  <property fmtid="{D5CDD505-2E9C-101B-9397-08002B2CF9AE}" pid="16" name="MSIP_Label_ea60d57e-af5b-4752-ac57-3e4f28ca11dc_ActionId">
    <vt:lpwstr>2077ebf2-05fc-4d24-a39f-d4a7b593a6f4</vt:lpwstr>
  </property>
  <property fmtid="{D5CDD505-2E9C-101B-9397-08002B2CF9AE}" pid="17" name="MSIP_Label_ea60d57e-af5b-4752-ac57-3e4f28ca11dc_Parent">
    <vt:lpwstr>b244f673-923e-4cdb-8bf1-dfcce5b5c514</vt:lpwstr>
  </property>
  <property fmtid="{D5CDD505-2E9C-101B-9397-08002B2CF9AE}" pid="18" name="MSIP_Label_ea60d57e-af5b-4752-ac57-3e4f28ca11dc_Extended_MSFT_Method">
    <vt:lpwstr>Automatic</vt:lpwstr>
  </property>
  <property fmtid="{D5CDD505-2E9C-101B-9397-08002B2CF9AE}" pid="19" name="Sensitivity">
    <vt:lpwstr>Confidential No Additional Protection</vt:lpwstr>
  </property>
</Properties>
</file>