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6" w:type="dxa"/>
        <w:tblInd w:w="73" w:type="dxa"/>
        <w:tblLayout w:type="fixed"/>
        <w:tblLook w:val="04A0"/>
      </w:tblPr>
      <w:tblGrid>
        <w:gridCol w:w="1231"/>
        <w:gridCol w:w="284"/>
        <w:gridCol w:w="1984"/>
        <w:gridCol w:w="426"/>
        <w:gridCol w:w="992"/>
        <w:gridCol w:w="283"/>
        <w:gridCol w:w="4536"/>
      </w:tblGrid>
      <w:tr w:rsidR="00FF2AAC" w:rsidRPr="00577CE4" w:rsidTr="004E28FE">
        <w:trPr>
          <w:trHeight w:val="1794"/>
        </w:trPr>
        <w:tc>
          <w:tcPr>
            <w:tcW w:w="3499" w:type="dxa"/>
            <w:gridSpan w:val="3"/>
            <w:tcMar>
              <w:left w:w="170" w:type="dxa"/>
            </w:tcMar>
          </w:tcPr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b/>
                <w:sz w:val="20"/>
                <w:szCs w:val="20"/>
              </w:rPr>
              <w:tab/>
            </w: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0"/>
                <w:szCs w:val="20"/>
              </w:rPr>
            </w:pP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0"/>
                <w:szCs w:val="20"/>
              </w:rPr>
            </w:pP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0"/>
                <w:szCs w:val="20"/>
              </w:rPr>
            </w:pP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6"/>
                <w:szCs w:val="20"/>
              </w:rPr>
            </w:pPr>
          </w:p>
          <w:p w:rsidR="00FF2AAC" w:rsidRPr="00DD5943" w:rsidRDefault="00FF2AAC" w:rsidP="00DD5943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002060"/>
                <w:spacing w:val="-10"/>
                <w:sz w:val="21"/>
                <w:szCs w:val="21"/>
              </w:rPr>
            </w:pPr>
            <w:r w:rsidRPr="00DD5943">
              <w:rPr>
                <w:rFonts w:ascii="Arial Narrow" w:eastAsia="Microsoft YaHei" w:hAnsi="Arial Narrow"/>
                <w:b/>
                <w:noProof/>
                <w:color w:val="002060"/>
                <w:spacing w:val="-10"/>
                <w:sz w:val="21"/>
                <w:szCs w:val="21"/>
                <w:lang w:eastAsia="el-GR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-626110</wp:posOffset>
                  </wp:positionV>
                  <wp:extent cx="572770" cy="553720"/>
                  <wp:effectExtent l="19050" t="0" r="0" b="0"/>
                  <wp:wrapSquare wrapText="right"/>
                  <wp:docPr id="13" name="Εικόνα 2" descr="ethn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ethn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53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D5943">
              <w:rPr>
                <w:rFonts w:ascii="Arial Narrow" w:eastAsia="Microsoft YaHei" w:hAnsi="Arial Narrow"/>
                <w:b/>
                <w:color w:val="002060"/>
                <w:spacing w:val="-10"/>
                <w:sz w:val="21"/>
                <w:szCs w:val="21"/>
              </w:rPr>
              <w:t>ΕΛΛΗΝΙΚΗ ΔΗΜΟΚΡΑΤΙΑ</w:t>
            </w:r>
          </w:p>
          <w:p w:rsidR="00FF2AAC" w:rsidRPr="00577CE4" w:rsidRDefault="00FF2AAC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1F3864"/>
                <w:sz w:val="2"/>
                <w:szCs w:val="20"/>
              </w:rPr>
            </w:pPr>
            <w:r w:rsidRPr="00577CE4">
              <w:rPr>
                <w:rFonts w:ascii="Arial Narrow" w:eastAsia="Microsoft YaHei" w:hAnsi="Arial Narrow"/>
                <w:b/>
                <w:noProof/>
                <w:color w:val="1F3864"/>
                <w:sz w:val="2"/>
                <w:szCs w:val="20"/>
                <w:lang w:eastAsia="el-G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35560</wp:posOffset>
                  </wp:positionV>
                  <wp:extent cx="1622425" cy="450215"/>
                  <wp:effectExtent l="19050" t="0" r="0" b="0"/>
                  <wp:wrapSquare wrapText="bothSides"/>
                  <wp:docPr id="14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425" cy="450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2AAC" w:rsidRPr="00577CE4" w:rsidRDefault="00FF2AAC" w:rsidP="00CA121B">
            <w:pPr>
              <w:spacing w:before="120" w:after="120" w:line="240" w:lineRule="auto"/>
              <w:ind w:left="-73" w:right="-108"/>
              <w:rPr>
                <w:rFonts w:ascii="Arial Narrow" w:eastAsia="Microsoft YaHei" w:hAnsi="Arial Narrow"/>
                <w:color w:val="1F3864"/>
                <w:sz w:val="20"/>
                <w:szCs w:val="20"/>
              </w:rPr>
            </w:pPr>
          </w:p>
        </w:tc>
        <w:tc>
          <w:tcPr>
            <w:tcW w:w="426" w:type="dxa"/>
          </w:tcPr>
          <w:p w:rsidR="00FF2AAC" w:rsidRPr="00324B8B" w:rsidRDefault="00FF2AAC" w:rsidP="006974A2">
            <w:pPr>
              <w:spacing w:after="0" w:line="240" w:lineRule="auto"/>
              <w:rPr>
                <w:rFonts w:ascii="Arial Narrow" w:eastAsia="Microsoft YaHei" w:hAnsi="Arial Narrow"/>
                <w:sz w:val="20"/>
                <w:szCs w:val="20"/>
              </w:rPr>
            </w:pPr>
          </w:p>
        </w:tc>
        <w:tc>
          <w:tcPr>
            <w:tcW w:w="5811" w:type="dxa"/>
            <w:gridSpan w:val="3"/>
          </w:tcPr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Default="00FF2AAC" w:rsidP="006974A2">
            <w:pPr>
              <w:spacing w:after="0" w:line="240" w:lineRule="auto"/>
              <w:rPr>
                <w:rFonts w:ascii="Arial Narrow" w:eastAsia="Microsoft YaHei" w:hAnsi="Arial Narrow"/>
              </w:rPr>
            </w:pPr>
          </w:p>
          <w:p w:rsidR="00FF2AAC" w:rsidRPr="00577CE4" w:rsidRDefault="00FF2AAC" w:rsidP="00FF2AAC">
            <w:pPr>
              <w:spacing w:after="0" w:line="240" w:lineRule="auto"/>
              <w:rPr>
                <w:rFonts w:ascii="Arial Narrow" w:eastAsia="Microsoft YaHei" w:hAnsi="Arial Narrow"/>
                <w:sz w:val="20"/>
                <w:szCs w:val="20"/>
              </w:rPr>
            </w:pPr>
          </w:p>
        </w:tc>
      </w:tr>
      <w:tr w:rsidR="001B1A04" w:rsidRPr="00577CE4" w:rsidTr="00C16849">
        <w:trPr>
          <w:trHeight w:val="671"/>
        </w:trPr>
        <w:tc>
          <w:tcPr>
            <w:tcW w:w="4917" w:type="dxa"/>
            <w:gridSpan w:val="5"/>
            <w:tcMar>
              <w:left w:w="170" w:type="dxa"/>
            </w:tcMar>
            <w:vAlign w:val="center"/>
          </w:tcPr>
          <w:p w:rsidR="001B1A04" w:rsidRPr="00DD5943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002060"/>
                <w:spacing w:val="-10"/>
                <w:sz w:val="21"/>
                <w:szCs w:val="21"/>
              </w:rPr>
            </w:pPr>
            <w:r w:rsidRPr="00DD5943">
              <w:rPr>
                <w:rFonts w:ascii="Arial Narrow" w:eastAsia="Microsoft YaHei" w:hAnsi="Arial Narrow"/>
                <w:b/>
                <w:color w:val="002060"/>
                <w:spacing w:val="-10"/>
                <w:sz w:val="21"/>
                <w:szCs w:val="21"/>
              </w:rPr>
              <w:t>ΓΕΝΙΚΗ Δ/ΝΣΗ ΑΝΘΡΩΠΙΝΟΥ ΔΥΝΑΜΙΚΟΥ ΚΑΙ ΟΡΓΑΝΩΣΗΣ</w:t>
            </w:r>
          </w:p>
          <w:p w:rsidR="001B1A04" w:rsidRPr="00DD5943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002060"/>
                <w:spacing w:val="-10"/>
                <w:sz w:val="21"/>
                <w:szCs w:val="21"/>
              </w:rPr>
            </w:pPr>
            <w:r w:rsidRPr="00DD5943">
              <w:rPr>
                <w:rFonts w:ascii="Arial Narrow" w:eastAsia="Microsoft YaHei" w:hAnsi="Arial Narrow"/>
                <w:b/>
                <w:color w:val="002060"/>
                <w:spacing w:val="-10"/>
                <w:sz w:val="21"/>
                <w:szCs w:val="21"/>
              </w:rPr>
              <w:t xml:space="preserve">ΦΟΡΟΛΟΓΙΚΗ &amp; ΤΕΛΩΝΕΙΑΚΗ ΑΚΑΔΗΜΙΑ (ΦΟ.Τ.Α.) </w:t>
            </w:r>
          </w:p>
          <w:p w:rsidR="001B1A04" w:rsidRPr="00DD5943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b/>
                <w:color w:val="002060"/>
                <w:spacing w:val="-10"/>
                <w:sz w:val="21"/>
                <w:szCs w:val="21"/>
              </w:rPr>
            </w:pPr>
            <w:r w:rsidRPr="00DD5943">
              <w:rPr>
                <w:rFonts w:ascii="Arial Narrow" w:eastAsia="Microsoft YaHei" w:hAnsi="Arial Narrow"/>
                <w:b/>
                <w:color w:val="002060"/>
                <w:spacing w:val="-10"/>
                <w:sz w:val="21"/>
                <w:szCs w:val="21"/>
              </w:rPr>
              <w:t xml:space="preserve">Τμήμα Β΄ - Υλοποίησης Εκπαιδευτικών Προγραμμάτων </w:t>
            </w:r>
          </w:p>
        </w:tc>
        <w:tc>
          <w:tcPr>
            <w:tcW w:w="283" w:type="dxa"/>
          </w:tcPr>
          <w:p w:rsidR="001B1A04" w:rsidRPr="00577CE4" w:rsidRDefault="001B1A04" w:rsidP="006974A2">
            <w:pPr>
              <w:spacing w:after="0" w:line="240" w:lineRule="auto"/>
              <w:rPr>
                <w:rFonts w:ascii="Arial Narrow" w:eastAsia="Microsoft YaHei" w:hAnsi="Arial Narrow"/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</w:tcPr>
          <w:p w:rsidR="001B1A04" w:rsidRPr="00D550EF" w:rsidRDefault="001B1A04" w:rsidP="00FF2AAC">
            <w:pPr>
              <w:spacing w:after="0" w:line="240" w:lineRule="auto"/>
              <w:rPr>
                <w:rFonts w:asciiTheme="majorHAnsi" w:eastAsia="Microsoft YaHei" w:hAnsiTheme="majorHAnsi"/>
                <w:spacing w:val="-6"/>
              </w:rPr>
            </w:pPr>
            <w:r w:rsidRPr="00D550EF">
              <w:rPr>
                <w:rFonts w:asciiTheme="majorHAnsi" w:eastAsia="Microsoft YaHei" w:hAnsiTheme="majorHAnsi"/>
                <w:spacing w:val="-6"/>
              </w:rPr>
              <w:t xml:space="preserve">Αθήνα, </w:t>
            </w:r>
            <w:r w:rsidR="008D3229">
              <w:rPr>
                <w:rFonts w:asciiTheme="majorHAnsi" w:eastAsia="Microsoft YaHei" w:hAnsiTheme="majorHAnsi"/>
                <w:spacing w:val="-6"/>
              </w:rPr>
              <w:t>23</w:t>
            </w:r>
            <w:r>
              <w:rPr>
                <w:rFonts w:asciiTheme="majorHAnsi" w:eastAsia="Microsoft YaHei" w:hAnsiTheme="majorHAnsi"/>
                <w:spacing w:val="-6"/>
              </w:rPr>
              <w:t>/</w:t>
            </w:r>
            <w:r w:rsidR="002E06C4">
              <w:rPr>
                <w:rFonts w:asciiTheme="majorHAnsi" w:eastAsia="Microsoft YaHei" w:hAnsiTheme="majorHAnsi"/>
                <w:spacing w:val="-6"/>
              </w:rPr>
              <w:t>10</w:t>
            </w:r>
            <w:r w:rsidRPr="00D550EF">
              <w:rPr>
                <w:rFonts w:asciiTheme="majorHAnsi" w:eastAsia="Microsoft YaHei" w:hAnsiTheme="majorHAnsi"/>
                <w:spacing w:val="-6"/>
              </w:rPr>
              <w:t>/2020</w:t>
            </w:r>
          </w:p>
          <w:p w:rsidR="001B1A04" w:rsidRPr="00CC41C5" w:rsidRDefault="001B1A04" w:rsidP="002E06C4">
            <w:pPr>
              <w:spacing w:after="0" w:line="240" w:lineRule="auto"/>
              <w:rPr>
                <w:rFonts w:asciiTheme="majorHAnsi" w:eastAsia="Microsoft YaHei" w:hAnsiTheme="majorHAnsi"/>
                <w:b/>
                <w:spacing w:val="-6"/>
                <w:sz w:val="18"/>
                <w:szCs w:val="18"/>
              </w:rPr>
            </w:pPr>
            <w:r w:rsidRPr="00D550EF">
              <w:rPr>
                <w:rFonts w:asciiTheme="majorHAnsi" w:eastAsia="Microsoft YaHei" w:hAnsiTheme="majorHAnsi"/>
                <w:spacing w:val="-6"/>
              </w:rPr>
              <w:t xml:space="preserve">Αριθ. Πρωτ: </w:t>
            </w:r>
            <w:bookmarkStart w:id="0" w:name="PROTOCOL"/>
            <w:bookmarkEnd w:id="0"/>
            <w:r w:rsidR="00CC41C5" w:rsidRPr="00CC41C5">
              <w:rPr>
                <w:rFonts w:asciiTheme="majorHAnsi" w:hAnsiTheme="majorHAnsi"/>
                <w:b/>
                <w:sz w:val="18"/>
                <w:szCs w:val="18"/>
              </w:rPr>
              <w:t>ΦΟΡ. ΤΕΛ. ΑΚΑΔ. Β 1125689 ΕΞ 2020</w:t>
            </w:r>
          </w:p>
          <w:p w:rsidR="001B1A04" w:rsidRPr="00B254BC" w:rsidRDefault="001B1A04" w:rsidP="00FF2AAC">
            <w:pPr>
              <w:spacing w:after="0" w:line="240" w:lineRule="auto"/>
              <w:rPr>
                <w:rFonts w:asciiTheme="majorHAnsi" w:hAnsiTheme="majorHAnsi"/>
                <w:b/>
                <w:spacing w:val="-6"/>
              </w:rPr>
            </w:pPr>
          </w:p>
          <w:p w:rsidR="00B254BC" w:rsidRPr="00B254BC" w:rsidRDefault="00B254BC" w:rsidP="00FF2AAC">
            <w:pPr>
              <w:spacing w:after="0" w:line="240" w:lineRule="auto"/>
              <w:rPr>
                <w:rFonts w:asciiTheme="majorHAnsi" w:hAnsiTheme="majorHAnsi"/>
                <w:b/>
                <w:spacing w:val="-6"/>
              </w:rPr>
            </w:pPr>
          </w:p>
          <w:p w:rsidR="001B1A04" w:rsidRPr="00D550EF" w:rsidRDefault="001B1A04" w:rsidP="00FF2AAC">
            <w:pPr>
              <w:spacing w:after="0" w:line="240" w:lineRule="auto"/>
              <w:rPr>
                <w:rFonts w:asciiTheme="majorHAnsi" w:hAnsiTheme="majorHAnsi"/>
                <w:spacing w:val="-6"/>
              </w:rPr>
            </w:pPr>
            <w:r w:rsidRPr="00D550EF">
              <w:rPr>
                <w:rFonts w:asciiTheme="majorHAnsi" w:hAnsiTheme="majorHAnsi"/>
                <w:b/>
                <w:spacing w:val="-6"/>
              </w:rPr>
              <w:t>ΠΡΟΣ :</w:t>
            </w:r>
            <w:r w:rsidRPr="00D550EF">
              <w:rPr>
                <w:rFonts w:asciiTheme="majorHAnsi" w:hAnsiTheme="majorHAnsi"/>
                <w:spacing w:val="-6"/>
              </w:rPr>
              <w:t xml:space="preserve"> </w:t>
            </w:r>
          </w:p>
          <w:p w:rsidR="001B1A04" w:rsidRPr="00D550EF" w:rsidRDefault="001B1A04" w:rsidP="00FF2AAC">
            <w:pPr>
              <w:spacing w:after="0" w:line="240" w:lineRule="auto"/>
              <w:rPr>
                <w:rFonts w:asciiTheme="majorHAnsi" w:hAnsiTheme="majorHAnsi"/>
                <w:spacing w:val="-6"/>
              </w:rPr>
            </w:pPr>
            <w:r w:rsidRPr="00D550EF">
              <w:rPr>
                <w:rFonts w:asciiTheme="majorHAnsi" w:hAnsiTheme="majorHAnsi"/>
                <w:spacing w:val="-6"/>
              </w:rPr>
              <w:t>Αποδέκτες Πίνακα Διανομής</w:t>
            </w:r>
          </w:p>
          <w:p w:rsidR="001B1A04" w:rsidRPr="00577CE4" w:rsidRDefault="001B1A04" w:rsidP="006974A2">
            <w:pPr>
              <w:spacing w:after="0" w:line="240" w:lineRule="auto"/>
              <w:rPr>
                <w:rFonts w:ascii="Arial Narrow" w:eastAsia="Microsoft YaHei" w:hAnsi="Arial Narrow"/>
                <w:b/>
                <w:sz w:val="16"/>
                <w:szCs w:val="16"/>
              </w:rPr>
            </w:pPr>
          </w:p>
        </w:tc>
      </w:tr>
      <w:tr w:rsidR="001B1A04" w:rsidRPr="00577CE4" w:rsidTr="00C16849">
        <w:trPr>
          <w:trHeight w:val="252"/>
        </w:trPr>
        <w:tc>
          <w:tcPr>
            <w:tcW w:w="1231" w:type="dxa"/>
            <w:tcMar>
              <w:left w:w="170" w:type="dxa"/>
            </w:tcMar>
          </w:tcPr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Ταχ. Δ/νση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Ταχ. Κώδικας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Πληροφορίες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Τηλέφωνο</w:t>
            </w:r>
          </w:p>
          <w:p w:rsidR="0076755B" w:rsidRPr="0076755B" w:rsidRDefault="001B1A04" w:rsidP="00431E4A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  <w:lang w:val="en-US"/>
              </w:rPr>
              <w:t>E</w:t>
            </w: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-</w:t>
            </w:r>
            <w:r w:rsidRPr="00577CE4">
              <w:rPr>
                <w:rFonts w:ascii="Arial Narrow" w:eastAsia="Microsoft YaHei" w:hAnsi="Arial Narrow"/>
                <w:sz w:val="20"/>
                <w:szCs w:val="20"/>
                <w:lang w:val="en-US"/>
              </w:rPr>
              <w:t>mail</w:t>
            </w:r>
          </w:p>
          <w:p w:rsidR="001B1A04" w:rsidRPr="00577CE4" w:rsidRDefault="001B1A04" w:rsidP="00CA121B">
            <w:pPr>
              <w:spacing w:after="0" w:line="240" w:lineRule="auto"/>
              <w:ind w:left="-73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  <w:lang w:val="en-US"/>
              </w:rPr>
              <w:t>Url</w:t>
            </w:r>
          </w:p>
        </w:tc>
        <w:tc>
          <w:tcPr>
            <w:tcW w:w="284" w:type="dxa"/>
            <w:tcMar>
              <w:left w:w="170" w:type="dxa"/>
              <w:right w:w="0" w:type="dxa"/>
            </w:tcMar>
          </w:tcPr>
          <w:p w:rsidR="001B1A04" w:rsidRPr="00D10A41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D10A41">
              <w:rPr>
                <w:rFonts w:ascii="Arial Narrow" w:eastAsia="Microsoft YaHei" w:hAnsi="Arial Narrow"/>
                <w:sz w:val="20"/>
                <w:szCs w:val="20"/>
              </w:rPr>
              <w:t xml:space="preserve">: 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1B1A04" w:rsidRPr="00577CE4" w:rsidRDefault="001B1A04" w:rsidP="00E6081B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  <w:p w:rsidR="0076755B" w:rsidRPr="0076755B" w:rsidRDefault="001B1A04" w:rsidP="00431E4A">
            <w:pPr>
              <w:spacing w:after="0" w:line="240" w:lineRule="auto"/>
              <w:ind w:right="-108" w:hanging="170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:</w:t>
            </w:r>
          </w:p>
        </w:tc>
        <w:tc>
          <w:tcPr>
            <w:tcW w:w="3402" w:type="dxa"/>
            <w:gridSpan w:val="3"/>
            <w:tcMar>
              <w:left w:w="170" w:type="dxa"/>
            </w:tcMar>
          </w:tcPr>
          <w:p w:rsidR="001B1A04" w:rsidRPr="009C35A5" w:rsidRDefault="001B1A04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Μαρίνου Αντύπα 86-88</w:t>
            </w:r>
          </w:p>
          <w:p w:rsidR="001B1A04" w:rsidRPr="00577CE4" w:rsidRDefault="001B1A04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 w:rsidRPr="00577CE4">
              <w:rPr>
                <w:rFonts w:ascii="Arial Narrow" w:eastAsia="Microsoft YaHei" w:hAnsi="Arial Narrow"/>
                <w:sz w:val="20"/>
                <w:szCs w:val="20"/>
              </w:rPr>
              <w:t>163 46, Ηλιούπολη</w:t>
            </w:r>
          </w:p>
          <w:p w:rsidR="001B1A04" w:rsidRPr="00577CE4" w:rsidRDefault="00A34014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>
              <w:rPr>
                <w:rFonts w:ascii="Arial Narrow" w:eastAsia="Microsoft YaHei" w:hAnsi="Arial Narrow"/>
                <w:sz w:val="20"/>
                <w:szCs w:val="20"/>
              </w:rPr>
              <w:t>Γ. Καραμπατσόλης</w:t>
            </w:r>
          </w:p>
          <w:p w:rsidR="001B1A04" w:rsidRPr="00E25927" w:rsidRDefault="00F31E9A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r>
              <w:rPr>
                <w:rFonts w:ascii="Arial Narrow" w:eastAsia="Microsoft YaHei" w:hAnsi="Arial Narrow"/>
                <w:sz w:val="20"/>
                <w:szCs w:val="20"/>
              </w:rPr>
              <w:t>213 2114</w:t>
            </w:r>
            <w:r w:rsidR="00A34014">
              <w:rPr>
                <w:rFonts w:ascii="Arial Narrow" w:eastAsia="Microsoft YaHei" w:hAnsi="Arial Narrow"/>
                <w:sz w:val="20"/>
                <w:szCs w:val="20"/>
              </w:rPr>
              <w:t>832</w:t>
            </w:r>
          </w:p>
          <w:p w:rsidR="001B1A04" w:rsidRDefault="00281ECD" w:rsidP="00CA121B">
            <w:pPr>
              <w:spacing w:after="0" w:line="240" w:lineRule="auto"/>
              <w:ind w:left="-170" w:right="-108"/>
            </w:pPr>
            <w:hyperlink r:id="rId10" w:history="1">
              <w:r w:rsidR="001B1A04" w:rsidRPr="00577CE4">
                <w:rPr>
                  <w:rFonts w:ascii="Arial Narrow" w:eastAsia="Microsoft YaHei" w:hAnsi="Arial Narrow"/>
                  <w:sz w:val="20"/>
                  <w:szCs w:val="20"/>
                </w:rPr>
                <w:t>i.karampatsolis@aade.gr</w:t>
              </w:r>
            </w:hyperlink>
          </w:p>
          <w:p w:rsidR="001B1A04" w:rsidRPr="00577CE4" w:rsidRDefault="00281ECD" w:rsidP="00CA121B">
            <w:pPr>
              <w:spacing w:after="0" w:line="240" w:lineRule="auto"/>
              <w:ind w:left="-170" w:right="-108"/>
              <w:rPr>
                <w:rFonts w:ascii="Arial Narrow" w:eastAsia="Microsoft YaHei" w:hAnsi="Arial Narrow"/>
                <w:sz w:val="20"/>
                <w:szCs w:val="20"/>
              </w:rPr>
            </w:pPr>
            <w:hyperlink r:id="rId11" w:history="1">
              <w:r w:rsidR="001B1A04" w:rsidRPr="00577CE4">
                <w:rPr>
                  <w:rFonts w:ascii="Arial Narrow" w:eastAsia="Microsoft YaHei" w:hAnsi="Arial Narrow"/>
                  <w:sz w:val="20"/>
                  <w:szCs w:val="20"/>
                </w:rPr>
                <w:t>www.aade.gr</w:t>
              </w:r>
            </w:hyperlink>
          </w:p>
        </w:tc>
        <w:tc>
          <w:tcPr>
            <w:tcW w:w="283" w:type="dxa"/>
          </w:tcPr>
          <w:p w:rsidR="001B1A04" w:rsidRPr="00577CE4" w:rsidRDefault="001B1A04" w:rsidP="006974A2">
            <w:pPr>
              <w:spacing w:after="0" w:line="240" w:lineRule="auto"/>
              <w:rPr>
                <w:rFonts w:ascii="Arial Narrow" w:eastAsia="Microsoft YaHei" w:hAnsi="Arial Narrow"/>
                <w:sz w:val="20"/>
                <w:szCs w:val="20"/>
              </w:rPr>
            </w:pPr>
          </w:p>
        </w:tc>
        <w:tc>
          <w:tcPr>
            <w:tcW w:w="4536" w:type="dxa"/>
            <w:vMerge/>
          </w:tcPr>
          <w:p w:rsidR="001B1A04" w:rsidRPr="00577CE4" w:rsidRDefault="001B1A04" w:rsidP="006974A2">
            <w:pPr>
              <w:spacing w:after="0" w:line="240" w:lineRule="auto"/>
              <w:rPr>
                <w:rFonts w:ascii="Arial Narrow" w:eastAsia="Microsoft YaHei" w:hAnsi="Arial Narrow"/>
                <w:sz w:val="24"/>
                <w:szCs w:val="24"/>
              </w:rPr>
            </w:pPr>
          </w:p>
        </w:tc>
      </w:tr>
    </w:tbl>
    <w:p w:rsidR="00013C77" w:rsidRDefault="00013C77" w:rsidP="00013C77">
      <w:pPr>
        <w:pStyle w:val="Default"/>
        <w:spacing w:after="60" w:line="264" w:lineRule="auto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</w:p>
    <w:tbl>
      <w:tblPr>
        <w:tblStyle w:val="a6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59"/>
        <w:gridCol w:w="8895"/>
      </w:tblGrid>
      <w:tr w:rsidR="00013C77" w:rsidTr="00013C77">
        <w:tc>
          <w:tcPr>
            <w:tcW w:w="959" w:type="dxa"/>
          </w:tcPr>
          <w:p w:rsidR="00013C77" w:rsidRDefault="00013C77" w:rsidP="00CC51A9">
            <w:pPr>
              <w:pStyle w:val="Default"/>
              <w:spacing w:after="60" w:line="264" w:lineRule="auto"/>
              <w:jc w:val="both"/>
              <w:rPr>
                <w:rFonts w:asciiTheme="majorHAnsi" w:hAnsiTheme="majorHAnsi" w:cs="Arial"/>
                <w:color w:val="auto"/>
                <w:spacing w:val="-6"/>
                <w:sz w:val="22"/>
                <w:szCs w:val="22"/>
              </w:rPr>
            </w:pPr>
            <w:r w:rsidRPr="00D550EF">
              <w:rPr>
                <w:rFonts w:asciiTheme="majorHAnsi" w:hAnsiTheme="majorHAnsi" w:cs="Arial"/>
                <w:b/>
                <w:spacing w:val="-6"/>
                <w:sz w:val="22"/>
                <w:szCs w:val="22"/>
              </w:rPr>
              <w:t>ΘΕΜΑ</w:t>
            </w:r>
            <w:r w:rsidRPr="00D550EF">
              <w:rPr>
                <w:rFonts w:asciiTheme="majorHAnsi" w:hAnsiTheme="majorHAnsi" w:cs="Arial"/>
                <w:spacing w:val="-6"/>
                <w:sz w:val="22"/>
                <w:szCs w:val="22"/>
              </w:rPr>
              <w:t>:</w:t>
            </w:r>
          </w:p>
        </w:tc>
        <w:tc>
          <w:tcPr>
            <w:tcW w:w="8895" w:type="dxa"/>
          </w:tcPr>
          <w:p w:rsidR="00013C77" w:rsidRDefault="00B232F0" w:rsidP="00B232F0">
            <w:pPr>
              <w:pStyle w:val="Default"/>
              <w:spacing w:after="60" w:line="264" w:lineRule="auto"/>
              <w:ind w:left="-108"/>
              <w:jc w:val="both"/>
              <w:rPr>
                <w:rFonts w:asciiTheme="majorHAnsi" w:hAnsiTheme="majorHAnsi" w:cs="Arial"/>
                <w:color w:val="auto"/>
                <w:spacing w:val="-6"/>
                <w:sz w:val="22"/>
                <w:szCs w:val="22"/>
              </w:rPr>
            </w:pPr>
            <w:r w:rsidRPr="00EC751D">
              <w:rPr>
                <w:rFonts w:asciiTheme="majorHAnsi" w:hAnsiTheme="majorHAnsi" w:cs="Arial"/>
                <w:spacing w:val="-10"/>
                <w:sz w:val="22"/>
                <w:szCs w:val="22"/>
              </w:rPr>
              <w:t xml:space="preserve">Πρόσκληση συμμετοχής υπαλλήλων στο εξ αποστάσεως πρόγραμμα εκπαίδευσης: </w:t>
            </w:r>
            <w:r w:rsidRPr="00D55A6F">
              <w:rPr>
                <w:rFonts w:asciiTheme="majorHAnsi" w:hAnsiTheme="majorHAnsi" w:cs="Arial"/>
                <w:spacing w:val="-10"/>
                <w:sz w:val="22"/>
                <w:szCs w:val="22"/>
              </w:rPr>
              <w:t>«</w:t>
            </w:r>
            <w:r w:rsidRPr="00D55A6F">
              <w:rPr>
                <w:rFonts w:asciiTheme="majorHAnsi" w:hAnsiTheme="majorHAnsi" w:cs="Arial"/>
                <w:b/>
                <w:spacing w:val="-10"/>
                <w:sz w:val="22"/>
                <w:szCs w:val="22"/>
              </w:rPr>
              <w:t>ΈΜΜΕΣΕΣ ΤΕΧΝΙΚΕΣ ΕΛΕΓΧΟΥ ΓΙΑ ΤΟΝ ΠΡΟΣΔΙΟΡΙΣΜΟ ΕΣΟΔΩΝ ΑΠΟ ΕΠΙΧΕΙΡΗΜΑΤΙΚΗ ΔΡΑΣΤΗΡΙΟΤΗΤΑ (ΑΡΧΗ ΤΩΝ ΑΝΑΛΟΓΙΩΝ-ΣΧΕΣΗ ΤΗΣ ΤΙΜΗΣ ΠΩΛΗΣΗΣ ΠΡΟΣ ΤΟ ΣΥΝΟΛΙΚΟ ΌΓΚΟ ΤΟΥ ΚΥΚΛΟΥ ΕΡΓΑΣΙΩΝ)</w:t>
            </w:r>
            <w:r w:rsidRPr="00D55A6F">
              <w:rPr>
                <w:rFonts w:asciiTheme="majorHAnsi" w:hAnsiTheme="majorHAnsi" w:cs="Arial"/>
                <w:spacing w:val="-10"/>
                <w:sz w:val="22"/>
                <w:szCs w:val="22"/>
              </w:rPr>
              <w:t>»</w:t>
            </w:r>
          </w:p>
        </w:tc>
      </w:tr>
    </w:tbl>
    <w:p w:rsidR="00B232F0" w:rsidRDefault="00B232F0" w:rsidP="00B232F0">
      <w:pPr>
        <w:pStyle w:val="Default"/>
        <w:spacing w:after="60" w:line="264" w:lineRule="auto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>
        <w:rPr>
          <w:rFonts w:asciiTheme="majorHAnsi" w:hAnsiTheme="majorHAnsi" w:cs="Arial"/>
          <w:color w:val="auto"/>
          <w:spacing w:val="-6"/>
          <w:sz w:val="22"/>
          <w:szCs w:val="22"/>
        </w:rPr>
        <w:t>Σ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το πλαίσιο της προσπάθειας που καταβάλλει η Φορολογική &amp; Τελωνειακή Ακαδημία (ΦΟ.Τ.Α.) για συνεχή επιμόρφωση του ανθρώπινου δυναμικού και αναβάθμιση των παρεχόμενων υπηρεσιών της Α.Α.Δ.Ε., διοργανώνει πρόγραμμα εξ αποστάσεως εκπαίδευσης με τίτλο </w:t>
      </w:r>
      <w:r w:rsidRPr="00D55A6F">
        <w:rPr>
          <w:rFonts w:asciiTheme="majorHAnsi" w:hAnsiTheme="majorHAnsi" w:cs="Arial"/>
          <w:color w:val="auto"/>
          <w:spacing w:val="-6"/>
          <w:sz w:val="22"/>
          <w:szCs w:val="22"/>
        </w:rPr>
        <w:t>«</w:t>
      </w:r>
      <w:r w:rsidRPr="00D55A6F">
        <w:rPr>
          <w:rFonts w:asciiTheme="majorHAnsi" w:hAnsiTheme="majorHAnsi" w:cs="Arial"/>
          <w:b/>
          <w:spacing w:val="-10"/>
          <w:sz w:val="22"/>
          <w:szCs w:val="22"/>
        </w:rPr>
        <w:t>ΈΜΜΕΣΕΣ ΤΕΧΝΙΚΕΣ ΕΛΕΓΧΟΥ ΓΙΑ ΤΟΝ ΠΡΟΣΔΙΟΡΙΣΜΟ ΕΣΟΔΩΝ ΑΠΟ ΕΠΙΧΕΙΡΗΜΑΤΙΚΗ ΔΡΑΣΤΗΡΙΟΤΗΤΑ (ΑΡΧΗ ΤΩΝ ΑΝΑΛΟΓΙΩΝ</w:t>
      </w:r>
      <w:r w:rsidR="00C5197F">
        <w:rPr>
          <w:rFonts w:asciiTheme="majorHAnsi" w:hAnsiTheme="majorHAnsi" w:cs="Arial"/>
          <w:b/>
          <w:spacing w:val="-10"/>
          <w:sz w:val="22"/>
          <w:szCs w:val="22"/>
        </w:rPr>
        <w:t xml:space="preserve"> </w:t>
      </w:r>
      <w:r w:rsidRPr="00D55A6F">
        <w:rPr>
          <w:rFonts w:asciiTheme="majorHAnsi" w:hAnsiTheme="majorHAnsi" w:cs="Arial"/>
          <w:b/>
          <w:spacing w:val="-10"/>
          <w:sz w:val="22"/>
          <w:szCs w:val="22"/>
        </w:rPr>
        <w:t>-</w:t>
      </w:r>
      <w:r w:rsidR="00C5197F">
        <w:rPr>
          <w:rFonts w:asciiTheme="majorHAnsi" w:hAnsiTheme="majorHAnsi" w:cs="Arial"/>
          <w:b/>
          <w:spacing w:val="-10"/>
          <w:sz w:val="22"/>
          <w:szCs w:val="22"/>
        </w:rPr>
        <w:t xml:space="preserve"> </w:t>
      </w:r>
      <w:r w:rsidRPr="00D55A6F">
        <w:rPr>
          <w:rFonts w:asciiTheme="majorHAnsi" w:hAnsiTheme="majorHAnsi" w:cs="Arial"/>
          <w:b/>
          <w:spacing w:val="-10"/>
          <w:sz w:val="22"/>
          <w:szCs w:val="22"/>
        </w:rPr>
        <w:t>ΣΧΕΣΗ ΤΗΣ ΤΙΜΗΣ ΠΩΛΗΣΗΣ ΠΡΟΣ ΤΟ ΣΥΝΟΛΙΚΟ ΌΓΚΟ ΤΟΥ ΚΥΚΛΟΥ ΕΡΓΑΣΙΩΝ</w:t>
      </w:r>
      <w:r w:rsidRPr="00D6389F">
        <w:rPr>
          <w:rFonts w:asciiTheme="majorHAnsi" w:hAnsiTheme="majorHAnsi" w:cs="Arial"/>
          <w:b/>
          <w:spacing w:val="-10"/>
          <w:sz w:val="22"/>
          <w:szCs w:val="22"/>
        </w:rPr>
        <w:t>)</w:t>
      </w:r>
      <w:r w:rsidRPr="00D6389F">
        <w:rPr>
          <w:rFonts w:asciiTheme="majorHAnsi" w:hAnsiTheme="majorHAnsi" w:cs="Arial"/>
          <w:color w:val="auto"/>
          <w:spacing w:val="-6"/>
          <w:sz w:val="22"/>
          <w:szCs w:val="22"/>
        </w:rPr>
        <w:t>».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</w:p>
    <w:p w:rsidR="00B232F0" w:rsidRDefault="00B232F0" w:rsidP="00B232F0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</w:p>
    <w:p w:rsidR="00496159" w:rsidRDefault="00496159" w:rsidP="00B232F0">
      <w:pPr>
        <w:pStyle w:val="Default"/>
        <w:spacing w:line="264" w:lineRule="auto"/>
        <w:jc w:val="both"/>
        <w:rPr>
          <w:rFonts w:asciiTheme="majorHAnsi" w:hAnsiTheme="majorHAnsi" w:cs="Arial"/>
          <w:b/>
          <w:color w:val="auto"/>
          <w:spacing w:val="-6"/>
          <w:sz w:val="22"/>
          <w:szCs w:val="22"/>
        </w:rPr>
      </w:pPr>
      <w:r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Ημερομην</w:t>
      </w:r>
      <w:r w:rsidR="00D17B7B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ίες</w:t>
      </w:r>
      <w:r>
        <w:rPr>
          <w:rFonts w:asciiTheme="majorHAnsi" w:hAnsiTheme="majorHAnsi" w:cs="Arial"/>
          <w:b/>
          <w:color w:val="auto"/>
          <w:spacing w:val="-6"/>
          <w:sz w:val="22"/>
          <w:szCs w:val="22"/>
        </w:rPr>
        <w:t xml:space="preserve"> διεξαγωγής</w:t>
      </w:r>
    </w:p>
    <w:p w:rsidR="000D7B01" w:rsidRPr="003879C3" w:rsidRDefault="000D7B01" w:rsidP="000D7B01">
      <w:pPr>
        <w:pStyle w:val="Default"/>
        <w:spacing w:line="264" w:lineRule="auto"/>
        <w:jc w:val="both"/>
        <w:rPr>
          <w:rFonts w:asciiTheme="majorHAnsi" w:hAnsiTheme="majorHAnsi" w:cs="Arial"/>
          <w:strike/>
          <w:color w:val="auto"/>
          <w:spacing w:val="-6"/>
          <w:sz w:val="22"/>
          <w:szCs w:val="22"/>
        </w:rPr>
      </w:pP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Λόγω του μεγάλου πλήθους των συμμετεχόντων, οι εκπαιδευόμενοι θα κατανεμηθούν </w:t>
      </w:r>
      <w:r w:rsidRPr="00E01406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σε </w:t>
      </w:r>
      <w:r w:rsidR="00CF76FA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δύο </w:t>
      </w:r>
      <w:r w:rsidRPr="00E01406">
        <w:rPr>
          <w:rFonts w:asciiTheme="majorHAnsi" w:hAnsiTheme="majorHAnsi" w:cs="Arial"/>
          <w:color w:val="auto"/>
          <w:spacing w:val="-6"/>
          <w:sz w:val="22"/>
          <w:szCs w:val="22"/>
        </w:rPr>
        <w:t>τμήματα με διαφορετική ημερομηνία έναρξης ως εξής:</w:t>
      </w:r>
    </w:p>
    <w:p w:rsidR="00496159" w:rsidRDefault="00496159" w:rsidP="00B232F0">
      <w:pPr>
        <w:pStyle w:val="Default"/>
        <w:spacing w:line="264" w:lineRule="auto"/>
        <w:jc w:val="both"/>
        <w:rPr>
          <w:rFonts w:asciiTheme="majorHAnsi" w:hAnsiTheme="majorHAnsi" w:cs="Arial"/>
          <w:b/>
          <w:color w:val="auto"/>
          <w:spacing w:val="-6"/>
          <w:sz w:val="22"/>
          <w:szCs w:val="22"/>
        </w:rPr>
      </w:pPr>
    </w:p>
    <w:tbl>
      <w:tblPr>
        <w:tblW w:w="5194" w:type="dxa"/>
        <w:tblInd w:w="2304" w:type="dxa"/>
        <w:tblLook w:val="04A0"/>
      </w:tblPr>
      <w:tblGrid>
        <w:gridCol w:w="356"/>
        <w:gridCol w:w="1417"/>
        <w:gridCol w:w="1407"/>
        <w:gridCol w:w="2014"/>
      </w:tblGrid>
      <w:tr w:rsidR="000D7B01" w:rsidRPr="00F71497" w:rsidTr="00CF76FA">
        <w:trPr>
          <w:trHeight w:val="300"/>
        </w:trPr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B01" w:rsidRPr="00F71497" w:rsidRDefault="000D7B01" w:rsidP="0029111D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D7B01" w:rsidRPr="00F71497" w:rsidRDefault="000D7B01" w:rsidP="0029111D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  <w:lang w:eastAsia="el-GR"/>
              </w:rPr>
            </w:pPr>
            <w:r w:rsidRPr="00F71497">
              <w:rPr>
                <w:rFonts w:asciiTheme="majorHAnsi" w:eastAsia="Times New Roman" w:hAnsiTheme="majorHAnsi"/>
                <w:b/>
                <w:bCs/>
                <w:color w:val="000000"/>
                <w:lang w:eastAsia="el-GR"/>
              </w:rPr>
              <w:t>Έναρξη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0D7B01" w:rsidRPr="00F71497" w:rsidRDefault="000D7B01" w:rsidP="0029111D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  <w:lang w:eastAsia="el-GR"/>
              </w:rPr>
            </w:pPr>
            <w:r w:rsidRPr="00F71497">
              <w:rPr>
                <w:rFonts w:asciiTheme="majorHAnsi" w:eastAsia="Times New Roman" w:hAnsiTheme="majorHAnsi"/>
                <w:b/>
                <w:bCs/>
                <w:color w:val="000000"/>
                <w:lang w:eastAsia="el-GR"/>
              </w:rPr>
              <w:t>Λήξη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</w:tcPr>
          <w:p w:rsidR="000D7B01" w:rsidRPr="00F71497" w:rsidRDefault="000D7B01" w:rsidP="0029111D">
            <w:pPr>
              <w:spacing w:after="0" w:line="240" w:lineRule="auto"/>
              <w:rPr>
                <w:rFonts w:asciiTheme="majorHAnsi" w:eastAsia="Times New Roman" w:hAnsiTheme="majorHAnsi"/>
                <w:b/>
                <w:bCs/>
                <w:color w:val="000000"/>
                <w:lang w:eastAsia="el-GR"/>
              </w:rPr>
            </w:pPr>
            <w:r w:rsidRPr="00F71497">
              <w:rPr>
                <w:rFonts w:asciiTheme="majorHAnsi" w:eastAsia="Times New Roman" w:hAnsiTheme="majorHAnsi"/>
                <w:b/>
                <w:bCs/>
                <w:color w:val="000000"/>
                <w:lang w:eastAsia="el-GR"/>
              </w:rPr>
              <w:t>Κωδικός</w:t>
            </w:r>
          </w:p>
        </w:tc>
      </w:tr>
      <w:tr w:rsidR="0029111D" w:rsidRPr="00F71497" w:rsidTr="00CF76FA">
        <w:trPr>
          <w:trHeight w:val="345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1D" w:rsidRPr="00F71497" w:rsidRDefault="0029111D" w:rsidP="0029111D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l-GR"/>
              </w:rPr>
            </w:pPr>
            <w:r w:rsidRPr="00F71497">
              <w:rPr>
                <w:rFonts w:asciiTheme="majorHAnsi" w:eastAsia="Times New Roman" w:hAnsiTheme="majorHAnsi"/>
                <w:color w:val="000000"/>
                <w:lang w:eastAsia="el-GR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1D" w:rsidRPr="00F71497" w:rsidRDefault="00CF76FA" w:rsidP="0029111D">
            <w:pPr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12/11</w:t>
            </w:r>
            <w:r w:rsidR="0029111D" w:rsidRPr="00F71497">
              <w:rPr>
                <w:rFonts w:asciiTheme="majorHAnsi" w:hAnsiTheme="majorHAnsi" w:cs="Calibri"/>
                <w:color w:val="000000"/>
              </w:rPr>
              <w:t>/2020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1D" w:rsidRPr="00F71497" w:rsidRDefault="00CF76FA" w:rsidP="0029111D">
            <w:pPr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17/11</w:t>
            </w:r>
            <w:r w:rsidR="0029111D" w:rsidRPr="00F71497">
              <w:rPr>
                <w:rFonts w:asciiTheme="majorHAnsi" w:hAnsiTheme="majorHAnsi" w:cs="Calibri"/>
                <w:color w:val="000000"/>
              </w:rPr>
              <w:t>/2020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1D" w:rsidRPr="00F71497" w:rsidRDefault="00CF76FA" w:rsidP="0029111D">
            <w:pPr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99.076</w:t>
            </w:r>
            <w:r w:rsidR="0029111D" w:rsidRPr="00F71497">
              <w:rPr>
                <w:rFonts w:asciiTheme="majorHAnsi" w:hAnsiTheme="majorHAnsi" w:cs="Calibri"/>
                <w:color w:val="000000"/>
              </w:rPr>
              <w:t>.Φ.152.20</w:t>
            </w:r>
          </w:p>
        </w:tc>
      </w:tr>
      <w:tr w:rsidR="0029111D" w:rsidRPr="00F71497" w:rsidTr="00CF76FA">
        <w:trPr>
          <w:trHeight w:val="3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1D" w:rsidRPr="00F71497" w:rsidRDefault="0029111D" w:rsidP="0029111D">
            <w:pPr>
              <w:spacing w:after="0" w:line="240" w:lineRule="auto"/>
              <w:rPr>
                <w:rFonts w:asciiTheme="majorHAnsi" w:eastAsia="Times New Roman" w:hAnsiTheme="majorHAnsi"/>
                <w:color w:val="000000"/>
                <w:lang w:eastAsia="el-GR"/>
              </w:rPr>
            </w:pPr>
            <w:r w:rsidRPr="00F71497">
              <w:rPr>
                <w:rFonts w:asciiTheme="majorHAnsi" w:eastAsia="Times New Roman" w:hAnsiTheme="majorHAnsi"/>
                <w:color w:val="000000"/>
                <w:lang w:eastAsia="el-G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1D" w:rsidRPr="00F71497" w:rsidRDefault="00CF76FA" w:rsidP="0029111D">
            <w:pPr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26/11</w:t>
            </w:r>
            <w:r w:rsidR="0029111D" w:rsidRPr="00F71497">
              <w:rPr>
                <w:rFonts w:asciiTheme="majorHAnsi" w:hAnsiTheme="majorHAnsi" w:cs="Calibri"/>
                <w:color w:val="000000"/>
              </w:rPr>
              <w:t>/2020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1D" w:rsidRPr="00F71497" w:rsidRDefault="00CF76FA" w:rsidP="0029111D">
            <w:pPr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1/12</w:t>
            </w:r>
            <w:r w:rsidR="0029111D" w:rsidRPr="00F71497">
              <w:rPr>
                <w:rFonts w:asciiTheme="majorHAnsi" w:hAnsiTheme="majorHAnsi" w:cs="Calibri"/>
                <w:color w:val="000000"/>
              </w:rPr>
              <w:t>/2020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111D" w:rsidRPr="00F71497" w:rsidRDefault="00CF76FA" w:rsidP="0029111D">
            <w:pPr>
              <w:spacing w:after="0" w:line="240" w:lineRule="auto"/>
              <w:rPr>
                <w:rFonts w:asciiTheme="majorHAnsi" w:hAnsiTheme="majorHAnsi" w:cs="Calibri"/>
                <w:color w:val="000000"/>
              </w:rPr>
            </w:pPr>
            <w:r>
              <w:rPr>
                <w:rFonts w:asciiTheme="majorHAnsi" w:hAnsiTheme="majorHAnsi" w:cs="Calibri"/>
                <w:color w:val="000000"/>
              </w:rPr>
              <w:t>99.078</w:t>
            </w:r>
            <w:r w:rsidR="0029111D" w:rsidRPr="00F71497">
              <w:rPr>
                <w:rFonts w:asciiTheme="majorHAnsi" w:hAnsiTheme="majorHAnsi" w:cs="Calibri"/>
                <w:color w:val="000000"/>
              </w:rPr>
              <w:t>.Φ.152.20</w:t>
            </w:r>
          </w:p>
        </w:tc>
      </w:tr>
    </w:tbl>
    <w:p w:rsidR="004B19CD" w:rsidRDefault="004B19CD" w:rsidP="004B19CD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</w:p>
    <w:p w:rsidR="004B19CD" w:rsidRDefault="004B19CD" w:rsidP="004B19CD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Κάθε υπάλληλος μπορεί να δηλώσει μία ή </w:t>
      </w:r>
      <w:r w:rsidR="00CF76FA">
        <w:rPr>
          <w:rFonts w:asciiTheme="majorHAnsi" w:hAnsiTheme="majorHAnsi" w:cs="Arial"/>
          <w:color w:val="auto"/>
          <w:spacing w:val="-6"/>
          <w:sz w:val="22"/>
          <w:szCs w:val="22"/>
        </w:rPr>
        <w:t>δύο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προτιμήσεις συμμετοχής</w:t>
      </w:r>
      <w:r w:rsidR="00D02712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, επιλέγοντας την 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ένδειξη </w:t>
      </w:r>
      <w:r w:rsidR="00D02712">
        <w:rPr>
          <w:rFonts w:asciiTheme="majorHAnsi" w:hAnsiTheme="majorHAnsi" w:cs="Arial"/>
          <w:color w:val="auto"/>
          <w:spacing w:val="-6"/>
          <w:sz w:val="22"/>
          <w:szCs w:val="22"/>
        </w:rPr>
        <w:t>«Ναι»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στις σχετικές στήλες του συνημμένου εγγράφου </w:t>
      </w:r>
      <w:r>
        <w:rPr>
          <w:rFonts w:asciiTheme="majorHAnsi" w:hAnsiTheme="majorHAnsi" w:cs="Arial"/>
          <w:color w:val="auto"/>
          <w:spacing w:val="-6"/>
          <w:sz w:val="22"/>
          <w:szCs w:val="22"/>
          <w:lang w:val="en-US"/>
        </w:rPr>
        <w:t>excel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. Εάν δεν </w:t>
      </w:r>
      <w:r w:rsidR="00D17B7B">
        <w:rPr>
          <w:rFonts w:asciiTheme="majorHAnsi" w:hAnsiTheme="majorHAnsi" w:cs="Arial"/>
          <w:color w:val="auto"/>
          <w:spacing w:val="-6"/>
          <w:sz w:val="22"/>
          <w:szCs w:val="22"/>
        </w:rPr>
        <w:t>μπορεί να συμμετάσχει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 w:rsidR="00D02712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σε 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κάποια ημερομηνία, </w:t>
      </w:r>
      <w:r w:rsidR="00D02712">
        <w:rPr>
          <w:rFonts w:asciiTheme="majorHAnsi" w:hAnsiTheme="majorHAnsi" w:cs="Arial"/>
          <w:color w:val="auto"/>
          <w:spacing w:val="-6"/>
          <w:sz w:val="22"/>
          <w:szCs w:val="22"/>
        </w:rPr>
        <w:t>επιλέγεται η ένδειξη «Όχι»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>.</w:t>
      </w:r>
    </w:p>
    <w:p w:rsidR="004B19CD" w:rsidRDefault="004B19CD" w:rsidP="004B19CD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</w:p>
    <w:p w:rsidR="004B19CD" w:rsidRDefault="004B19CD" w:rsidP="004B19CD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EC36F9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Τονίζεται ότι η πρόσβαση στα </w:t>
      </w:r>
      <w:r w:rsidRPr="00EC36F9">
        <w:rPr>
          <w:rFonts w:asciiTheme="majorHAnsi" w:hAnsiTheme="majorHAnsi" w:cs="Arial"/>
          <w:color w:val="auto"/>
          <w:spacing w:val="-6"/>
          <w:sz w:val="22"/>
          <w:szCs w:val="22"/>
          <w:lang w:val="en-US"/>
        </w:rPr>
        <w:t>online</w:t>
      </w:r>
      <w:r w:rsidRPr="00EC36F9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μαθήματα είναι ατομική και η χρήση του ατομικού κωδικού πρόσβασης </w:t>
      </w:r>
      <w:r w:rsidRPr="00EC36F9">
        <w:rPr>
          <w:rFonts w:asciiTheme="majorHAnsi" w:hAnsiTheme="majorHAnsi" w:cs="Arial"/>
          <w:color w:val="auto"/>
          <w:spacing w:val="-6"/>
          <w:sz w:val="22"/>
          <w:szCs w:val="22"/>
          <w:lang w:val="en-US"/>
        </w:rPr>
        <w:t>TAXISnet</w:t>
      </w:r>
      <w:r w:rsidRPr="00EC36F9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είναι απαραίτητη για την πιστοποίηση της συμμετοχής των εκπαιδευόμενων στη διδακτική διαδικασία.</w:t>
      </w:r>
    </w:p>
    <w:p w:rsidR="004B19CD" w:rsidRDefault="004B19CD" w:rsidP="00B232F0">
      <w:pPr>
        <w:pStyle w:val="Default"/>
        <w:spacing w:line="264" w:lineRule="auto"/>
        <w:jc w:val="both"/>
        <w:rPr>
          <w:rFonts w:asciiTheme="majorHAnsi" w:hAnsiTheme="majorHAnsi" w:cs="Arial"/>
          <w:b/>
          <w:color w:val="auto"/>
          <w:spacing w:val="-6"/>
          <w:sz w:val="22"/>
          <w:szCs w:val="22"/>
        </w:rPr>
      </w:pPr>
    </w:p>
    <w:p w:rsidR="00B232F0" w:rsidRPr="00D550EF" w:rsidRDefault="00B232F0" w:rsidP="00B232F0">
      <w:pPr>
        <w:pStyle w:val="Default"/>
        <w:spacing w:line="264" w:lineRule="auto"/>
        <w:jc w:val="both"/>
        <w:rPr>
          <w:rFonts w:asciiTheme="majorHAnsi" w:hAnsiTheme="majorHAnsi" w:cs="Arial"/>
          <w:b/>
          <w:color w:val="auto"/>
          <w:spacing w:val="-6"/>
          <w:sz w:val="22"/>
          <w:szCs w:val="22"/>
        </w:rPr>
      </w:pPr>
      <w:r w:rsidRPr="00D550EF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Ομάδα</w:t>
      </w:r>
      <w:r w:rsidRPr="00C978C2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 xml:space="preserve"> </w:t>
      </w:r>
      <w:r w:rsidRPr="00D550EF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-</w:t>
      </w:r>
      <w:r w:rsidRPr="00C978C2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 xml:space="preserve"> </w:t>
      </w:r>
      <w:r w:rsidRPr="00D550EF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στόχος</w:t>
      </w:r>
    </w:p>
    <w:p w:rsidR="00B232F0" w:rsidRDefault="00B232F0" w:rsidP="00B232F0">
      <w:pPr>
        <w:pStyle w:val="Default"/>
        <w:spacing w:line="264" w:lineRule="auto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D550EF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Το πρόγραμμα απευθύνεται 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αποκλειστικά </w:t>
      </w:r>
      <w:r w:rsidRPr="00D550EF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σε </w:t>
      </w:r>
      <w:r w:rsidRPr="00F60476">
        <w:rPr>
          <w:rFonts w:asciiTheme="majorHAnsi" w:hAnsiTheme="majorHAnsi" w:cs="Arial"/>
          <w:color w:val="auto"/>
          <w:spacing w:val="-6"/>
          <w:sz w:val="22"/>
          <w:szCs w:val="22"/>
        </w:rPr>
        <w:t>υπαλλήλους που</w:t>
      </w:r>
      <w:r>
        <w:rPr>
          <w:rFonts w:asciiTheme="majorHAnsi" w:hAnsiTheme="majorHAnsi" w:cs="Arial"/>
          <w:b/>
          <w:color w:val="auto"/>
          <w:spacing w:val="-6"/>
          <w:sz w:val="22"/>
          <w:szCs w:val="22"/>
        </w:rPr>
        <w:t xml:space="preserve"> </w:t>
      </w:r>
      <w:r w:rsidRPr="004D091A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υπηρετούν 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>στις κάτωθι οργανικές μονάδες:</w:t>
      </w:r>
    </w:p>
    <w:p w:rsidR="00B232F0" w:rsidRDefault="00B232F0" w:rsidP="00B232F0">
      <w:pPr>
        <w:pStyle w:val="Default"/>
        <w:numPr>
          <w:ilvl w:val="0"/>
          <w:numId w:val="39"/>
        </w:numPr>
        <w:spacing w:line="264" w:lineRule="auto"/>
        <w:ind w:left="567" w:hanging="207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>
        <w:rPr>
          <w:rFonts w:asciiTheme="majorHAnsi" w:hAnsiTheme="majorHAnsi" w:cs="Arial"/>
          <w:color w:val="auto"/>
          <w:spacing w:val="-6"/>
          <w:sz w:val="22"/>
          <w:szCs w:val="22"/>
        </w:rPr>
        <w:t>Τμήματα</w:t>
      </w:r>
      <w:r w:rsidRPr="004D091A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Ελέγχου των 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Δ.Ο.Υ. </w:t>
      </w:r>
    </w:p>
    <w:p w:rsidR="00B232F0" w:rsidRPr="00D61F45" w:rsidRDefault="00B232F0" w:rsidP="00B232F0">
      <w:pPr>
        <w:pStyle w:val="Default"/>
        <w:numPr>
          <w:ilvl w:val="0"/>
          <w:numId w:val="39"/>
        </w:numPr>
        <w:spacing w:line="264" w:lineRule="auto"/>
        <w:ind w:left="567" w:hanging="207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D61F45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Κέντρο Ελέγχου Μεγάλων Επιχειρήσεων (Κ.Ε.ΜΕ.ΕΠ) </w:t>
      </w:r>
    </w:p>
    <w:p w:rsidR="00B232F0" w:rsidRDefault="00B232F0" w:rsidP="00B232F0">
      <w:pPr>
        <w:pStyle w:val="Default"/>
        <w:numPr>
          <w:ilvl w:val="0"/>
          <w:numId w:val="39"/>
        </w:numPr>
        <w:spacing w:line="264" w:lineRule="auto"/>
        <w:ind w:left="567" w:hanging="207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D61F45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Κέντρο Ελέγχου Φορολογουμένων Μεγάλου Πλούτου (Κ.Ε.ΦΟ.ΜΕ.Π) </w:t>
      </w:r>
    </w:p>
    <w:p w:rsidR="00827DBE" w:rsidRPr="00D61F45" w:rsidRDefault="00827DBE" w:rsidP="00B232F0">
      <w:pPr>
        <w:pStyle w:val="Default"/>
        <w:numPr>
          <w:ilvl w:val="0"/>
          <w:numId w:val="39"/>
        </w:numPr>
        <w:spacing w:line="264" w:lineRule="auto"/>
        <w:ind w:left="567" w:hanging="207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>
        <w:rPr>
          <w:rFonts w:asciiTheme="majorHAnsi" w:hAnsiTheme="majorHAnsi" w:cs="Arial"/>
          <w:color w:val="auto"/>
          <w:spacing w:val="-6"/>
          <w:sz w:val="22"/>
          <w:szCs w:val="22"/>
        </w:rPr>
        <w:t>Διεύθυνση Εσωτερικού Ελέγχου</w:t>
      </w:r>
      <w:r w:rsidR="0069262A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 w:rsidR="0069262A" w:rsidRPr="0069262A">
        <w:rPr>
          <w:rFonts w:asciiTheme="majorHAnsi" w:hAnsiTheme="majorHAnsi" w:cs="Arial"/>
          <w:color w:val="auto"/>
          <w:spacing w:val="-6"/>
          <w:sz w:val="22"/>
          <w:szCs w:val="22"/>
        </w:rPr>
        <w:t>(Δ.ΕΣ.ΕΛ.)</w:t>
      </w:r>
    </w:p>
    <w:p w:rsidR="002265A3" w:rsidRDefault="002265A3" w:rsidP="00B232F0">
      <w:pPr>
        <w:pStyle w:val="Default"/>
        <w:numPr>
          <w:ilvl w:val="0"/>
          <w:numId w:val="39"/>
        </w:numPr>
        <w:spacing w:line="264" w:lineRule="auto"/>
        <w:ind w:left="567" w:hanging="207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>
        <w:rPr>
          <w:rFonts w:asciiTheme="majorHAnsi" w:hAnsiTheme="majorHAnsi" w:cs="Arial"/>
          <w:color w:val="auto"/>
          <w:spacing w:val="-6"/>
          <w:sz w:val="22"/>
          <w:szCs w:val="22"/>
        </w:rPr>
        <w:t>Διεύθυνση Επίλυσης Διαφορών</w:t>
      </w:r>
      <w:r w:rsidRPr="009E0B4B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>(Δ.Ε.Δ.)</w:t>
      </w:r>
    </w:p>
    <w:p w:rsidR="002265A3" w:rsidRPr="002265A3" w:rsidRDefault="002265A3" w:rsidP="002265A3">
      <w:pPr>
        <w:pStyle w:val="Default"/>
        <w:numPr>
          <w:ilvl w:val="0"/>
          <w:numId w:val="39"/>
        </w:numPr>
        <w:spacing w:line="264" w:lineRule="auto"/>
        <w:ind w:left="567" w:hanging="207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D61F45">
        <w:rPr>
          <w:rFonts w:asciiTheme="majorHAnsi" w:hAnsiTheme="majorHAnsi" w:cs="Arial"/>
          <w:color w:val="auto"/>
          <w:spacing w:val="-6"/>
          <w:sz w:val="22"/>
          <w:szCs w:val="22"/>
        </w:rPr>
        <w:t>Διεύθυνση Προγραμματισμού και Αξιολόγησης Ελέγχων και Ερευνών (ΔΙ.Π.Α.Ε.Ε.)</w:t>
      </w:r>
    </w:p>
    <w:p w:rsidR="00DC202A" w:rsidRPr="0069262A" w:rsidRDefault="00B232F0" w:rsidP="00496159">
      <w:pPr>
        <w:pStyle w:val="Default"/>
        <w:numPr>
          <w:ilvl w:val="0"/>
          <w:numId w:val="39"/>
        </w:numPr>
        <w:spacing w:line="264" w:lineRule="auto"/>
        <w:ind w:left="567" w:hanging="207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D61F45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Υπηρεσίες Ερευνών &amp; Διασφάλισης Δημοσίων Εσόδων (Υ.Ε.Δ.Δ.Ε.) </w:t>
      </w:r>
    </w:p>
    <w:p w:rsidR="00B232F0" w:rsidRDefault="00B232F0" w:rsidP="00B232F0">
      <w:pPr>
        <w:pStyle w:val="Default"/>
        <w:spacing w:line="264" w:lineRule="auto"/>
        <w:jc w:val="both"/>
        <w:rPr>
          <w:rFonts w:asciiTheme="majorHAnsi" w:hAnsiTheme="majorHAnsi" w:cs="Arial"/>
          <w:b/>
          <w:color w:val="auto"/>
          <w:spacing w:val="-6"/>
          <w:sz w:val="22"/>
          <w:szCs w:val="22"/>
        </w:rPr>
      </w:pPr>
    </w:p>
    <w:p w:rsidR="00B232F0" w:rsidRPr="00D550EF" w:rsidRDefault="00B232F0" w:rsidP="00B232F0">
      <w:pPr>
        <w:pStyle w:val="Default"/>
        <w:spacing w:line="264" w:lineRule="auto"/>
        <w:jc w:val="both"/>
        <w:rPr>
          <w:rFonts w:asciiTheme="majorHAnsi" w:hAnsiTheme="majorHAnsi" w:cs="Arial"/>
          <w:b/>
          <w:color w:val="auto"/>
          <w:spacing w:val="-6"/>
          <w:sz w:val="22"/>
          <w:szCs w:val="22"/>
        </w:rPr>
      </w:pPr>
      <w:r>
        <w:rPr>
          <w:rFonts w:asciiTheme="majorHAnsi" w:hAnsiTheme="majorHAnsi" w:cs="Arial"/>
          <w:b/>
          <w:color w:val="auto"/>
          <w:spacing w:val="-6"/>
          <w:sz w:val="22"/>
          <w:szCs w:val="22"/>
        </w:rPr>
        <w:t xml:space="preserve">Μέθοδος υλοποίησης </w:t>
      </w:r>
      <w:r w:rsidRPr="00D550EF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του προγράμματος</w:t>
      </w:r>
    </w:p>
    <w:p w:rsidR="00B232F0" w:rsidRPr="00435777" w:rsidRDefault="00B232F0" w:rsidP="00B232F0">
      <w:pPr>
        <w:pStyle w:val="Default"/>
        <w:spacing w:after="60" w:line="264" w:lineRule="auto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>
        <w:rPr>
          <w:rFonts w:asciiTheme="majorHAnsi" w:hAnsiTheme="majorHAnsi" w:cs="Arial"/>
          <w:color w:val="auto"/>
          <w:spacing w:val="-6"/>
          <w:sz w:val="22"/>
          <w:szCs w:val="22"/>
        </w:rPr>
        <w:lastRenderedPageBreak/>
        <w:t xml:space="preserve">Το πρόγραμμα εκπαίδευσης ισοδυναμεί με αντίστοιχο συμβατικό πρόγραμμα 3 ημερών (21 ώρες) και θα υλοποιηθεί με τη χρήση 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σύγχρονων και ασύγχρονων μεθόδων μάθησης. Πιο συγκεκριμένα: </w:t>
      </w:r>
    </w:p>
    <w:p w:rsidR="00B232F0" w:rsidRDefault="00E7597F" w:rsidP="00B232F0">
      <w:pPr>
        <w:pStyle w:val="Default"/>
        <w:numPr>
          <w:ilvl w:val="0"/>
          <w:numId w:val="22"/>
        </w:numPr>
        <w:spacing w:after="60" w:line="264" w:lineRule="auto"/>
        <w:ind w:left="709" w:hanging="142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Ασύγχρονη μέθοδος: </w:t>
      </w:r>
      <w:r w:rsidR="0083446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Τις δύο πρώτες ημέρες (Πέμπτη και Παρασκευή) </w:t>
      </w:r>
      <w:r w:rsidR="00B232F0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οι εκπαιδευόμενοι θα </w:t>
      </w:r>
      <w:r w:rsidR="00834467">
        <w:rPr>
          <w:rFonts w:asciiTheme="majorHAnsi" w:hAnsiTheme="majorHAnsi" w:cs="Arial"/>
          <w:color w:val="auto"/>
          <w:spacing w:val="-6"/>
          <w:sz w:val="22"/>
          <w:szCs w:val="22"/>
        </w:rPr>
        <w:t>μελετήσουν</w:t>
      </w:r>
      <w:r w:rsidR="00B232F0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υποχρεωτικά </w:t>
      </w:r>
      <w:r w:rsidR="005653F3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το διδακτικό υλικό που είναι αναρτημένο </w:t>
      </w:r>
      <w:r w:rsidR="00B232F0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στην πλατφόρμα ηλ</w:t>
      </w:r>
      <w:r w:rsidR="00B232F0">
        <w:rPr>
          <w:rFonts w:asciiTheme="majorHAnsi" w:hAnsiTheme="majorHAnsi" w:cs="Arial"/>
          <w:color w:val="auto"/>
          <w:spacing w:val="-6"/>
          <w:sz w:val="22"/>
          <w:szCs w:val="22"/>
        </w:rPr>
        <w:t>εκτρονικής εκπαίδευσης της ΑΑΔΕ</w:t>
      </w:r>
      <w:r w:rsidR="00B232F0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 w:rsidR="00B232F0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στην ιστοσελίδα </w:t>
      </w:r>
      <w:hyperlink r:id="rId12" w:history="1">
        <w:r w:rsidR="00B232F0" w:rsidRPr="00353A70">
          <w:rPr>
            <w:rStyle w:val="-"/>
            <w:rFonts w:asciiTheme="majorHAnsi" w:hAnsiTheme="majorHAnsi" w:cs="Arial"/>
            <w:i/>
            <w:color w:val="auto"/>
            <w:spacing w:val="-6"/>
            <w:sz w:val="22"/>
            <w:szCs w:val="22"/>
          </w:rPr>
          <w:t>https://</w:t>
        </w:r>
        <w:r w:rsidR="00B232F0" w:rsidRPr="00353A70">
          <w:rPr>
            <w:rStyle w:val="-"/>
            <w:rFonts w:asciiTheme="majorHAnsi" w:hAnsiTheme="majorHAnsi" w:cs="Arial"/>
            <w:i/>
            <w:color w:val="auto"/>
            <w:spacing w:val="-6"/>
            <w:sz w:val="22"/>
            <w:szCs w:val="22"/>
            <w:lang w:val="en-US"/>
          </w:rPr>
          <w:t>elearning</w:t>
        </w:r>
        <w:r w:rsidR="00B232F0" w:rsidRPr="00353A70">
          <w:rPr>
            <w:rStyle w:val="-"/>
            <w:rFonts w:asciiTheme="majorHAnsi" w:hAnsiTheme="majorHAnsi" w:cs="Arial"/>
            <w:i/>
            <w:color w:val="auto"/>
            <w:spacing w:val="-6"/>
            <w:sz w:val="22"/>
            <w:szCs w:val="22"/>
          </w:rPr>
          <w:t>.</w:t>
        </w:r>
        <w:r w:rsidR="00B232F0" w:rsidRPr="00353A70">
          <w:rPr>
            <w:rStyle w:val="-"/>
            <w:rFonts w:asciiTheme="majorHAnsi" w:hAnsiTheme="majorHAnsi" w:cs="Arial"/>
            <w:i/>
            <w:color w:val="auto"/>
            <w:spacing w:val="-6"/>
            <w:sz w:val="22"/>
            <w:szCs w:val="22"/>
            <w:lang w:val="en-US"/>
          </w:rPr>
          <w:t>aade</w:t>
        </w:r>
        <w:r w:rsidR="00B232F0" w:rsidRPr="00353A70">
          <w:rPr>
            <w:rStyle w:val="-"/>
            <w:rFonts w:asciiTheme="majorHAnsi" w:hAnsiTheme="majorHAnsi" w:cs="Arial"/>
            <w:i/>
            <w:color w:val="auto"/>
            <w:spacing w:val="-6"/>
            <w:sz w:val="22"/>
            <w:szCs w:val="22"/>
          </w:rPr>
          <w:t>.</w:t>
        </w:r>
        <w:r w:rsidR="00B232F0" w:rsidRPr="00353A70">
          <w:rPr>
            <w:rStyle w:val="-"/>
            <w:rFonts w:asciiTheme="majorHAnsi" w:hAnsiTheme="majorHAnsi" w:cs="Arial"/>
            <w:i/>
            <w:color w:val="auto"/>
            <w:spacing w:val="-6"/>
            <w:sz w:val="22"/>
            <w:szCs w:val="22"/>
            <w:lang w:val="en-US"/>
          </w:rPr>
          <w:t>gr</w:t>
        </w:r>
      </w:hyperlink>
      <w:r w:rsidR="00B232F0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. </w:t>
      </w:r>
      <w:r w:rsidR="005653F3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Το διδακτικό υλικό αποτελείται από βιντεοσκοπημένη εισαγωγική διάλεξη και δύο παρουσιάσεις </w:t>
      </w:r>
      <w:r w:rsidR="00C5197F">
        <w:rPr>
          <w:rFonts w:asciiTheme="majorHAnsi" w:hAnsiTheme="majorHAnsi" w:cs="Arial"/>
          <w:color w:val="auto"/>
          <w:spacing w:val="-6"/>
          <w:sz w:val="22"/>
          <w:szCs w:val="22"/>
        </w:rPr>
        <w:t>και</w:t>
      </w:r>
      <w:r w:rsidR="00B232F0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θα είναι προσβάσι</w:t>
      </w:r>
      <w:r w:rsidR="005653F3">
        <w:rPr>
          <w:rFonts w:asciiTheme="majorHAnsi" w:hAnsiTheme="majorHAnsi" w:cs="Arial"/>
          <w:color w:val="auto"/>
          <w:spacing w:val="-6"/>
          <w:sz w:val="22"/>
          <w:szCs w:val="22"/>
        </w:rPr>
        <w:t>μο</w:t>
      </w:r>
      <w:r w:rsidR="00B232F0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οποιαδήποτε ώρα της ημέρας</w:t>
      </w:r>
      <w:r w:rsidR="005653F3">
        <w:rPr>
          <w:rFonts w:asciiTheme="majorHAnsi" w:hAnsiTheme="majorHAnsi" w:cs="Arial"/>
          <w:color w:val="auto"/>
          <w:spacing w:val="-6"/>
          <w:sz w:val="22"/>
          <w:szCs w:val="22"/>
        </w:rPr>
        <w:t>.</w:t>
      </w:r>
      <w:r w:rsidR="00B232F0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 w:rsidR="005653F3">
        <w:rPr>
          <w:rFonts w:asciiTheme="majorHAnsi" w:hAnsiTheme="majorHAnsi" w:cs="Arial"/>
          <w:color w:val="auto"/>
          <w:spacing w:val="-6"/>
          <w:sz w:val="22"/>
          <w:szCs w:val="22"/>
        </w:rPr>
        <w:t>Επιπλέον, ο</w:t>
      </w:r>
      <w:r w:rsidR="00B232F0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ι συμμετέχοντες θα </w:t>
      </w:r>
      <w:r w:rsidR="00B232F0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μπορούν να υποβάλουν ερωτήματα και απορίες </w:t>
      </w:r>
      <w:r w:rsidR="00B232F0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στους εκπαιδευτές </w:t>
      </w:r>
      <w:r w:rsidR="00B232F0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μέσω του σχετικού forum.</w:t>
      </w:r>
    </w:p>
    <w:p w:rsidR="00DC202A" w:rsidRPr="00F04DF1" w:rsidRDefault="00057036" w:rsidP="00057036">
      <w:pPr>
        <w:pStyle w:val="Default"/>
        <w:numPr>
          <w:ilvl w:val="0"/>
          <w:numId w:val="22"/>
        </w:numPr>
        <w:ind w:left="709" w:hanging="142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Σύγχρονη μέθοδος: Τις δύο τελευταίες ημέρες του προγράμματος (Δευτέρα και Τρίτη) </w:t>
      </w:r>
      <w:r w:rsidR="00B232F0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οι εκπαιδευόμενοι, υπό την προϋπόθεση ότι έχουν παρακολουθήσει τη βιντεοσκοπημένη διάλεξη, θα παρακολουθήσουν τις </w:t>
      </w:r>
      <w:r w:rsidR="00B232F0">
        <w:rPr>
          <w:rFonts w:asciiTheme="majorHAnsi" w:hAnsiTheme="majorHAnsi" w:cs="Arial"/>
          <w:color w:val="auto"/>
          <w:spacing w:val="-6"/>
          <w:sz w:val="22"/>
          <w:szCs w:val="22"/>
          <w:lang w:val="en-US"/>
        </w:rPr>
        <w:t>online</w:t>
      </w:r>
      <w:r w:rsidR="00B232F0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παρουσιάσεις των εισηγητών διάρκειας 3 ωρών (</w:t>
      </w:r>
      <w:r w:rsidR="00B232F0" w:rsidRPr="007F0393">
        <w:rPr>
          <w:rFonts w:asciiTheme="majorHAnsi" w:hAnsiTheme="majorHAnsi" w:cs="Arial"/>
          <w:color w:val="auto"/>
          <w:spacing w:val="-6"/>
          <w:sz w:val="22"/>
          <w:szCs w:val="22"/>
        </w:rPr>
        <w:t>08:30 έως 11:30</w:t>
      </w:r>
      <w:r w:rsidR="00B232F0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), </w:t>
      </w:r>
      <w:r w:rsidR="00B232F0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μέσω  της πλατφόρμας  των Δημόσιων Υπηρεσιών e:Presence, η οποία είναι προσβάσιμη στην ιστοσελίδα </w:t>
      </w:r>
      <w:hyperlink r:id="rId13" w:history="1">
        <w:r w:rsidR="00B232F0" w:rsidRPr="00353A70">
          <w:rPr>
            <w:rStyle w:val="-"/>
            <w:rFonts w:asciiTheme="majorHAnsi" w:hAnsiTheme="majorHAnsi" w:cs="Arial"/>
            <w:i/>
            <w:color w:val="auto"/>
            <w:spacing w:val="-6"/>
            <w:sz w:val="22"/>
            <w:szCs w:val="22"/>
          </w:rPr>
          <w:t>www.epresence.gov.gr</w:t>
        </w:r>
      </w:hyperlink>
      <w:r w:rsidR="00B232F0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.</w:t>
      </w:r>
      <w:r w:rsidR="00B232F0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Στις τηλεπαρουσιάσεις αυτές θα συζητηθούν διεξοδικότερα τα θέματα του σεμιναρίου, θα δοθούν συγκεκριμένα παραδείγματα και θα απαντηθούν οι ερωτήσεις που έχουν διατυπωθεί στο </w:t>
      </w:r>
      <w:r w:rsidR="00B232F0">
        <w:rPr>
          <w:rFonts w:asciiTheme="majorHAnsi" w:hAnsiTheme="majorHAnsi" w:cs="Arial"/>
          <w:color w:val="auto"/>
          <w:spacing w:val="-6"/>
          <w:sz w:val="22"/>
          <w:szCs w:val="22"/>
          <w:lang w:val="en-US"/>
        </w:rPr>
        <w:t>forum</w:t>
      </w:r>
      <w:r w:rsidR="00B232F0">
        <w:rPr>
          <w:rFonts w:asciiTheme="majorHAnsi" w:hAnsiTheme="majorHAnsi" w:cs="Arial"/>
          <w:color w:val="auto"/>
          <w:spacing w:val="-6"/>
          <w:sz w:val="22"/>
          <w:szCs w:val="22"/>
        </w:rPr>
        <w:t>.</w:t>
      </w:r>
    </w:p>
    <w:p w:rsidR="00057036" w:rsidRPr="00EC36F9" w:rsidRDefault="009B270A" w:rsidP="00057036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Την τελευταία ημέρα του προγράμματος, μετά το πέρας της </w:t>
      </w:r>
      <w:r>
        <w:rPr>
          <w:rFonts w:asciiTheme="majorHAnsi" w:hAnsiTheme="majorHAnsi" w:cs="Arial"/>
          <w:color w:val="auto"/>
          <w:spacing w:val="-6"/>
          <w:sz w:val="22"/>
          <w:szCs w:val="22"/>
          <w:lang w:val="en-US"/>
        </w:rPr>
        <w:t>online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παρουσίασης, 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θα πραγματοποιηθεί ηλεκτρονικά, μέσω της πλατφόρμας e-learning της 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>Ακαδημίας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, γραπτή εξέταση. Για τη χορήγηση βεβαίωσης συμμετοχής στο πρόγραμμα, απαιτείται τόσο η επιτυχής συμμετοχή στις εξετάσεις όσο και η ανελλιπής παρακολούθηση του προγράμματος.</w:t>
      </w:r>
    </w:p>
    <w:p w:rsidR="00B232F0" w:rsidRPr="005C13C6" w:rsidRDefault="00B232F0" w:rsidP="00B232F0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</w:p>
    <w:p w:rsidR="00B232F0" w:rsidRPr="00D550EF" w:rsidRDefault="00B232F0" w:rsidP="00B232F0">
      <w:pPr>
        <w:pStyle w:val="Default"/>
        <w:spacing w:line="264" w:lineRule="auto"/>
        <w:jc w:val="both"/>
        <w:rPr>
          <w:rFonts w:asciiTheme="majorHAnsi" w:hAnsiTheme="majorHAnsi" w:cs="Arial"/>
          <w:b/>
          <w:color w:val="auto"/>
          <w:spacing w:val="-6"/>
          <w:sz w:val="22"/>
          <w:szCs w:val="22"/>
        </w:rPr>
      </w:pPr>
      <w:r w:rsidRPr="00D550EF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Απαιτήσεις συμμετοχής</w:t>
      </w:r>
    </w:p>
    <w:p w:rsidR="00B232F0" w:rsidRPr="00435777" w:rsidRDefault="00B232F0" w:rsidP="00B232F0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>
        <w:rPr>
          <w:rFonts w:asciiTheme="majorHAnsi" w:hAnsiTheme="majorHAnsi" w:cs="Arial"/>
          <w:color w:val="auto"/>
          <w:spacing w:val="-6"/>
          <w:sz w:val="22"/>
          <w:szCs w:val="22"/>
        </w:rPr>
        <w:t>Ω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ς ελάχιστος τεχνικός εξοπλισμός απαιτείται ένας 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>ηλεκτρονικός υπολογιστής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με ηχεία ή ακουστικά, καθώς και πρόσβαση στο διαδίκτυο. Η ύπαρξη κάμερας και μικροφώνου στον 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>ηλεκτρονικό υπολογιστή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είναι χρήσιμη αλλά όχι απαραίτητη. Η  εξοικείωση με τη χρήση Η/Υ θεωρείται δεδομένη.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Τέλος, επισημαίνεται ότι η παρακολούθηση των </w:t>
      </w:r>
      <w:r>
        <w:rPr>
          <w:rFonts w:asciiTheme="majorHAnsi" w:hAnsiTheme="majorHAnsi" w:cs="Arial"/>
          <w:color w:val="auto"/>
          <w:spacing w:val="-6"/>
          <w:sz w:val="22"/>
          <w:szCs w:val="22"/>
          <w:lang w:val="en-US"/>
        </w:rPr>
        <w:t>online</w:t>
      </w:r>
      <w:r w:rsidRPr="000678B5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παρουσιάσεων προϋποθέτει την εγκατάσταση της εφαρμογής </w:t>
      </w:r>
      <w:r>
        <w:rPr>
          <w:rFonts w:asciiTheme="majorHAnsi" w:hAnsiTheme="majorHAnsi" w:cs="Arial"/>
          <w:color w:val="auto"/>
          <w:spacing w:val="-6"/>
          <w:sz w:val="22"/>
          <w:szCs w:val="22"/>
          <w:lang w:val="en-US"/>
        </w:rPr>
        <w:t>Zoom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. </w:t>
      </w:r>
    </w:p>
    <w:p w:rsidR="00B232F0" w:rsidRPr="00D550EF" w:rsidRDefault="00B232F0" w:rsidP="00B232F0">
      <w:pPr>
        <w:pStyle w:val="Default"/>
        <w:spacing w:line="264" w:lineRule="auto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</w:p>
    <w:p w:rsidR="00B232F0" w:rsidRDefault="00B232F0" w:rsidP="00B232F0">
      <w:pPr>
        <w:pStyle w:val="Default"/>
        <w:jc w:val="both"/>
        <w:rPr>
          <w:rFonts w:asciiTheme="majorHAnsi" w:hAnsiTheme="majorHAnsi"/>
          <w:spacing w:val="-6"/>
          <w:sz w:val="22"/>
          <w:szCs w:val="22"/>
        </w:rPr>
      </w:pPr>
      <w:r w:rsidRPr="00EC36F9">
        <w:rPr>
          <w:rFonts w:asciiTheme="majorHAnsi" w:hAnsiTheme="majorHAnsi" w:cs="Arial"/>
          <w:color w:val="auto"/>
          <w:spacing w:val="-6"/>
          <w:sz w:val="22"/>
          <w:szCs w:val="22"/>
        </w:rPr>
        <w:t>Οι συμμετέχοντες υπάλληλοι θα λάβουν οδηγίες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για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την είσοδό τους στην πλατφόρμα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e:Presence  και την εγκατάσταση της εφαρμογής Zoom, καθώς και για την εγγραφή τους στην ηλεκτρονική πλατφόρμα της 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>Ακαδημίας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.</w:t>
      </w:r>
      <w:r w:rsidRPr="00435777">
        <w:rPr>
          <w:rFonts w:asciiTheme="majorHAnsi" w:hAnsiTheme="majorHAnsi"/>
          <w:spacing w:val="-6"/>
          <w:sz w:val="22"/>
          <w:szCs w:val="22"/>
        </w:rPr>
        <w:t xml:space="preserve"> </w:t>
      </w:r>
    </w:p>
    <w:p w:rsidR="00B232F0" w:rsidRDefault="00B232F0" w:rsidP="00B232F0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</w:p>
    <w:p w:rsidR="00B232F0" w:rsidRPr="00191F04" w:rsidRDefault="00B232F0" w:rsidP="00B232F0">
      <w:pPr>
        <w:pStyle w:val="Default"/>
        <w:spacing w:line="264" w:lineRule="auto"/>
        <w:jc w:val="both"/>
        <w:rPr>
          <w:rFonts w:asciiTheme="majorHAnsi" w:hAnsiTheme="majorHAnsi" w:cs="Arial"/>
          <w:b/>
          <w:color w:val="auto"/>
          <w:spacing w:val="-6"/>
          <w:sz w:val="22"/>
          <w:szCs w:val="22"/>
        </w:rPr>
      </w:pPr>
      <w:r w:rsidRPr="00191F04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Υποβολή αιτήματος από τις Υπηρεσίες</w:t>
      </w:r>
    </w:p>
    <w:p w:rsidR="00B232F0" w:rsidRDefault="00B232F0" w:rsidP="00B232F0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Με βάση τα ανωτέρω, παρακαλούμε οι Προϊστάμενοι των Υπηρεσιών</w:t>
      </w:r>
      <w:r w:rsidR="007F0473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να αποστείλουν έως τη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>ν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 w:rsidR="00944A94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Τέταρτη</w:t>
      </w:r>
      <w:r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,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 w:rsidR="00CF76FA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4.</w:t>
      </w:r>
      <w:r w:rsidR="0069262A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11</w:t>
      </w:r>
      <w:r w:rsidR="0029111D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.2020 και ώρα 15</w:t>
      </w:r>
      <w:r w:rsidRPr="00435777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:00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, </w:t>
      </w:r>
      <w:r w:rsidR="00D51B42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στη διεύθυνση ηλεκτρονικού ταχυδρομείου </w:t>
      </w:r>
      <w:r w:rsidR="000304EF">
        <w:rPr>
          <w:rFonts w:ascii="Arial Narrow" w:eastAsia="Microsoft YaHei" w:hAnsi="Arial Narrow"/>
          <w:sz w:val="20"/>
          <w:szCs w:val="20"/>
          <w:lang w:val="en-US"/>
        </w:rPr>
        <w:t>i</w:t>
      </w:r>
      <w:r w:rsidR="007E20DC">
        <w:rPr>
          <w:rFonts w:ascii="Arial Narrow" w:eastAsia="Microsoft YaHei" w:hAnsi="Arial Narrow"/>
          <w:sz w:val="20"/>
          <w:szCs w:val="20"/>
        </w:rPr>
        <w:t>.</w:t>
      </w:r>
      <w:r w:rsidR="007E20DC">
        <w:rPr>
          <w:rFonts w:ascii="Arial Narrow" w:eastAsia="Microsoft YaHei" w:hAnsi="Arial Narrow"/>
          <w:sz w:val="20"/>
          <w:szCs w:val="20"/>
          <w:lang w:val="en-US"/>
        </w:rPr>
        <w:t>karampatsolis</w:t>
      </w:r>
      <w:r w:rsidR="000304EF" w:rsidRPr="0076755B">
        <w:rPr>
          <w:rFonts w:ascii="Arial Narrow" w:eastAsia="Microsoft YaHei" w:hAnsi="Arial Narrow"/>
          <w:sz w:val="20"/>
          <w:szCs w:val="20"/>
        </w:rPr>
        <w:t>@aade.gr</w:t>
      </w:r>
      <w:hyperlink r:id="rId14" w:history="1">
        <w:r w:rsidR="00D51B42">
          <w:rPr>
            <w:rFonts w:asciiTheme="majorHAnsi" w:hAnsiTheme="majorHAnsi" w:cs="Arial"/>
            <w:color w:val="auto"/>
            <w:spacing w:val="-6"/>
            <w:sz w:val="22"/>
            <w:szCs w:val="22"/>
          </w:rPr>
          <w:t xml:space="preserve">, </w:t>
        </w:r>
        <w:r w:rsidR="00D51B42" w:rsidRPr="00435777">
          <w:rPr>
            <w:rFonts w:asciiTheme="majorHAnsi" w:hAnsiTheme="majorHAnsi" w:cs="Arial"/>
            <w:color w:val="auto"/>
            <w:spacing w:val="-6"/>
            <w:sz w:val="22"/>
            <w:szCs w:val="22"/>
          </w:rPr>
          <w:t>την πρότασή τους με τους προς επιμόρφωση υπ</w:t>
        </w:r>
        <w:r w:rsidR="003C3DCB">
          <w:rPr>
            <w:rFonts w:asciiTheme="majorHAnsi" w:hAnsiTheme="majorHAnsi" w:cs="Arial"/>
            <w:color w:val="auto"/>
            <w:spacing w:val="-6"/>
            <w:sz w:val="22"/>
            <w:szCs w:val="22"/>
          </w:rPr>
          <w:t xml:space="preserve">αλλήλους, </w:t>
        </w:r>
      </w:hyperlink>
      <w:r w:rsidR="00F80810" w:rsidRPr="00F80810">
        <w:rPr>
          <w:rFonts w:asciiTheme="majorHAnsi" w:hAnsiTheme="majorHAnsi" w:cs="Arial"/>
          <w:color w:val="auto"/>
          <w:spacing w:val="-6"/>
          <w:sz w:val="22"/>
          <w:szCs w:val="22"/>
        </w:rPr>
        <w:t>και να επιβεβαιώσουν τη διαθεσιμότητα συμμετοχής τους,</w:t>
      </w:r>
      <w:r w:rsidR="00F80810">
        <w:t xml:space="preserve"> </w:t>
      </w:r>
      <w:r w:rsidR="00D51B42" w:rsidRPr="00435777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συμπληρώνοντας με σειρά προτεραιότητας</w:t>
      </w:r>
      <w:r w:rsidR="00D51B42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τον συνημμένο </w:t>
      </w:r>
      <w:r w:rsidR="00D51B42" w:rsidRPr="00435777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Πίνακα</w:t>
      </w:r>
      <w:r w:rsidR="00D51B42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με τα στοιχε</w:t>
      </w:r>
      <w:r w:rsidR="0052333F">
        <w:rPr>
          <w:rFonts w:asciiTheme="majorHAnsi" w:hAnsiTheme="majorHAnsi" w:cs="Arial"/>
          <w:color w:val="auto"/>
          <w:spacing w:val="-6"/>
          <w:sz w:val="22"/>
          <w:szCs w:val="22"/>
        </w:rPr>
        <w:t>ία των προτεινομένων υπαλλήλων.</w:t>
      </w:r>
      <w:r w:rsidR="00944A94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 w:rsidR="0052333F" w:rsidRPr="0052333F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Παρακαλούνται οι Υπηρεσίες</w:t>
      </w:r>
      <w:r w:rsidR="00944A94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,</w:t>
      </w:r>
      <w:r w:rsidR="0052333F" w:rsidRPr="0052333F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 κατά την διαδικασία συμπλήρωσης των </w:t>
      </w:r>
      <w:r w:rsidR="00944A94" w:rsidRPr="0052333F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αιτήσεων</w:t>
      </w:r>
      <w:r w:rsidR="0052333F" w:rsidRPr="0052333F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 των υπαλλήλων</w:t>
      </w:r>
      <w:r w:rsidR="00944A94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,</w:t>
      </w:r>
      <w:r w:rsidR="0052333F" w:rsidRPr="0052333F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 να λαμβάνουν υπ</w:t>
      </w:r>
      <w:r w:rsidR="0076234C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όψιν </w:t>
      </w:r>
      <w:r w:rsidR="00944A94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 πιθανές </w:t>
      </w:r>
      <w:r w:rsidR="0052333F" w:rsidRPr="0052333F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  ανειλημμένες υπηρεσιακές  </w:t>
      </w:r>
      <w:r w:rsidR="00944A94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υποχρεώσει</w:t>
      </w:r>
      <w:r w:rsidR="00944A94" w:rsidRPr="0052333F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ς</w:t>
      </w:r>
      <w:r w:rsidR="00944A94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 τους</w:t>
      </w:r>
      <w:r w:rsidR="00944A94" w:rsidRPr="0076234C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 </w:t>
      </w:r>
      <w:r w:rsidR="0076234C" w:rsidRPr="0076234C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,</w:t>
      </w:r>
      <w:r w:rsidR="0052333F" w:rsidRPr="0052333F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(π.χ. </w:t>
      </w:r>
      <w:r w:rsidR="00944A94" w:rsidRPr="0052333F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παρουσία</w:t>
      </w:r>
      <w:r w:rsidR="0052333F" w:rsidRPr="0052333F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 σε δικαστήριο</w:t>
      </w:r>
      <w:r w:rsidR="0052333F" w:rsidRPr="00944A94">
        <w:rPr>
          <w:rFonts w:asciiTheme="majorHAnsi" w:hAnsiTheme="majorHAnsi" w:cs="Arial"/>
          <w:color w:val="auto"/>
          <w:spacing w:val="-6"/>
          <w:sz w:val="22"/>
          <w:szCs w:val="22"/>
        </w:rPr>
        <w:t>)</w:t>
      </w:r>
      <w:r w:rsidR="00944A94" w:rsidRPr="00944A94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 </w:t>
      </w:r>
      <w:r w:rsidR="00944A94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στις </w:t>
      </w:r>
      <w:r w:rsidR="0052333F" w:rsidRPr="0052333F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διαθέσιμες ημερομηνίες</w:t>
      </w:r>
      <w:r w:rsidR="0052333F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 xml:space="preserve"> πραγματοποίησης του </w:t>
      </w:r>
      <w:r w:rsidR="00944A94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προγράμματος</w:t>
      </w:r>
      <w:r w:rsidR="0052333F">
        <w:rPr>
          <w:rFonts w:asciiTheme="majorHAnsi" w:hAnsiTheme="majorHAnsi" w:cs="Arial"/>
          <w:color w:val="auto"/>
          <w:spacing w:val="-6"/>
          <w:sz w:val="22"/>
          <w:szCs w:val="22"/>
          <w:u w:val="single"/>
        </w:rPr>
        <w:t>.</w:t>
      </w:r>
      <w:r w:rsidR="0052333F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  <w:r w:rsidR="00D51B42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Υπογραμμίζεται ότι ο πίνακας θα πρέπει </w:t>
      </w:r>
      <w:r w:rsidR="00D51B42" w:rsidRPr="00435777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να αποσταλεί σε επεξεργάσιμη μορφή (</w:t>
      </w:r>
      <w:r w:rsidR="00D51B42" w:rsidRPr="00435777">
        <w:rPr>
          <w:rFonts w:asciiTheme="majorHAnsi" w:hAnsiTheme="majorHAnsi" w:cs="Arial"/>
          <w:b/>
          <w:color w:val="auto"/>
          <w:spacing w:val="-6"/>
          <w:sz w:val="22"/>
          <w:szCs w:val="22"/>
          <w:lang w:val="en-US"/>
        </w:rPr>
        <w:t>excel</w:t>
      </w:r>
      <w:r w:rsidR="00D51B42" w:rsidRPr="00435777">
        <w:rPr>
          <w:rFonts w:asciiTheme="majorHAnsi" w:hAnsiTheme="majorHAnsi" w:cs="Arial"/>
          <w:b/>
          <w:color w:val="auto"/>
          <w:spacing w:val="-6"/>
          <w:sz w:val="22"/>
          <w:szCs w:val="22"/>
        </w:rPr>
        <w:t>)</w:t>
      </w:r>
      <w:r w:rsidR="00D51B42"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και τα στοιχεία που περιλαμβάνει είναι δεσμευτικά για τις Υπηρεσίες και τους υπαλλήλους τους.</w:t>
      </w:r>
    </w:p>
    <w:p w:rsidR="00B232F0" w:rsidRPr="00435777" w:rsidRDefault="00B232F0" w:rsidP="00B232F0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</w:p>
    <w:p w:rsidR="00B232F0" w:rsidRDefault="00B232F0" w:rsidP="00B232F0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Η τελική επιλογή των εκπαι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>δευομ</w:t>
      </w:r>
      <w:r w:rsidR="004912F7">
        <w:rPr>
          <w:rFonts w:asciiTheme="majorHAnsi" w:hAnsiTheme="majorHAnsi" w:cs="Arial"/>
          <w:color w:val="auto"/>
          <w:spacing w:val="-6"/>
          <w:sz w:val="22"/>
          <w:szCs w:val="22"/>
        </w:rPr>
        <w:t>ένων θα γίνει από τη Φορολογική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&amp; Τελωνειακή Ακαδημία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και στη συνέχεια οι Υπηρεσίες θα ενημερωθούν με 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>σχετικό έγγραφο επιλογής υ</w:t>
      </w: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παλλήλων.</w:t>
      </w:r>
    </w:p>
    <w:p w:rsidR="00B232F0" w:rsidRDefault="00B232F0" w:rsidP="00B232F0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</w:p>
    <w:p w:rsidR="00B232F0" w:rsidRDefault="00B232F0" w:rsidP="00B232F0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Τέλος, </w:t>
      </w:r>
      <w:r w:rsidRPr="006E329F">
        <w:rPr>
          <w:rFonts w:asciiTheme="majorHAnsi" w:hAnsiTheme="majorHAnsi" w:cs="Arial"/>
          <w:color w:val="auto"/>
          <w:spacing w:val="-6"/>
          <w:sz w:val="22"/>
          <w:szCs w:val="22"/>
        </w:rPr>
        <w:t>επισημαίνεται</w:t>
      </w:r>
      <w:r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ότι, λόγω της αυξημένης εκδήλωσης ενδιαφέροντος που αναμένεται να παρουσιάσει το συγκεκριμένο πρόγραμμα, η Ακαδημία δεν μπορεί να δεσμευθεί ότι θα ικανοποιηθούν όλα τα αιτήματα συμμετοχής.</w:t>
      </w:r>
      <w:r w:rsidR="00B82ABE">
        <w:rPr>
          <w:rFonts w:asciiTheme="majorHAnsi" w:hAnsiTheme="majorHAnsi" w:cs="Arial"/>
          <w:color w:val="auto"/>
          <w:spacing w:val="-6"/>
          <w:sz w:val="22"/>
          <w:szCs w:val="22"/>
        </w:rPr>
        <w:t xml:space="preserve"> </w:t>
      </w:r>
    </w:p>
    <w:p w:rsidR="00B232F0" w:rsidRDefault="00B232F0" w:rsidP="00B232F0">
      <w:pPr>
        <w:pStyle w:val="Default"/>
        <w:spacing w:line="264" w:lineRule="auto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</w:p>
    <w:p w:rsidR="00B232F0" w:rsidRPr="00435777" w:rsidRDefault="00B232F0" w:rsidP="00B232F0">
      <w:pPr>
        <w:pStyle w:val="Default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435777">
        <w:rPr>
          <w:rFonts w:asciiTheme="majorHAnsi" w:hAnsiTheme="majorHAnsi" w:cs="Arial"/>
          <w:color w:val="auto"/>
          <w:spacing w:val="-6"/>
          <w:sz w:val="22"/>
          <w:szCs w:val="22"/>
        </w:rPr>
        <w:t>Αναμένουμε την άμεση ανταπόκρισή σας.</w:t>
      </w:r>
    </w:p>
    <w:p w:rsidR="00737849" w:rsidRPr="00737849" w:rsidRDefault="00281ECD" w:rsidP="00F04DF1">
      <w:pPr>
        <w:pStyle w:val="Default"/>
        <w:spacing w:line="264" w:lineRule="auto"/>
        <w:jc w:val="both"/>
        <w:rPr>
          <w:rFonts w:asciiTheme="majorHAnsi" w:hAnsiTheme="majorHAnsi" w:cs="Arial"/>
          <w:color w:val="auto"/>
          <w:spacing w:val="-6"/>
          <w:sz w:val="22"/>
          <w:szCs w:val="22"/>
        </w:rPr>
      </w:pPr>
      <w:r w:rsidRPr="00281ECD">
        <w:rPr>
          <w:rFonts w:asciiTheme="majorHAnsi" w:hAnsiTheme="majorHAnsi" w:cs="Arial"/>
          <w:b/>
          <w:noProof/>
          <w:spacing w:val="-6"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4.15pt;margin-top:8.3pt;width:250.5pt;height:51.9pt;z-index:251675648;mso-height-percent:200;mso-height-percent:200;mso-width-relative:margin;mso-height-relative:margin" stroked="f">
            <v:textbox style="mso-fit-shape-to-text:t">
              <w:txbxContent>
                <w:p w:rsidR="00F04DF1" w:rsidRDefault="00F04DF1" w:rsidP="00F04DF1">
                  <w:pPr>
                    <w:spacing w:after="0" w:line="240" w:lineRule="auto"/>
                    <w:jc w:val="center"/>
                    <w:rPr>
                      <w:rFonts w:asciiTheme="majorHAnsi" w:eastAsia="Microsoft YaHei" w:hAnsiTheme="majorHAnsi"/>
                      <w:b/>
                    </w:rPr>
                  </w:pPr>
                  <w:r w:rsidRPr="000A5674">
                    <w:rPr>
                      <w:rFonts w:asciiTheme="majorHAnsi" w:eastAsia="Microsoft YaHei" w:hAnsiTheme="majorHAnsi"/>
                      <w:b/>
                    </w:rPr>
                    <w:t>Η ΠΡΟΪΣΤΑΜΕΝΗ ΤΗΣ</w:t>
                  </w:r>
                </w:p>
                <w:p w:rsidR="00F04DF1" w:rsidRPr="000A5674" w:rsidRDefault="00F04DF1" w:rsidP="00F04DF1">
                  <w:pPr>
                    <w:spacing w:after="0" w:line="240" w:lineRule="auto"/>
                    <w:jc w:val="center"/>
                    <w:rPr>
                      <w:rFonts w:asciiTheme="majorHAnsi" w:eastAsia="Microsoft YaHei" w:hAnsiTheme="majorHAnsi"/>
                      <w:b/>
                    </w:rPr>
                  </w:pPr>
                  <w:r>
                    <w:rPr>
                      <w:rFonts w:asciiTheme="majorHAnsi" w:eastAsia="Microsoft YaHei" w:hAnsiTheme="majorHAnsi"/>
                      <w:b/>
                    </w:rPr>
                    <w:t>ΦΟΡΟΛΟΓΙΚΗΣ &amp; ΤΕΛΩΝΕΙΑΚΗΣ ΑΚΑΔΗΜΙΑΣ</w:t>
                  </w:r>
                </w:p>
                <w:p w:rsidR="00581863" w:rsidRDefault="00581863" w:rsidP="00581863">
                  <w:pPr>
                    <w:spacing w:after="0" w:line="240" w:lineRule="auto"/>
                    <w:jc w:val="center"/>
                    <w:rPr>
                      <w:rFonts w:asciiTheme="majorHAnsi" w:eastAsia="Microsoft YaHei" w:hAnsiTheme="majorHAnsi"/>
                      <w:b/>
                    </w:rPr>
                  </w:pPr>
                  <w:r>
                    <w:rPr>
                      <w:rFonts w:asciiTheme="majorHAnsi" w:eastAsia="Microsoft YaHei" w:hAnsiTheme="majorHAnsi"/>
                      <w:b/>
                    </w:rPr>
                    <w:t>α.α.</w:t>
                  </w:r>
                </w:p>
                <w:p w:rsidR="00F04DF1" w:rsidRDefault="00581863" w:rsidP="00F04DF1">
                  <w:pPr>
                    <w:spacing w:before="120" w:after="0" w:line="240" w:lineRule="auto"/>
                    <w:jc w:val="center"/>
                  </w:pPr>
                  <w:r>
                    <w:rPr>
                      <w:rFonts w:asciiTheme="majorHAnsi" w:eastAsia="Microsoft YaHei" w:hAnsiTheme="majorHAnsi"/>
                      <w:b/>
                    </w:rPr>
                    <w:t>ΣΠΥΡΟΣ ΚΑΛΛΙΜΑΝΗΣ</w:t>
                  </w:r>
                </w:p>
              </w:txbxContent>
            </v:textbox>
          </v:shape>
        </w:pict>
      </w:r>
    </w:p>
    <w:p w:rsidR="00737849" w:rsidRDefault="00737849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F04DF1" w:rsidRDefault="00F04DF1" w:rsidP="00226F4F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F04DF1" w:rsidRDefault="00F04DF1" w:rsidP="00F04DF1">
      <w:pPr>
        <w:pStyle w:val="Default"/>
        <w:tabs>
          <w:tab w:val="left" w:pos="4260"/>
        </w:tabs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F04DF1" w:rsidRDefault="00F04DF1" w:rsidP="00F04DF1">
      <w:pPr>
        <w:pStyle w:val="Default"/>
        <w:tabs>
          <w:tab w:val="left" w:pos="4260"/>
        </w:tabs>
        <w:jc w:val="both"/>
        <w:rPr>
          <w:rFonts w:asciiTheme="majorHAnsi" w:hAnsiTheme="majorHAnsi" w:cs="Arial"/>
          <w:b/>
          <w:spacing w:val="-6"/>
          <w:sz w:val="22"/>
          <w:szCs w:val="22"/>
        </w:rPr>
      </w:pPr>
    </w:p>
    <w:p w:rsidR="00F04DF1" w:rsidRPr="00D550EF" w:rsidRDefault="00F04DF1" w:rsidP="00F04DF1">
      <w:pPr>
        <w:pStyle w:val="Default"/>
        <w:jc w:val="both"/>
        <w:rPr>
          <w:rFonts w:asciiTheme="majorHAnsi" w:hAnsiTheme="majorHAnsi" w:cs="Arial"/>
          <w:spacing w:val="-6"/>
          <w:sz w:val="22"/>
          <w:szCs w:val="22"/>
        </w:rPr>
      </w:pPr>
      <w:r w:rsidRPr="00D550EF">
        <w:rPr>
          <w:rFonts w:asciiTheme="majorHAnsi" w:hAnsiTheme="majorHAnsi" w:cs="Arial"/>
          <w:b/>
          <w:spacing w:val="-6"/>
          <w:sz w:val="22"/>
          <w:szCs w:val="22"/>
        </w:rPr>
        <w:t>Συνημμένα</w:t>
      </w:r>
      <w:r w:rsidRPr="00D550EF">
        <w:rPr>
          <w:rFonts w:asciiTheme="majorHAnsi" w:hAnsiTheme="majorHAnsi" w:cs="Arial"/>
          <w:spacing w:val="-6"/>
          <w:sz w:val="22"/>
          <w:szCs w:val="22"/>
        </w:rPr>
        <w:t>:</w:t>
      </w:r>
    </w:p>
    <w:p w:rsidR="00E87C95" w:rsidRPr="00F04DF1" w:rsidRDefault="00F04DF1" w:rsidP="00226F4F">
      <w:pPr>
        <w:pStyle w:val="Default"/>
        <w:numPr>
          <w:ilvl w:val="0"/>
          <w:numId w:val="40"/>
        </w:numPr>
        <w:ind w:left="227" w:hanging="227"/>
        <w:jc w:val="both"/>
        <w:rPr>
          <w:rFonts w:asciiTheme="majorHAnsi" w:hAnsiTheme="majorHAnsi" w:cs="Arial"/>
          <w:color w:val="auto"/>
          <w:spacing w:val="-6"/>
          <w:sz w:val="20"/>
          <w:szCs w:val="20"/>
        </w:rPr>
      </w:pPr>
      <w:r w:rsidRPr="00D550EF">
        <w:rPr>
          <w:rFonts w:asciiTheme="majorHAnsi" w:hAnsiTheme="majorHAnsi" w:cs="Arial"/>
          <w:color w:val="auto"/>
          <w:spacing w:val="-6"/>
          <w:sz w:val="20"/>
          <w:szCs w:val="20"/>
        </w:rPr>
        <w:t>Πίνακας στοιχείων υπαλλήλων (.xlsx)</w:t>
      </w:r>
    </w:p>
    <w:p w:rsidR="00393E06" w:rsidRDefault="007B4C23" w:rsidP="00E34721">
      <w:pPr>
        <w:spacing w:after="200" w:line="276" w:lineRule="auto"/>
        <w:rPr>
          <w:rFonts w:asciiTheme="majorHAnsi" w:hAnsiTheme="majorHAnsi" w:cs="Arial"/>
          <w:spacing w:val="-6"/>
          <w:sz w:val="20"/>
          <w:szCs w:val="20"/>
        </w:rPr>
      </w:pPr>
      <w:r>
        <w:rPr>
          <w:rFonts w:asciiTheme="majorHAnsi" w:hAnsiTheme="majorHAnsi" w:cs="Arial"/>
          <w:spacing w:val="-6"/>
          <w:sz w:val="20"/>
          <w:szCs w:val="20"/>
        </w:rPr>
        <w:br w:type="page"/>
      </w:r>
    </w:p>
    <w:p w:rsidR="00E31094" w:rsidRPr="000E1EF8" w:rsidRDefault="00E31094" w:rsidP="00393E06">
      <w:pPr>
        <w:spacing w:after="0" w:line="240" w:lineRule="auto"/>
        <w:rPr>
          <w:rFonts w:asciiTheme="majorHAnsi" w:hAnsiTheme="majorHAnsi" w:cs="Arial"/>
          <w:spacing w:val="-6"/>
          <w:sz w:val="20"/>
          <w:szCs w:val="20"/>
        </w:rPr>
      </w:pPr>
      <w:r w:rsidRPr="00D550EF">
        <w:rPr>
          <w:rFonts w:asciiTheme="majorHAnsi" w:hAnsiTheme="majorHAnsi" w:cs="Arial"/>
          <w:b/>
          <w:spacing w:val="14"/>
          <w:u w:val="single"/>
        </w:rPr>
        <w:lastRenderedPageBreak/>
        <w:t>ΠΙΝΑΚΑΣ ΔΙΑΝΟΜΗΣ</w:t>
      </w:r>
    </w:p>
    <w:p w:rsidR="00393E06" w:rsidRDefault="00393E06" w:rsidP="00393E06">
      <w:pPr>
        <w:pStyle w:val="Default"/>
        <w:jc w:val="both"/>
        <w:rPr>
          <w:rFonts w:asciiTheme="majorHAnsi" w:hAnsiTheme="majorHAnsi" w:cs="Arial"/>
          <w:b/>
          <w:spacing w:val="-6"/>
          <w:sz w:val="22"/>
          <w:szCs w:val="22"/>
          <w:u w:val="single"/>
        </w:rPr>
      </w:pPr>
    </w:p>
    <w:p w:rsidR="00156E87" w:rsidRDefault="00E31094" w:rsidP="00E31094">
      <w:pPr>
        <w:pStyle w:val="Default"/>
        <w:spacing w:after="80"/>
        <w:jc w:val="both"/>
        <w:rPr>
          <w:rFonts w:asciiTheme="majorHAnsi" w:hAnsiTheme="majorHAnsi" w:cs="Arial"/>
          <w:b/>
          <w:spacing w:val="-6"/>
          <w:sz w:val="22"/>
          <w:szCs w:val="22"/>
          <w:u w:val="single"/>
        </w:rPr>
      </w:pPr>
      <w:r w:rsidRPr="00D550EF">
        <w:rPr>
          <w:rFonts w:asciiTheme="majorHAnsi" w:hAnsiTheme="majorHAnsi" w:cs="Arial"/>
          <w:b/>
          <w:spacing w:val="-6"/>
          <w:sz w:val="22"/>
          <w:szCs w:val="22"/>
          <w:u w:val="single"/>
        </w:rPr>
        <w:t>Προς ενέργεια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auto"/>
        </w:tblBorders>
        <w:tblLook w:val="04A0"/>
      </w:tblPr>
      <w:tblGrid>
        <w:gridCol w:w="5211"/>
        <w:gridCol w:w="4643"/>
      </w:tblGrid>
      <w:tr w:rsidR="00FF68E3" w:rsidRPr="0080248E" w:rsidTr="004B3831">
        <w:tc>
          <w:tcPr>
            <w:tcW w:w="5211" w:type="dxa"/>
          </w:tcPr>
          <w:p w:rsidR="00FF68E3" w:rsidRPr="0080248E" w:rsidRDefault="00FF68E3" w:rsidP="004B3831">
            <w:pPr>
              <w:pStyle w:val="Default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80248E">
              <w:rPr>
                <w:rFonts w:asciiTheme="majorHAnsi" w:hAnsiTheme="majorHAnsi" w:cs="Arial"/>
                <w:b/>
                <w:sz w:val="22"/>
                <w:szCs w:val="22"/>
              </w:rPr>
              <w:t>Δ.Ο.Υ. Φορολογικής Περιφέρειας Αθηνών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227" w:hanging="227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ΑΓΙΩΝ ΑΝΑΡΓΥΡΩΝ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227" w:hanging="227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>Δ.Ο.Υ. ΑΘΗΝΩΝ Α΄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227" w:hanging="227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>Δ.Ο.Υ. ΑΘΗΝΩΝ Δ΄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227" w:hanging="227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>Δ.Ο.Υ. ΑΘΗΝΩΝ ΙΓ΄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227" w:hanging="227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>Δ.Ο.Υ. ΑΘΗΝΩΝ ΙΖ΄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227" w:hanging="227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ΓΛΥΦΑΔΑΣ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227" w:hanging="227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ΕΛΕΥΣΙΝΑΣ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227" w:hanging="227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ΗΛΙΟΥΠΟΛΗΣ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227" w:hanging="227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ΚΑΛΛΙΘΕΑΣ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ΚΑΤΟΙΚΩΝ ΕΞΩΤΕΡΙΚΟΥ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ΚΗΦΙΣΙΑΣ 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ΛΑΜΙΑΣ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ΛΙΒΑΔΕΙΑΣ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>Δ.Ο.Υ. ΝΕΑΣ ΙΩΝΙΑΣ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ΠΑΛΛΗΝΗΣ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ΠΕΡΙΣΤΕΡΙΟΥ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ΦΑΕ ΑΘΗΝΩΝ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ΧΑΛΚΙΔΑΣ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3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>Δ.Ο.Υ. ΧΟΛΑΡΓΟΥ</w:t>
            </w:r>
          </w:p>
          <w:p w:rsidR="00FF68E3" w:rsidRPr="0080248E" w:rsidRDefault="00FF68E3" w:rsidP="004B3831">
            <w:pPr>
              <w:pStyle w:val="Default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  <w:p w:rsidR="00FF68E3" w:rsidRPr="0080248E" w:rsidRDefault="00FF68E3" w:rsidP="004B3831">
            <w:pPr>
              <w:pStyle w:val="Default"/>
              <w:jc w:val="both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80248E">
              <w:rPr>
                <w:rFonts w:asciiTheme="majorHAnsi" w:hAnsiTheme="majorHAnsi" w:cs="Arial"/>
                <w:b/>
                <w:sz w:val="22"/>
                <w:szCs w:val="22"/>
              </w:rPr>
              <w:t>Δ.Ο.Υ. Φορολογικής Περιφέρειας Θεσσαλονίκης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227" w:hanging="227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Δ.Ο.Υ. ΑΛΕΞΑΝΔΡΟΥΠΟΛΗΣ 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227" w:hanging="227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Δ.Ο.Υ. ΑΜΠΕΛΟΚΗΠΩΝ ΘΕΣ/ΝΙΚΗΣ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227" w:hanging="227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Δ.Ο.Υ. ΒΕΡΟΙΑΣ 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227" w:hanging="227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Δ.Ο.Υ. ΒΟΛΟΥ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227" w:hanging="227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Δ.Ο.Υ. ΔΡΑΜΑΣ  </w:t>
            </w:r>
          </w:p>
          <w:p w:rsidR="00FF68E3" w:rsidRDefault="00FF68E3" w:rsidP="00FF68E3">
            <w:pPr>
              <w:pStyle w:val="a3"/>
              <w:numPr>
                <w:ilvl w:val="0"/>
                <w:numId w:val="44"/>
              </w:numPr>
              <w:ind w:left="227" w:hanging="227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Δ.Ο.Υ. ΕΔΕΣΣΑΣ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227" w:hanging="227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Δ.Ο.Υ. ΘΕΣΣΑΛΟΝΙΚΗΣ Δ΄  </w:t>
            </w:r>
          </w:p>
          <w:p w:rsidR="00FF68E3" w:rsidRDefault="00FF68E3" w:rsidP="00FF68E3">
            <w:pPr>
              <w:pStyle w:val="a3"/>
              <w:numPr>
                <w:ilvl w:val="0"/>
                <w:numId w:val="44"/>
              </w:numPr>
              <w:ind w:left="227" w:hanging="227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Δ.Ο.Υ. ΘΕΣΣΑΛΟΝΙΚΗΣ Ε΄</w:t>
            </w:r>
          </w:p>
          <w:p w:rsidR="00FF68E3" w:rsidRPr="00D75BB0" w:rsidRDefault="00FF68E3" w:rsidP="00FF68E3">
            <w:pPr>
              <w:pStyle w:val="a3"/>
              <w:numPr>
                <w:ilvl w:val="0"/>
                <w:numId w:val="44"/>
              </w:numPr>
              <w:ind w:left="227" w:hanging="227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D75BB0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>Δ.Ο.Υ. ΘΕΣΣΑΛΟΝΙΚΗΣ Ζ΄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340" w:hanging="34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Δ.Ο.Υ. ΘΕΣΣΑΛΟΝΙΚΗΣ ΦΑΕ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340" w:hanging="34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Δ.Ο.Υ. ΚΑΒΑΛΑΣ  </w:t>
            </w:r>
          </w:p>
          <w:p w:rsidR="00FF68E3" w:rsidRPr="00FF68E3" w:rsidRDefault="00FF68E3" w:rsidP="00FF68E3">
            <w:pPr>
              <w:pStyle w:val="a3"/>
              <w:numPr>
                <w:ilvl w:val="0"/>
                <w:numId w:val="44"/>
              </w:numPr>
              <w:ind w:left="340" w:hanging="34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Δ.Ο.Υ. ΚΑΡΔΙΤΣΑΣ  </w:t>
            </w:r>
          </w:p>
        </w:tc>
        <w:tc>
          <w:tcPr>
            <w:tcW w:w="4643" w:type="dxa"/>
          </w:tcPr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340" w:hanging="34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el-GR"/>
              </w:rPr>
              <w:t xml:space="preserve">Δ.Ο.Υ. ΚΑΣΤΟΡΙΑΣ 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ΚΑΤΕΡΙΝΗΣ 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ΚΟΖΑΝΗΣ 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ΚΟΜΟΤΗΝΗΣ 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ΛΑΡΙΣΑΣ 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ΞΑΝΘΗΣ 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ΠΟΛΥΓΥΡΟΥ 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ΣΕΡΡΩΝ  </w:t>
            </w:r>
          </w:p>
          <w:p w:rsidR="00FF68E3" w:rsidRPr="0080248E" w:rsidRDefault="00FF68E3" w:rsidP="00FF68E3">
            <w:pPr>
              <w:pStyle w:val="a3"/>
              <w:numPr>
                <w:ilvl w:val="0"/>
                <w:numId w:val="44"/>
              </w:numPr>
              <w:ind w:left="340" w:hanging="340"/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/>
                <w:color w:val="000000"/>
                <w:sz w:val="20"/>
                <w:szCs w:val="20"/>
                <w:lang w:eastAsia="el-GR"/>
              </w:rPr>
              <w:t xml:space="preserve">Δ.Ο.Υ. ΤΡΙΚΑΛΩΝ  </w:t>
            </w:r>
          </w:p>
          <w:p w:rsidR="00FF68E3" w:rsidRPr="0080248E" w:rsidRDefault="00FF68E3" w:rsidP="004B3831">
            <w:pPr>
              <w:spacing w:after="0"/>
              <w:jc w:val="both"/>
              <w:rPr>
                <w:rFonts w:ascii="Cambria" w:eastAsia="Times New Roman" w:hAnsi="Cambria" w:cs="Calibri"/>
                <w:b/>
                <w:bCs/>
                <w:color w:val="000000"/>
                <w:lang w:eastAsia="el-GR"/>
              </w:rPr>
            </w:pPr>
          </w:p>
          <w:p w:rsidR="00FF68E3" w:rsidRPr="0080248E" w:rsidRDefault="00FF68E3" w:rsidP="004B3831">
            <w:pPr>
              <w:spacing w:after="0"/>
              <w:jc w:val="both"/>
              <w:rPr>
                <w:rFonts w:ascii="Cambria" w:eastAsia="Times New Roman" w:hAnsi="Cambria" w:cs="Calibri"/>
                <w:b/>
                <w:bCs/>
                <w:color w:val="000000"/>
                <w:lang w:eastAsia="el-GR"/>
              </w:rPr>
            </w:pPr>
            <w:r w:rsidRPr="0080248E">
              <w:rPr>
                <w:rFonts w:ascii="Cambria" w:eastAsia="Times New Roman" w:hAnsi="Cambria" w:cs="Calibri"/>
                <w:b/>
                <w:bCs/>
                <w:color w:val="000000"/>
                <w:lang w:eastAsia="el-GR"/>
              </w:rPr>
              <w:t>Δ.Ο.Υ. Φορολογικής Περιφέρειας Πατρών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21"/>
              </w:numPr>
              <w:ind w:left="227" w:hanging="227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Δ.O.Y. AΓPINIOY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21"/>
              </w:numPr>
              <w:ind w:left="227" w:hanging="227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Δ.O.Y. ΠATPΩN Α΄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21"/>
              </w:numPr>
              <w:ind w:left="227" w:hanging="227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Δ.O.Y. ΠYPΓOY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21"/>
              </w:numPr>
              <w:ind w:left="227" w:hanging="227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Δ.O.Y. KAΛAMATAΣ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21"/>
              </w:numPr>
              <w:ind w:left="227" w:hanging="227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Δ.O.Y. KOPINΘOY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21"/>
              </w:numPr>
              <w:ind w:left="227" w:hanging="227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Δ.O.Y. NAYΠΛIOΥ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21"/>
              </w:numPr>
              <w:ind w:left="227" w:hanging="227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Δ.O.Y. ΣΠAPTHΣ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21"/>
              </w:numPr>
              <w:ind w:left="227" w:hanging="227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Δ.O.Y. TPIΠOΛHΣ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21"/>
              </w:numPr>
              <w:ind w:left="227" w:hanging="227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Δ.O.Y. IΩANNINΩN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21"/>
              </w:numPr>
              <w:ind w:left="284" w:hanging="284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Δ.O.Y. ΠPEBEZAΣ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21"/>
              </w:numPr>
              <w:ind w:left="284" w:hanging="284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</w:pPr>
            <w:r w:rsidRPr="0080248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el-GR"/>
              </w:rPr>
              <w:t>Δ.O.Y. KEPKYPAΣ</w:t>
            </w:r>
          </w:p>
          <w:p w:rsidR="00FF68E3" w:rsidRPr="0080248E" w:rsidRDefault="00FF68E3" w:rsidP="004B3831">
            <w:pPr>
              <w:spacing w:after="0"/>
              <w:jc w:val="both"/>
              <w:rPr>
                <w:rFonts w:asciiTheme="majorHAnsi" w:hAnsiTheme="majorHAnsi" w:cs="Arial"/>
                <w:b/>
                <w:color w:val="000000"/>
                <w:lang w:eastAsia="el-GR"/>
              </w:rPr>
            </w:pPr>
          </w:p>
          <w:p w:rsidR="00FF68E3" w:rsidRPr="0080248E" w:rsidRDefault="00FF68E3" w:rsidP="004B3831">
            <w:pPr>
              <w:spacing w:after="0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80248E">
              <w:rPr>
                <w:rFonts w:asciiTheme="majorHAnsi" w:hAnsiTheme="majorHAnsi" w:cs="Arial"/>
                <w:b/>
                <w:color w:val="000000"/>
                <w:lang w:eastAsia="el-GR"/>
              </w:rPr>
              <w:t>Δ.Ο.Υ. Φορολογικής Περιφέρειας Πειραιώς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19"/>
              </w:numPr>
              <w:ind w:left="227" w:hanging="227"/>
              <w:rPr>
                <w:rFonts w:asciiTheme="majorHAnsi" w:hAnsiTheme="majorHAnsi" w:cs="Arial"/>
                <w:sz w:val="20"/>
                <w:szCs w:val="20"/>
              </w:rPr>
            </w:pPr>
            <w:r w:rsidRPr="0080248E">
              <w:rPr>
                <w:rFonts w:asciiTheme="majorHAnsi" w:hAnsiTheme="majorHAnsi" w:cs="Arial"/>
                <w:sz w:val="20"/>
                <w:szCs w:val="20"/>
              </w:rPr>
              <w:t>Δ.Ο.Υ.  ΠΕΙΡΑΙΑ Α΄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19"/>
              </w:numPr>
              <w:ind w:left="227" w:hanging="227"/>
              <w:rPr>
                <w:rFonts w:asciiTheme="majorHAnsi" w:hAnsiTheme="majorHAnsi" w:cs="Arial"/>
                <w:sz w:val="20"/>
                <w:szCs w:val="20"/>
              </w:rPr>
            </w:pPr>
            <w:r w:rsidRPr="0080248E">
              <w:rPr>
                <w:rFonts w:asciiTheme="majorHAnsi" w:hAnsiTheme="majorHAnsi" w:cs="Arial"/>
                <w:sz w:val="20"/>
                <w:szCs w:val="20"/>
              </w:rPr>
              <w:t>Δ.O.Y.  ΠEIPAIA Ε΄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19"/>
              </w:numPr>
              <w:ind w:left="227" w:hanging="227"/>
              <w:rPr>
                <w:rFonts w:asciiTheme="majorHAnsi" w:hAnsiTheme="majorHAnsi" w:cs="Arial"/>
                <w:sz w:val="20"/>
                <w:szCs w:val="20"/>
              </w:rPr>
            </w:pPr>
            <w:r w:rsidRPr="0080248E">
              <w:rPr>
                <w:rFonts w:asciiTheme="majorHAnsi" w:hAnsiTheme="majorHAnsi" w:cs="Arial"/>
                <w:sz w:val="20"/>
                <w:szCs w:val="20"/>
              </w:rPr>
              <w:t>Δ.O.Y. ΠΛOIΩN ΠEIPAIA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19"/>
              </w:numPr>
              <w:ind w:left="227" w:hanging="227"/>
              <w:rPr>
                <w:rFonts w:asciiTheme="majorHAnsi" w:hAnsiTheme="majorHAnsi" w:cs="Arial"/>
                <w:sz w:val="20"/>
                <w:szCs w:val="20"/>
              </w:rPr>
            </w:pPr>
            <w:r w:rsidRPr="0080248E">
              <w:rPr>
                <w:rFonts w:asciiTheme="majorHAnsi" w:hAnsiTheme="majorHAnsi" w:cs="Arial"/>
                <w:sz w:val="20"/>
                <w:szCs w:val="20"/>
              </w:rPr>
              <w:t>Δ.O.Y. ΦAE ΠEIPAIA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19"/>
              </w:numPr>
              <w:ind w:left="227" w:hanging="227"/>
              <w:rPr>
                <w:rFonts w:asciiTheme="majorHAnsi" w:hAnsiTheme="majorHAnsi" w:cs="Arial"/>
                <w:sz w:val="20"/>
                <w:szCs w:val="20"/>
              </w:rPr>
            </w:pPr>
            <w:r w:rsidRPr="0080248E">
              <w:rPr>
                <w:rFonts w:asciiTheme="majorHAnsi" w:hAnsiTheme="majorHAnsi" w:cs="Arial"/>
                <w:sz w:val="20"/>
                <w:szCs w:val="20"/>
              </w:rPr>
              <w:t>Δ.O.Y. MYTIΛHNHΣ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19"/>
              </w:numPr>
              <w:ind w:left="227" w:hanging="227"/>
              <w:rPr>
                <w:rFonts w:asciiTheme="majorHAnsi" w:hAnsiTheme="majorHAnsi" w:cs="Arial"/>
                <w:sz w:val="20"/>
                <w:szCs w:val="20"/>
              </w:rPr>
            </w:pPr>
            <w:r w:rsidRPr="0080248E">
              <w:rPr>
                <w:rFonts w:asciiTheme="majorHAnsi" w:hAnsiTheme="majorHAnsi" w:cs="Arial"/>
                <w:sz w:val="20"/>
                <w:szCs w:val="20"/>
              </w:rPr>
              <w:t>Δ.O.Y. POΔOY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19"/>
              </w:numPr>
              <w:ind w:left="227" w:hanging="227"/>
              <w:rPr>
                <w:rFonts w:asciiTheme="majorHAnsi" w:hAnsiTheme="majorHAnsi" w:cs="Arial"/>
                <w:sz w:val="20"/>
                <w:szCs w:val="20"/>
              </w:rPr>
            </w:pPr>
            <w:r w:rsidRPr="0080248E">
              <w:rPr>
                <w:rFonts w:asciiTheme="majorHAnsi" w:hAnsiTheme="majorHAnsi" w:cs="Arial"/>
                <w:sz w:val="20"/>
                <w:szCs w:val="20"/>
              </w:rPr>
              <w:t>Δ.O.Y. ΣYPOY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19"/>
              </w:numPr>
              <w:ind w:left="227" w:hanging="227"/>
              <w:rPr>
                <w:rFonts w:asciiTheme="majorHAnsi" w:hAnsiTheme="majorHAnsi" w:cs="Arial"/>
                <w:sz w:val="20"/>
                <w:szCs w:val="20"/>
              </w:rPr>
            </w:pPr>
            <w:r w:rsidRPr="0080248E">
              <w:rPr>
                <w:rFonts w:asciiTheme="majorHAnsi" w:hAnsiTheme="majorHAnsi" w:cs="Arial"/>
                <w:sz w:val="20"/>
                <w:szCs w:val="20"/>
              </w:rPr>
              <w:t>Δ.O.Y. AΓIOY NIKOΛAOY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19"/>
              </w:numPr>
              <w:ind w:left="227" w:hanging="227"/>
              <w:rPr>
                <w:rFonts w:asciiTheme="majorHAnsi" w:hAnsiTheme="majorHAnsi" w:cs="Arial"/>
                <w:sz w:val="20"/>
                <w:szCs w:val="20"/>
              </w:rPr>
            </w:pPr>
            <w:r w:rsidRPr="0080248E">
              <w:rPr>
                <w:rFonts w:asciiTheme="majorHAnsi" w:hAnsiTheme="majorHAnsi" w:cs="Arial"/>
                <w:sz w:val="20"/>
                <w:szCs w:val="20"/>
              </w:rPr>
              <w:t>Δ.O.Y. HPAKΛEIOY</w:t>
            </w:r>
          </w:p>
          <w:p w:rsidR="00FF68E3" w:rsidRPr="0080248E" w:rsidRDefault="00FF68E3" w:rsidP="004B3831">
            <w:pPr>
              <w:pStyle w:val="a3"/>
              <w:numPr>
                <w:ilvl w:val="0"/>
                <w:numId w:val="19"/>
              </w:numPr>
              <w:ind w:left="284" w:hanging="284"/>
              <w:rPr>
                <w:rFonts w:asciiTheme="majorHAnsi" w:hAnsiTheme="majorHAnsi" w:cs="Arial"/>
                <w:sz w:val="20"/>
                <w:szCs w:val="20"/>
              </w:rPr>
            </w:pPr>
            <w:r w:rsidRPr="0080248E">
              <w:rPr>
                <w:rFonts w:asciiTheme="majorHAnsi" w:hAnsiTheme="majorHAnsi" w:cs="Arial"/>
                <w:sz w:val="20"/>
                <w:szCs w:val="20"/>
              </w:rPr>
              <w:t>Δ.O.Y. PEΘYMNOY</w:t>
            </w:r>
          </w:p>
          <w:p w:rsidR="00870DDF" w:rsidRPr="00F04DF1" w:rsidRDefault="00FF68E3" w:rsidP="00F04DF1">
            <w:pPr>
              <w:pStyle w:val="a3"/>
              <w:numPr>
                <w:ilvl w:val="0"/>
                <w:numId w:val="19"/>
              </w:numPr>
              <w:ind w:left="284" w:hanging="284"/>
              <w:rPr>
                <w:rFonts w:asciiTheme="majorHAnsi" w:hAnsiTheme="majorHAnsi" w:cs="Arial"/>
                <w:sz w:val="20"/>
                <w:szCs w:val="20"/>
              </w:rPr>
            </w:pPr>
            <w:r w:rsidRPr="0080248E">
              <w:rPr>
                <w:rFonts w:asciiTheme="majorHAnsi" w:hAnsiTheme="majorHAnsi" w:cs="Arial"/>
                <w:sz w:val="20"/>
                <w:szCs w:val="20"/>
              </w:rPr>
              <w:t>Δ.O.Y. XANIΩN</w:t>
            </w:r>
          </w:p>
        </w:tc>
      </w:tr>
    </w:tbl>
    <w:p w:rsidR="00F04DF1" w:rsidRDefault="00F04DF1" w:rsidP="00F04DF1">
      <w:pPr>
        <w:spacing w:after="0" w:line="240" w:lineRule="auto"/>
        <w:rPr>
          <w:rFonts w:asciiTheme="majorHAnsi" w:eastAsia="Times New Roman" w:hAnsiTheme="majorHAnsi" w:cs="Tahoma"/>
          <w:color w:val="000000"/>
          <w:sz w:val="20"/>
          <w:szCs w:val="20"/>
          <w:lang w:eastAsia="el-GR"/>
        </w:rPr>
      </w:pPr>
    </w:p>
    <w:p w:rsidR="00393E06" w:rsidRPr="002F076F" w:rsidRDefault="00393E06" w:rsidP="00F04DF1">
      <w:pPr>
        <w:spacing w:after="0" w:line="240" w:lineRule="auto"/>
        <w:rPr>
          <w:rFonts w:asciiTheme="majorHAnsi" w:eastAsia="Times New Roman" w:hAnsiTheme="majorHAnsi" w:cs="Tahoma"/>
          <w:color w:val="000000"/>
          <w:sz w:val="20"/>
          <w:szCs w:val="20"/>
          <w:lang w:eastAsia="el-GR"/>
        </w:rPr>
      </w:pPr>
    </w:p>
    <w:p w:rsidR="00DF3939" w:rsidRDefault="00DF3939" w:rsidP="00DF3939">
      <w:pPr>
        <w:spacing w:after="0" w:line="240" w:lineRule="auto"/>
        <w:rPr>
          <w:rFonts w:ascii="Cambria" w:eastAsia="Times New Roman" w:hAnsi="Cambria"/>
          <w:b/>
          <w:color w:val="000000"/>
          <w:sz w:val="20"/>
          <w:szCs w:val="20"/>
          <w:lang w:eastAsia="el-GR"/>
        </w:rPr>
      </w:pPr>
      <w:r>
        <w:rPr>
          <w:rFonts w:ascii="Cambria" w:eastAsia="Times New Roman" w:hAnsi="Cambria"/>
          <w:b/>
          <w:color w:val="000000"/>
          <w:sz w:val="20"/>
          <w:szCs w:val="20"/>
          <w:lang w:eastAsia="el-GR"/>
        </w:rPr>
        <w:t>Ειδικές αποκεντρωμένες υπηρεσίες</w:t>
      </w:r>
    </w:p>
    <w:p w:rsidR="00DF3939" w:rsidRDefault="00DF3939" w:rsidP="00DF3939">
      <w:pPr>
        <w:pStyle w:val="Default"/>
        <w:numPr>
          <w:ilvl w:val="0"/>
          <w:numId w:val="38"/>
        </w:numPr>
        <w:ind w:left="227" w:hanging="22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ΔΙΕΥΘΥΝΣΗ ΕΠΙΛΥΣΗΣ ΔΙΑΦΟΡΩΝ (Δ.Ε.Δ.)</w:t>
      </w:r>
    </w:p>
    <w:p w:rsidR="00DF3939" w:rsidRPr="00615DCC" w:rsidRDefault="00DF3939" w:rsidP="00DF3939">
      <w:pPr>
        <w:pStyle w:val="Default"/>
        <w:numPr>
          <w:ilvl w:val="0"/>
          <w:numId w:val="38"/>
        </w:numPr>
        <w:ind w:left="227" w:hanging="227"/>
        <w:rPr>
          <w:rFonts w:asciiTheme="majorHAnsi" w:hAnsiTheme="majorHAnsi"/>
          <w:sz w:val="20"/>
          <w:szCs w:val="20"/>
        </w:rPr>
      </w:pPr>
      <w:r>
        <w:rPr>
          <w:rFonts w:ascii="Cambria" w:eastAsia="Times New Roman" w:hAnsi="Cambria"/>
          <w:sz w:val="20"/>
          <w:szCs w:val="20"/>
        </w:rPr>
        <w:t>ΔΙΕΥΘΥΝΣΗ ΠΡΟΓΡΑΜΜΑΤΙΣΜΟΥ ΚΑΙ ΑΞΙΟΛΟΓΗΣΗΣ ΕΛΕΓΧΩΝ ΚΑΙ ΕΡΕΥΝΩΝ (ΔΙ.ΠΑ.Ε.Ε.</w:t>
      </w:r>
      <w:r w:rsidRPr="005C377C">
        <w:rPr>
          <w:rFonts w:ascii="Cambria" w:eastAsia="Times New Roman" w:hAnsi="Cambria"/>
          <w:sz w:val="20"/>
          <w:szCs w:val="20"/>
        </w:rPr>
        <w:t>)</w:t>
      </w:r>
    </w:p>
    <w:p w:rsidR="00DF3939" w:rsidRPr="001B16A1" w:rsidRDefault="00DF3939" w:rsidP="00DF3939">
      <w:pPr>
        <w:pStyle w:val="Default"/>
        <w:numPr>
          <w:ilvl w:val="0"/>
          <w:numId w:val="38"/>
        </w:numPr>
        <w:ind w:left="227" w:hanging="227"/>
        <w:rPr>
          <w:rFonts w:asciiTheme="majorHAnsi" w:hAnsiTheme="majorHAnsi"/>
          <w:sz w:val="20"/>
          <w:szCs w:val="20"/>
        </w:rPr>
      </w:pPr>
      <w:r w:rsidRPr="001B16A1">
        <w:rPr>
          <w:rFonts w:ascii="Cambria" w:eastAsia="Times New Roman" w:hAnsi="Cambria"/>
          <w:sz w:val="20"/>
          <w:szCs w:val="20"/>
        </w:rPr>
        <w:t xml:space="preserve">ΚΕΝΤΡΟ ΕΛΕΓΧΟΥ ΦΟΡΟΛΟΓΟΥΜΕΝΩΝ ΜΕΓΑΛΟΥ ΠΛΟΥΤΟΥ </w:t>
      </w:r>
      <w:r w:rsidRPr="001B16A1">
        <w:rPr>
          <w:rFonts w:asciiTheme="majorHAnsi" w:hAnsiTheme="majorHAnsi"/>
          <w:sz w:val="20"/>
          <w:szCs w:val="20"/>
        </w:rPr>
        <w:t xml:space="preserve">(Κ.Ε.ΦΟ.ΜΕ.Π) </w:t>
      </w:r>
    </w:p>
    <w:p w:rsidR="001B16A1" w:rsidRPr="001B16A1" w:rsidRDefault="001B16A1" w:rsidP="00DF3939">
      <w:pPr>
        <w:pStyle w:val="Default"/>
        <w:numPr>
          <w:ilvl w:val="0"/>
          <w:numId w:val="38"/>
        </w:numPr>
        <w:ind w:left="227" w:hanging="227"/>
        <w:rPr>
          <w:rFonts w:asciiTheme="majorHAnsi" w:hAnsiTheme="majorHAnsi"/>
          <w:sz w:val="20"/>
          <w:szCs w:val="20"/>
        </w:rPr>
      </w:pPr>
      <w:r w:rsidRPr="001B16A1">
        <w:rPr>
          <w:rFonts w:asciiTheme="majorHAnsi" w:hAnsiTheme="majorHAnsi"/>
          <w:sz w:val="20"/>
          <w:szCs w:val="20"/>
        </w:rPr>
        <w:t>ΔΙΕΥΘΥΝΣΗ ΕΣΩΤΕΡΙΚΟΥ ΕΛΕΓΧΟΥ</w:t>
      </w:r>
      <w:hyperlink r:id="rId15" w:history="1">
        <w:r w:rsidR="0069262A">
          <w:rPr>
            <w:rFonts w:ascii="Cambria" w:eastAsia="Times New Roman" w:hAnsi="Cambria"/>
            <w:sz w:val="20"/>
            <w:szCs w:val="20"/>
          </w:rPr>
          <w:t xml:space="preserve"> </w:t>
        </w:r>
        <w:r w:rsidR="0069262A" w:rsidRPr="00431E4A">
          <w:rPr>
            <w:rFonts w:ascii="Cambria" w:eastAsia="Times New Roman" w:hAnsi="Cambria"/>
            <w:sz w:val="20"/>
            <w:szCs w:val="20"/>
          </w:rPr>
          <w:t>(Δ.ΕΣ.ΕΛ.)</w:t>
        </w:r>
      </w:hyperlink>
    </w:p>
    <w:p w:rsidR="00DF3939" w:rsidRPr="00431E4A" w:rsidRDefault="00DF3939" w:rsidP="00DF3939">
      <w:pPr>
        <w:pStyle w:val="Default"/>
        <w:numPr>
          <w:ilvl w:val="0"/>
          <w:numId w:val="38"/>
        </w:numPr>
        <w:ind w:left="227" w:hanging="227"/>
        <w:rPr>
          <w:rFonts w:asciiTheme="majorHAnsi" w:hAnsiTheme="majorHAnsi"/>
          <w:sz w:val="20"/>
          <w:szCs w:val="20"/>
        </w:rPr>
      </w:pPr>
      <w:r w:rsidRPr="001B16A1">
        <w:rPr>
          <w:rFonts w:ascii="Cambria" w:eastAsia="Times New Roman" w:hAnsi="Cambria"/>
          <w:sz w:val="20"/>
          <w:szCs w:val="20"/>
        </w:rPr>
        <w:t>ΚΕΝΤΡΟ ΕΛΕΓΧΟΥ ΜΕΓΑΛΩΝ ΕΠΙΧΕΙΡΗΣΕΩΝ (Κ.Ε.ΜΕ.ΕΠ)</w:t>
      </w:r>
    </w:p>
    <w:p w:rsidR="00F04DF1" w:rsidRDefault="00F04DF1" w:rsidP="00E037DA">
      <w:pPr>
        <w:spacing w:after="0" w:line="240" w:lineRule="auto"/>
        <w:rPr>
          <w:rFonts w:ascii="Cambria" w:eastAsia="Times New Roman" w:hAnsi="Cambria"/>
          <w:b/>
          <w:color w:val="000000"/>
          <w:sz w:val="20"/>
          <w:szCs w:val="20"/>
          <w:lang w:eastAsia="el-GR"/>
        </w:rPr>
      </w:pPr>
    </w:p>
    <w:p w:rsidR="00393E06" w:rsidRDefault="00393E06" w:rsidP="00E037DA">
      <w:pPr>
        <w:spacing w:after="0" w:line="240" w:lineRule="auto"/>
        <w:rPr>
          <w:rFonts w:ascii="Cambria" w:eastAsia="Times New Roman" w:hAnsi="Cambria"/>
          <w:b/>
          <w:color w:val="000000"/>
          <w:sz w:val="20"/>
          <w:szCs w:val="20"/>
          <w:lang w:eastAsia="el-GR"/>
        </w:rPr>
      </w:pPr>
    </w:p>
    <w:p w:rsidR="00E037DA" w:rsidRPr="00E037DA" w:rsidRDefault="00E037DA" w:rsidP="00E037DA">
      <w:pPr>
        <w:spacing w:after="0" w:line="240" w:lineRule="auto"/>
        <w:rPr>
          <w:rFonts w:ascii="Cambria" w:eastAsia="Times New Roman" w:hAnsi="Cambria"/>
          <w:b/>
          <w:color w:val="000000"/>
          <w:sz w:val="20"/>
          <w:szCs w:val="20"/>
          <w:lang w:eastAsia="el-GR"/>
        </w:rPr>
      </w:pPr>
      <w:r w:rsidRPr="00E037DA">
        <w:rPr>
          <w:rFonts w:ascii="Cambria" w:eastAsia="Times New Roman" w:hAnsi="Cambria"/>
          <w:b/>
          <w:color w:val="000000"/>
          <w:sz w:val="20"/>
          <w:szCs w:val="20"/>
          <w:lang w:eastAsia="el-GR"/>
        </w:rPr>
        <w:t>Περιφερειακές Υπηρεσίες</w:t>
      </w:r>
    </w:p>
    <w:p w:rsidR="00E037DA" w:rsidRPr="00E037DA" w:rsidRDefault="00E037DA" w:rsidP="00E037DA">
      <w:pPr>
        <w:pStyle w:val="a3"/>
        <w:numPr>
          <w:ilvl w:val="0"/>
          <w:numId w:val="41"/>
        </w:numPr>
        <w:ind w:left="227" w:hanging="227"/>
        <w:rPr>
          <w:rFonts w:asciiTheme="majorHAnsi" w:eastAsia="Times New Roman" w:hAnsiTheme="majorHAnsi" w:cs="Tahoma"/>
          <w:color w:val="000000"/>
          <w:sz w:val="20"/>
          <w:szCs w:val="20"/>
          <w:lang w:eastAsia="el-GR"/>
        </w:rPr>
      </w:pPr>
      <w:r w:rsidRPr="00E037DA">
        <w:rPr>
          <w:rFonts w:asciiTheme="majorHAnsi" w:eastAsia="Times New Roman" w:hAnsiTheme="majorHAnsi" w:cs="Tahoma"/>
          <w:color w:val="000000"/>
          <w:sz w:val="20"/>
          <w:szCs w:val="20"/>
          <w:lang w:eastAsia="el-GR"/>
        </w:rPr>
        <w:t>ΥΠΗΡΕΣΙΑ ΕΡΕΥΝΩΝ ΚΑΙ ΔΙΑΣΦΑΛΙΣΗΣ ΔΗΜΟΣΙΩΝ ΕΣΟΔΩΝ ΑΤΤΙΚΗΣ (Υ.Ε.Δ.Δ.Ε. ΑΤΤΙΚΗΣ)</w:t>
      </w:r>
    </w:p>
    <w:p w:rsidR="00E037DA" w:rsidRPr="00E037DA" w:rsidRDefault="00E037DA" w:rsidP="00E037DA">
      <w:pPr>
        <w:pStyle w:val="a3"/>
        <w:numPr>
          <w:ilvl w:val="0"/>
          <w:numId w:val="41"/>
        </w:numPr>
        <w:ind w:left="227" w:hanging="227"/>
        <w:rPr>
          <w:rFonts w:asciiTheme="majorHAnsi" w:eastAsia="Times New Roman" w:hAnsiTheme="majorHAnsi" w:cs="Tahoma"/>
          <w:color w:val="000000"/>
          <w:sz w:val="20"/>
          <w:szCs w:val="20"/>
          <w:lang w:eastAsia="el-GR"/>
        </w:rPr>
      </w:pPr>
      <w:r w:rsidRPr="00E037DA">
        <w:rPr>
          <w:rFonts w:asciiTheme="majorHAnsi" w:eastAsia="Times New Roman" w:hAnsiTheme="majorHAnsi" w:cs="Tahoma"/>
          <w:color w:val="000000"/>
          <w:sz w:val="20"/>
          <w:szCs w:val="20"/>
          <w:lang w:eastAsia="el-GR"/>
        </w:rPr>
        <w:t>ΥΠΗΡΕΣΙΑ ΕΡΕΥΝΩΝ ΚΑΙ ΔΙΑΣΦΑΛΙΣΗΣ ΔΗΜΟΣΙΩΝ ΕΣΟΔΩΝ ΗΡΑΚΛΕΙΟΥ (Υ.Ε.Δ.Δ.Ε. ΗΡΑΚΛΕΙΟΥ)</w:t>
      </w:r>
    </w:p>
    <w:p w:rsidR="00E037DA" w:rsidRPr="00E037DA" w:rsidRDefault="00E037DA" w:rsidP="00E037DA">
      <w:pPr>
        <w:pStyle w:val="a3"/>
        <w:numPr>
          <w:ilvl w:val="0"/>
          <w:numId w:val="41"/>
        </w:numPr>
        <w:ind w:left="227" w:hanging="227"/>
        <w:rPr>
          <w:rFonts w:asciiTheme="majorHAnsi" w:eastAsia="Times New Roman" w:hAnsiTheme="majorHAnsi" w:cs="Tahoma"/>
          <w:color w:val="000000"/>
          <w:sz w:val="20"/>
          <w:szCs w:val="20"/>
          <w:lang w:eastAsia="el-GR"/>
        </w:rPr>
      </w:pPr>
      <w:r w:rsidRPr="00E037DA">
        <w:rPr>
          <w:rFonts w:asciiTheme="majorHAnsi" w:eastAsia="Times New Roman" w:hAnsiTheme="majorHAnsi" w:cs="Tahoma"/>
          <w:color w:val="000000"/>
          <w:sz w:val="20"/>
          <w:szCs w:val="20"/>
          <w:lang w:eastAsia="el-GR"/>
        </w:rPr>
        <w:t>ΥΠΗΡΕΣΙΑ ΕΡΕΥΝΩΝ ΚΑΙ ΔΙΑΣΦΑΛΙΣΗΣ ΔΗΜΟΣΙΩΝ ΕΣΟΔΩΝ ΘΕΣΣΑΛΟΝΙΚΗΣ (Υ.Ε.Δ.Δ.Ε. ΘΕΣΣΑΛΟΝΙΚΗΣ)</w:t>
      </w:r>
    </w:p>
    <w:p w:rsidR="00E037DA" w:rsidRPr="009F5F4B" w:rsidRDefault="00E037DA" w:rsidP="009F5F4B">
      <w:pPr>
        <w:pStyle w:val="a3"/>
        <w:numPr>
          <w:ilvl w:val="0"/>
          <w:numId w:val="41"/>
        </w:numPr>
        <w:ind w:left="227" w:hanging="227"/>
        <w:rPr>
          <w:rFonts w:asciiTheme="majorHAnsi" w:eastAsia="Times New Roman" w:hAnsiTheme="majorHAnsi" w:cs="Tahoma"/>
          <w:color w:val="000000"/>
          <w:sz w:val="20"/>
          <w:szCs w:val="20"/>
          <w:lang w:eastAsia="el-GR"/>
        </w:rPr>
      </w:pPr>
      <w:r w:rsidRPr="00E037DA">
        <w:rPr>
          <w:rFonts w:asciiTheme="majorHAnsi" w:eastAsia="Times New Roman" w:hAnsiTheme="majorHAnsi" w:cs="Tahoma"/>
          <w:color w:val="000000"/>
          <w:sz w:val="20"/>
          <w:szCs w:val="20"/>
          <w:lang w:eastAsia="el-GR"/>
        </w:rPr>
        <w:t>ΥΠΗΡΕΣΙΑ ΕΡΕΥΝΩΝ ΚΑΙ ΔΙΑΣΦΑΛΙΣΗΣ ΔΗΜΟΣΙΩΝ ΕΣΟΔΩΝ ΠΑΤΡΑΣ (Υ.Ε.Δ.Δ.Ε. ΠΑΤΡΑΣ)</w:t>
      </w:r>
    </w:p>
    <w:p w:rsidR="00F04DF1" w:rsidRDefault="00F04DF1" w:rsidP="00C6291D">
      <w:pPr>
        <w:spacing w:after="0" w:line="240" w:lineRule="auto"/>
        <w:rPr>
          <w:rFonts w:asciiTheme="majorHAnsi" w:hAnsiTheme="majorHAnsi"/>
          <w:spacing w:val="-6"/>
        </w:rPr>
      </w:pPr>
    </w:p>
    <w:p w:rsidR="00393E06" w:rsidRPr="008E0B35" w:rsidRDefault="00393E06" w:rsidP="00C6291D">
      <w:pPr>
        <w:spacing w:after="0" w:line="240" w:lineRule="auto"/>
        <w:rPr>
          <w:rFonts w:asciiTheme="majorHAnsi" w:hAnsiTheme="majorHAnsi"/>
          <w:spacing w:val="-6"/>
        </w:rPr>
      </w:pPr>
    </w:p>
    <w:p w:rsidR="00E31094" w:rsidRPr="00D550EF" w:rsidRDefault="00E31094" w:rsidP="00E31094">
      <w:pPr>
        <w:pStyle w:val="Default"/>
        <w:spacing w:after="80"/>
        <w:jc w:val="both"/>
        <w:rPr>
          <w:rFonts w:asciiTheme="majorHAnsi" w:hAnsiTheme="majorHAnsi"/>
          <w:b/>
          <w:spacing w:val="-6"/>
          <w:u w:val="single"/>
        </w:rPr>
      </w:pPr>
      <w:r w:rsidRPr="00D550EF">
        <w:rPr>
          <w:rFonts w:asciiTheme="majorHAnsi" w:hAnsiTheme="majorHAnsi" w:cs="Arial"/>
          <w:b/>
          <w:spacing w:val="-6"/>
          <w:sz w:val="22"/>
          <w:szCs w:val="22"/>
          <w:u w:val="single"/>
        </w:rPr>
        <w:t>Κοινοποίηση</w:t>
      </w:r>
    </w:p>
    <w:p w:rsidR="00831898" w:rsidRDefault="0010150B" w:rsidP="00831898">
      <w:pPr>
        <w:pStyle w:val="a3"/>
        <w:numPr>
          <w:ilvl w:val="0"/>
          <w:numId w:val="23"/>
        </w:numPr>
        <w:ind w:left="227" w:hanging="227"/>
        <w:rPr>
          <w:rFonts w:asciiTheme="majorHAnsi" w:hAnsiTheme="majorHAnsi" w:cs="Arial"/>
          <w:spacing w:val="-6"/>
          <w:sz w:val="20"/>
          <w:szCs w:val="20"/>
        </w:rPr>
      </w:pPr>
      <w:r>
        <w:rPr>
          <w:rFonts w:asciiTheme="majorHAnsi" w:hAnsiTheme="majorHAnsi" w:cs="Arial"/>
          <w:spacing w:val="-6"/>
          <w:sz w:val="20"/>
          <w:szCs w:val="20"/>
        </w:rPr>
        <w:t>ΓΕΝΙΚΗ ΔΙΕΥΘΥΝΣΗ ΦΟΡΟΛΟΓΙΚΗΣ ΔΙΟΙΚΗΣΗΣ</w:t>
      </w:r>
      <w:r w:rsidR="007F4CF0">
        <w:rPr>
          <w:rFonts w:asciiTheme="majorHAnsi" w:hAnsiTheme="majorHAnsi" w:cs="Arial"/>
          <w:spacing w:val="-6"/>
          <w:sz w:val="20"/>
          <w:szCs w:val="20"/>
        </w:rPr>
        <w:t xml:space="preserve"> </w:t>
      </w:r>
      <w:r w:rsidR="000125D4">
        <w:rPr>
          <w:rFonts w:asciiTheme="majorHAnsi" w:hAnsiTheme="majorHAnsi" w:cs="Arial"/>
          <w:spacing w:val="-6"/>
          <w:sz w:val="20"/>
          <w:szCs w:val="20"/>
        </w:rPr>
        <w:t>(Γ.Δ.Φ.Δ.)</w:t>
      </w:r>
    </w:p>
    <w:p w:rsidR="000125D4" w:rsidRPr="00831898" w:rsidRDefault="00AA425C" w:rsidP="00831898">
      <w:pPr>
        <w:pStyle w:val="a3"/>
        <w:numPr>
          <w:ilvl w:val="0"/>
          <w:numId w:val="23"/>
        </w:numPr>
        <w:ind w:left="227" w:hanging="227"/>
        <w:rPr>
          <w:rFonts w:asciiTheme="majorHAnsi" w:hAnsiTheme="majorHAnsi" w:cs="Arial"/>
          <w:spacing w:val="-6"/>
          <w:sz w:val="20"/>
          <w:szCs w:val="20"/>
        </w:rPr>
      </w:pPr>
      <w:r w:rsidRPr="00831898">
        <w:rPr>
          <w:rFonts w:asciiTheme="majorHAnsi" w:hAnsiTheme="majorHAnsi" w:cs="Arial"/>
          <w:spacing w:val="-6"/>
          <w:sz w:val="20"/>
          <w:szCs w:val="20"/>
        </w:rPr>
        <w:t xml:space="preserve">ΦΟΡΟΛΟΓΙΚΗ ΠΕΡΙΦΕΡΕΙΑ </w:t>
      </w:r>
      <w:r w:rsidR="00EA423D" w:rsidRPr="00831898">
        <w:rPr>
          <w:rFonts w:asciiTheme="majorHAnsi" w:hAnsiTheme="majorHAnsi" w:cs="Arial"/>
          <w:spacing w:val="-6"/>
          <w:sz w:val="20"/>
          <w:szCs w:val="20"/>
        </w:rPr>
        <w:t>ΑΘΗΝΩΝ</w:t>
      </w:r>
    </w:p>
    <w:p w:rsidR="000125D4" w:rsidRDefault="000125D4" w:rsidP="009A0D65">
      <w:pPr>
        <w:pStyle w:val="a3"/>
        <w:numPr>
          <w:ilvl w:val="0"/>
          <w:numId w:val="23"/>
        </w:numPr>
        <w:ind w:left="227" w:hanging="227"/>
        <w:rPr>
          <w:rFonts w:asciiTheme="majorHAnsi" w:hAnsiTheme="majorHAnsi" w:cs="Arial"/>
          <w:spacing w:val="-6"/>
          <w:sz w:val="20"/>
          <w:szCs w:val="20"/>
        </w:rPr>
      </w:pPr>
      <w:r>
        <w:rPr>
          <w:rFonts w:asciiTheme="majorHAnsi" w:hAnsiTheme="majorHAnsi" w:cs="Arial"/>
          <w:spacing w:val="-6"/>
          <w:sz w:val="20"/>
          <w:szCs w:val="20"/>
        </w:rPr>
        <w:t>ΦΟΡΟΛΟΓΙΚΗ ΠΕΡΙΦΕΡΕΙΑ ΘΕΣΣΑΛΟΝΙΚΗΣ</w:t>
      </w:r>
    </w:p>
    <w:p w:rsidR="000125D4" w:rsidRPr="000125D4" w:rsidRDefault="000125D4" w:rsidP="000125D4">
      <w:pPr>
        <w:pStyle w:val="a3"/>
        <w:numPr>
          <w:ilvl w:val="0"/>
          <w:numId w:val="23"/>
        </w:numPr>
        <w:ind w:left="227" w:hanging="227"/>
        <w:rPr>
          <w:rFonts w:asciiTheme="majorHAnsi" w:hAnsiTheme="majorHAnsi" w:cs="Arial"/>
          <w:spacing w:val="-6"/>
          <w:sz w:val="20"/>
          <w:szCs w:val="20"/>
        </w:rPr>
      </w:pPr>
      <w:r>
        <w:rPr>
          <w:rFonts w:asciiTheme="majorHAnsi" w:hAnsiTheme="majorHAnsi" w:cs="Arial"/>
          <w:spacing w:val="-6"/>
          <w:sz w:val="20"/>
          <w:szCs w:val="20"/>
        </w:rPr>
        <w:t>ΦΟΡΟΛΟΓΙΚΗ ΠΕΡΙΦΕΡΕΙΑ ΠΑΤΡΩΝ</w:t>
      </w:r>
    </w:p>
    <w:p w:rsidR="009A0D65" w:rsidRDefault="000125D4" w:rsidP="009A0D65">
      <w:pPr>
        <w:pStyle w:val="a3"/>
        <w:numPr>
          <w:ilvl w:val="0"/>
          <w:numId w:val="23"/>
        </w:numPr>
        <w:ind w:left="227" w:hanging="227"/>
        <w:rPr>
          <w:rFonts w:asciiTheme="majorHAnsi" w:hAnsiTheme="majorHAnsi" w:cs="Arial"/>
          <w:spacing w:val="-6"/>
          <w:sz w:val="20"/>
          <w:szCs w:val="20"/>
        </w:rPr>
      </w:pPr>
      <w:r>
        <w:rPr>
          <w:rFonts w:asciiTheme="majorHAnsi" w:hAnsiTheme="majorHAnsi" w:cs="Arial"/>
          <w:spacing w:val="-6"/>
          <w:sz w:val="20"/>
          <w:szCs w:val="20"/>
        </w:rPr>
        <w:t>ΦΟΡΟΛΟΓΙΚΗ ΠΕΡΙΦΕΡΕΙΑ ΠΕΙΡΑΙΩΣ</w:t>
      </w:r>
    </w:p>
    <w:p w:rsidR="00F04DF1" w:rsidRPr="00F04DF1" w:rsidRDefault="00F04DF1" w:rsidP="00F04DF1">
      <w:pPr>
        <w:spacing w:after="0" w:line="240" w:lineRule="auto"/>
        <w:rPr>
          <w:rFonts w:asciiTheme="majorHAnsi" w:hAnsiTheme="majorHAnsi" w:cs="Arial"/>
          <w:spacing w:val="-6"/>
          <w:sz w:val="20"/>
          <w:szCs w:val="20"/>
        </w:rPr>
      </w:pPr>
    </w:p>
    <w:p w:rsidR="00393E06" w:rsidRDefault="00393E06" w:rsidP="00E31094">
      <w:pPr>
        <w:pStyle w:val="Default"/>
        <w:spacing w:after="80"/>
        <w:jc w:val="both"/>
        <w:rPr>
          <w:rFonts w:asciiTheme="majorHAnsi" w:hAnsiTheme="majorHAnsi" w:cs="Arial"/>
          <w:b/>
          <w:spacing w:val="-6"/>
          <w:sz w:val="22"/>
          <w:szCs w:val="22"/>
          <w:u w:val="single"/>
        </w:rPr>
      </w:pPr>
    </w:p>
    <w:p w:rsidR="00E31094" w:rsidRPr="00D550EF" w:rsidRDefault="00E31094" w:rsidP="00E31094">
      <w:pPr>
        <w:pStyle w:val="Default"/>
        <w:spacing w:after="80"/>
        <w:jc w:val="both"/>
        <w:rPr>
          <w:rFonts w:asciiTheme="majorHAnsi" w:hAnsiTheme="majorHAnsi" w:cs="Arial"/>
          <w:b/>
          <w:spacing w:val="-6"/>
          <w:sz w:val="22"/>
          <w:szCs w:val="22"/>
          <w:u w:val="single"/>
        </w:rPr>
      </w:pPr>
      <w:r w:rsidRPr="00D550EF">
        <w:rPr>
          <w:rFonts w:asciiTheme="majorHAnsi" w:hAnsiTheme="majorHAnsi" w:cs="Arial"/>
          <w:b/>
          <w:spacing w:val="-6"/>
          <w:sz w:val="22"/>
          <w:szCs w:val="22"/>
          <w:u w:val="single"/>
        </w:rPr>
        <w:t>Εσωτερική διανομή</w:t>
      </w:r>
    </w:p>
    <w:p w:rsidR="00E31094" w:rsidRPr="009A0D65" w:rsidRDefault="0010150B" w:rsidP="009A0D65">
      <w:pPr>
        <w:pStyle w:val="Default"/>
        <w:numPr>
          <w:ilvl w:val="0"/>
          <w:numId w:val="20"/>
        </w:numPr>
        <w:ind w:left="227" w:hanging="227"/>
        <w:jc w:val="both"/>
        <w:rPr>
          <w:rFonts w:asciiTheme="majorHAnsi" w:hAnsiTheme="majorHAnsi" w:cs="Arial"/>
          <w:spacing w:val="-6"/>
          <w:sz w:val="20"/>
          <w:szCs w:val="20"/>
        </w:rPr>
      </w:pPr>
      <w:r>
        <w:rPr>
          <w:rFonts w:asciiTheme="majorHAnsi" w:hAnsiTheme="majorHAnsi" w:cs="Arial"/>
          <w:spacing w:val="-6"/>
          <w:sz w:val="20"/>
          <w:szCs w:val="20"/>
        </w:rPr>
        <w:t>ΓΕΝΙΚΗ ΔΙΕΥΘΥΝΣΗ ΑΝΘΡΩΠΙΝΟΥ ΔΥΝΑΜΙΚΟΥ ΚΑΙ ΟΡΓΑΝΩΣΗΣ</w:t>
      </w:r>
      <w:r w:rsidR="009A0D65">
        <w:rPr>
          <w:rFonts w:asciiTheme="majorHAnsi" w:hAnsiTheme="majorHAnsi" w:cs="Arial"/>
          <w:spacing w:val="-6"/>
          <w:sz w:val="20"/>
          <w:szCs w:val="20"/>
        </w:rPr>
        <w:t xml:space="preserve"> </w:t>
      </w:r>
      <w:r w:rsidR="009A0D65" w:rsidRPr="009A0D65">
        <w:rPr>
          <w:rFonts w:asciiTheme="majorHAnsi" w:hAnsiTheme="majorHAnsi" w:cs="Arial"/>
          <w:spacing w:val="-6"/>
          <w:sz w:val="20"/>
          <w:szCs w:val="20"/>
        </w:rPr>
        <w:t xml:space="preserve">(Γ.Δ.Α.Δ.Ο.) </w:t>
      </w:r>
    </w:p>
    <w:p w:rsidR="00E31094" w:rsidRPr="00F04DF1" w:rsidRDefault="0010150B" w:rsidP="00237C20">
      <w:pPr>
        <w:pStyle w:val="Default"/>
        <w:numPr>
          <w:ilvl w:val="0"/>
          <w:numId w:val="20"/>
        </w:numPr>
        <w:ind w:left="227" w:hanging="227"/>
        <w:jc w:val="both"/>
        <w:rPr>
          <w:rFonts w:asciiTheme="majorHAnsi" w:hAnsiTheme="majorHAnsi" w:cs="Arial"/>
          <w:spacing w:val="-6"/>
          <w:sz w:val="20"/>
          <w:szCs w:val="20"/>
        </w:rPr>
      </w:pPr>
      <w:r>
        <w:rPr>
          <w:rFonts w:asciiTheme="majorHAnsi" w:hAnsiTheme="majorHAnsi" w:cs="Arial"/>
          <w:spacing w:val="-6"/>
          <w:sz w:val="20"/>
          <w:szCs w:val="20"/>
        </w:rPr>
        <w:t xml:space="preserve">ΦΟΡΟΛΟΓΙΚΗ &amp; ΤΕΛΩΝΕΙΑΚΗ ΑΚΑΔΗΜΙΑ </w:t>
      </w:r>
      <w:r w:rsidR="009A0D65">
        <w:rPr>
          <w:rFonts w:asciiTheme="majorHAnsi" w:hAnsiTheme="majorHAnsi" w:cs="Arial"/>
          <w:spacing w:val="-6"/>
          <w:sz w:val="20"/>
          <w:szCs w:val="20"/>
        </w:rPr>
        <w:t xml:space="preserve">(ΦΟ.Τ.Α.) </w:t>
      </w:r>
      <w:r w:rsidR="000125D4">
        <w:rPr>
          <w:rFonts w:asciiTheme="majorHAnsi" w:hAnsiTheme="majorHAnsi" w:cs="Arial"/>
          <w:spacing w:val="-6"/>
          <w:sz w:val="20"/>
          <w:szCs w:val="20"/>
        </w:rPr>
        <w:t>-</w:t>
      </w:r>
      <w:r>
        <w:rPr>
          <w:rFonts w:asciiTheme="majorHAnsi" w:hAnsiTheme="majorHAnsi" w:cs="Arial"/>
          <w:spacing w:val="-6"/>
          <w:sz w:val="20"/>
          <w:szCs w:val="20"/>
        </w:rPr>
        <w:t xml:space="preserve"> ΤΜΗΜΑ</w:t>
      </w:r>
      <w:r w:rsidR="000125D4">
        <w:rPr>
          <w:rFonts w:asciiTheme="majorHAnsi" w:hAnsiTheme="majorHAnsi" w:cs="Arial"/>
          <w:spacing w:val="-6"/>
          <w:sz w:val="20"/>
          <w:szCs w:val="20"/>
        </w:rPr>
        <w:t>ΤΑ Α΄,</w:t>
      </w:r>
      <w:r>
        <w:rPr>
          <w:rFonts w:asciiTheme="majorHAnsi" w:hAnsiTheme="majorHAnsi" w:cs="Arial"/>
          <w:spacing w:val="-6"/>
          <w:sz w:val="20"/>
          <w:szCs w:val="20"/>
        </w:rPr>
        <w:t xml:space="preserve"> Β΄ </w:t>
      </w:r>
      <w:r w:rsidR="000125D4">
        <w:rPr>
          <w:rFonts w:asciiTheme="majorHAnsi" w:hAnsiTheme="majorHAnsi" w:cs="Arial"/>
          <w:spacing w:val="-6"/>
          <w:sz w:val="20"/>
          <w:szCs w:val="20"/>
        </w:rPr>
        <w:t>και Γ΄</w:t>
      </w:r>
    </w:p>
    <w:sectPr w:rsidR="00E31094" w:rsidRPr="00F04DF1" w:rsidSect="00F04DF1">
      <w:headerReference w:type="default" r:id="rId16"/>
      <w:footerReference w:type="default" r:id="rId17"/>
      <w:pgSz w:w="11906" w:h="16838"/>
      <w:pgMar w:top="993" w:right="1134" w:bottom="709" w:left="1134" w:header="425" w:footer="1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C64" w:rsidRDefault="00742C64" w:rsidP="00EF6D75">
      <w:pPr>
        <w:spacing w:after="0" w:line="240" w:lineRule="auto"/>
      </w:pPr>
      <w:r>
        <w:separator/>
      </w:r>
    </w:p>
  </w:endnote>
  <w:endnote w:type="continuationSeparator" w:id="0">
    <w:p w:rsidR="00742C64" w:rsidRDefault="00742C64" w:rsidP="00EF6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9854" w:type="dxa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854"/>
    </w:tblGrid>
    <w:tr w:rsidR="00774695" w:rsidTr="003B7487">
      <w:tc>
        <w:tcPr>
          <w:tcW w:w="9854" w:type="dxa"/>
        </w:tcPr>
        <w:p w:rsidR="00774695" w:rsidRPr="003B7487" w:rsidRDefault="00774695" w:rsidP="00774695">
          <w:pPr>
            <w:pStyle w:val="a5"/>
            <w:jc w:val="right"/>
            <w:rPr>
              <w:rFonts w:ascii="Arial Narrow" w:hAnsi="Arial Narrow"/>
            </w:rPr>
          </w:pPr>
          <w:r w:rsidRPr="003B7487">
            <w:rPr>
              <w:rFonts w:ascii="Arial Narrow" w:hAnsi="Arial Narrow"/>
              <w:i/>
              <w:spacing w:val="26"/>
              <w:sz w:val="20"/>
              <w:szCs w:val="20"/>
            </w:rPr>
            <w:t>Φορολογική &amp; Τελωνειακή Ακαδημία</w:t>
          </w:r>
          <w:r w:rsidRPr="003B7487">
            <w:rPr>
              <w:rFonts w:ascii="Arial Narrow" w:hAnsi="Arial Narrow"/>
              <w:sz w:val="20"/>
              <w:szCs w:val="20"/>
            </w:rPr>
            <w:t xml:space="preserve">                                                            </w:t>
          </w:r>
          <w:r w:rsidR="00281ECD" w:rsidRPr="003B7487">
            <w:rPr>
              <w:rFonts w:ascii="Arial Narrow" w:hAnsi="Arial Narrow"/>
              <w:i/>
              <w:sz w:val="20"/>
              <w:szCs w:val="20"/>
            </w:rPr>
            <w:fldChar w:fldCharType="begin"/>
          </w:r>
          <w:r w:rsidRPr="003B7487">
            <w:rPr>
              <w:rFonts w:ascii="Arial Narrow" w:hAnsi="Arial Narrow"/>
              <w:i/>
              <w:sz w:val="20"/>
              <w:szCs w:val="20"/>
            </w:rPr>
            <w:instrText>PAGE</w:instrText>
          </w:r>
          <w:r w:rsidR="00281ECD" w:rsidRPr="003B7487">
            <w:rPr>
              <w:rFonts w:ascii="Arial Narrow" w:hAnsi="Arial Narrow"/>
              <w:i/>
              <w:sz w:val="20"/>
              <w:szCs w:val="20"/>
            </w:rPr>
            <w:fldChar w:fldCharType="separate"/>
          </w:r>
          <w:r w:rsidR="00E15011">
            <w:rPr>
              <w:rFonts w:ascii="Arial Narrow" w:hAnsi="Arial Narrow"/>
              <w:i/>
              <w:noProof/>
              <w:sz w:val="20"/>
              <w:szCs w:val="20"/>
            </w:rPr>
            <w:t>1</w:t>
          </w:r>
          <w:r w:rsidR="00281ECD" w:rsidRPr="003B7487">
            <w:rPr>
              <w:rFonts w:ascii="Arial Narrow" w:hAnsi="Arial Narrow"/>
              <w:i/>
              <w:sz w:val="20"/>
              <w:szCs w:val="20"/>
            </w:rPr>
            <w:fldChar w:fldCharType="end"/>
          </w:r>
          <w:r w:rsidRPr="003B7487">
            <w:rPr>
              <w:rFonts w:ascii="Arial Narrow" w:hAnsi="Arial Narrow"/>
              <w:i/>
              <w:sz w:val="20"/>
              <w:szCs w:val="20"/>
            </w:rPr>
            <w:t>/</w:t>
          </w:r>
          <w:r w:rsidR="00281ECD" w:rsidRPr="003B7487">
            <w:rPr>
              <w:rFonts w:ascii="Arial Narrow" w:hAnsi="Arial Narrow"/>
              <w:i/>
              <w:sz w:val="20"/>
              <w:szCs w:val="20"/>
            </w:rPr>
            <w:fldChar w:fldCharType="begin"/>
          </w:r>
          <w:r w:rsidRPr="003B7487">
            <w:rPr>
              <w:rFonts w:ascii="Arial Narrow" w:hAnsi="Arial Narrow"/>
              <w:i/>
              <w:sz w:val="20"/>
              <w:szCs w:val="20"/>
            </w:rPr>
            <w:instrText>NUMPAGES</w:instrText>
          </w:r>
          <w:r w:rsidR="00281ECD" w:rsidRPr="003B7487">
            <w:rPr>
              <w:rFonts w:ascii="Arial Narrow" w:hAnsi="Arial Narrow"/>
              <w:i/>
              <w:sz w:val="20"/>
              <w:szCs w:val="20"/>
            </w:rPr>
            <w:fldChar w:fldCharType="separate"/>
          </w:r>
          <w:r w:rsidR="00E15011">
            <w:rPr>
              <w:rFonts w:ascii="Arial Narrow" w:hAnsi="Arial Narrow"/>
              <w:i/>
              <w:noProof/>
              <w:sz w:val="20"/>
              <w:szCs w:val="20"/>
            </w:rPr>
            <w:t>4</w:t>
          </w:r>
          <w:r w:rsidR="00281ECD" w:rsidRPr="003B7487">
            <w:rPr>
              <w:rFonts w:ascii="Arial Narrow" w:hAnsi="Arial Narrow"/>
              <w:i/>
              <w:sz w:val="20"/>
              <w:szCs w:val="20"/>
            </w:rPr>
            <w:fldChar w:fldCharType="end"/>
          </w:r>
        </w:p>
      </w:tc>
    </w:tr>
  </w:tbl>
  <w:p w:rsidR="0011391D" w:rsidRPr="000876FF" w:rsidRDefault="0011391D" w:rsidP="00703BA0">
    <w:pPr>
      <w:pStyle w:val="a5"/>
      <w:rPr>
        <w:rFonts w:ascii="Monotype Corsiva" w:hAnsi="Monotype Corsiv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C64" w:rsidRDefault="00742C64" w:rsidP="00EF6D75">
      <w:pPr>
        <w:spacing w:after="0" w:line="240" w:lineRule="auto"/>
      </w:pPr>
      <w:r>
        <w:separator/>
      </w:r>
    </w:p>
  </w:footnote>
  <w:footnote w:type="continuationSeparator" w:id="0">
    <w:p w:rsidR="00742C64" w:rsidRDefault="00742C64" w:rsidP="00EF6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8E1" w:rsidRPr="00B232F0" w:rsidRDefault="00D248E1" w:rsidP="00D248E1">
    <w:pPr>
      <w:pStyle w:val="a4"/>
      <w:jc w:val="center"/>
      <w:rPr>
        <w:rFonts w:ascii="Arial Black" w:hAnsi="Arial Black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370"/>
    <w:multiLevelType w:val="hybridMultilevel"/>
    <w:tmpl w:val="97B222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775A4"/>
    <w:multiLevelType w:val="hybridMultilevel"/>
    <w:tmpl w:val="D7B6EA9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36A9C"/>
    <w:multiLevelType w:val="hybridMultilevel"/>
    <w:tmpl w:val="4DE0DCA2"/>
    <w:lvl w:ilvl="0" w:tplc="04080013">
      <w:start w:val="1"/>
      <w:numFmt w:val="upp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E608AD"/>
    <w:multiLevelType w:val="hybridMultilevel"/>
    <w:tmpl w:val="F53A3A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D2F3E"/>
    <w:multiLevelType w:val="hybridMultilevel"/>
    <w:tmpl w:val="34AACA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B5860"/>
    <w:multiLevelType w:val="hybridMultilevel"/>
    <w:tmpl w:val="3398A7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F11D7"/>
    <w:multiLevelType w:val="hybridMultilevel"/>
    <w:tmpl w:val="1C52B7D6"/>
    <w:lvl w:ilvl="0" w:tplc="04080001">
      <w:start w:val="1"/>
      <w:numFmt w:val="bullet"/>
      <w:lvlText w:val=""/>
      <w:lvlJc w:val="left"/>
      <w:pPr>
        <w:ind w:left="228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4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042" w:hanging="360"/>
      </w:pPr>
      <w:rPr>
        <w:rFonts w:ascii="Wingdings" w:hAnsi="Wingdings" w:hint="default"/>
      </w:rPr>
    </w:lvl>
  </w:abstractNum>
  <w:abstractNum w:abstractNumId="7">
    <w:nsid w:val="138222FC"/>
    <w:multiLevelType w:val="hybridMultilevel"/>
    <w:tmpl w:val="C8B68C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734CD"/>
    <w:multiLevelType w:val="hybridMultilevel"/>
    <w:tmpl w:val="D25EF436"/>
    <w:lvl w:ilvl="0" w:tplc="3FA62D8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A06D3C"/>
    <w:multiLevelType w:val="hybridMultilevel"/>
    <w:tmpl w:val="B080A5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74F01"/>
    <w:multiLevelType w:val="hybridMultilevel"/>
    <w:tmpl w:val="1CAA03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1660E"/>
    <w:multiLevelType w:val="hybridMultilevel"/>
    <w:tmpl w:val="CCC645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B12504"/>
    <w:multiLevelType w:val="hybridMultilevel"/>
    <w:tmpl w:val="9978412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53444"/>
    <w:multiLevelType w:val="hybridMultilevel"/>
    <w:tmpl w:val="A2480C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3019E"/>
    <w:multiLevelType w:val="hybridMultilevel"/>
    <w:tmpl w:val="600054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93984"/>
    <w:multiLevelType w:val="hybridMultilevel"/>
    <w:tmpl w:val="8A92691C"/>
    <w:lvl w:ilvl="0" w:tplc="C3CAB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B227672"/>
    <w:multiLevelType w:val="hybridMultilevel"/>
    <w:tmpl w:val="6F1A95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9721A0"/>
    <w:multiLevelType w:val="hybridMultilevel"/>
    <w:tmpl w:val="851CED3C"/>
    <w:lvl w:ilvl="0" w:tplc="0408000F">
      <w:start w:val="1"/>
      <w:numFmt w:val="decimal"/>
      <w:lvlText w:val="%1."/>
      <w:lvlJc w:val="left"/>
      <w:pPr>
        <w:ind w:left="1174" w:hanging="360"/>
      </w:pPr>
    </w:lvl>
    <w:lvl w:ilvl="1" w:tplc="04080019" w:tentative="1">
      <w:start w:val="1"/>
      <w:numFmt w:val="lowerLetter"/>
      <w:lvlText w:val="%2."/>
      <w:lvlJc w:val="left"/>
      <w:pPr>
        <w:ind w:left="1894" w:hanging="360"/>
      </w:pPr>
    </w:lvl>
    <w:lvl w:ilvl="2" w:tplc="0408001B" w:tentative="1">
      <w:start w:val="1"/>
      <w:numFmt w:val="lowerRoman"/>
      <w:lvlText w:val="%3."/>
      <w:lvlJc w:val="right"/>
      <w:pPr>
        <w:ind w:left="2614" w:hanging="180"/>
      </w:pPr>
    </w:lvl>
    <w:lvl w:ilvl="3" w:tplc="0408000F" w:tentative="1">
      <w:start w:val="1"/>
      <w:numFmt w:val="decimal"/>
      <w:lvlText w:val="%4."/>
      <w:lvlJc w:val="left"/>
      <w:pPr>
        <w:ind w:left="3334" w:hanging="360"/>
      </w:pPr>
    </w:lvl>
    <w:lvl w:ilvl="4" w:tplc="04080019" w:tentative="1">
      <w:start w:val="1"/>
      <w:numFmt w:val="lowerLetter"/>
      <w:lvlText w:val="%5."/>
      <w:lvlJc w:val="left"/>
      <w:pPr>
        <w:ind w:left="4054" w:hanging="360"/>
      </w:pPr>
    </w:lvl>
    <w:lvl w:ilvl="5" w:tplc="0408001B" w:tentative="1">
      <w:start w:val="1"/>
      <w:numFmt w:val="lowerRoman"/>
      <w:lvlText w:val="%6."/>
      <w:lvlJc w:val="right"/>
      <w:pPr>
        <w:ind w:left="4774" w:hanging="180"/>
      </w:pPr>
    </w:lvl>
    <w:lvl w:ilvl="6" w:tplc="0408000F" w:tentative="1">
      <w:start w:val="1"/>
      <w:numFmt w:val="decimal"/>
      <w:lvlText w:val="%7."/>
      <w:lvlJc w:val="left"/>
      <w:pPr>
        <w:ind w:left="5494" w:hanging="360"/>
      </w:pPr>
    </w:lvl>
    <w:lvl w:ilvl="7" w:tplc="04080019" w:tentative="1">
      <w:start w:val="1"/>
      <w:numFmt w:val="lowerLetter"/>
      <w:lvlText w:val="%8."/>
      <w:lvlJc w:val="left"/>
      <w:pPr>
        <w:ind w:left="6214" w:hanging="360"/>
      </w:pPr>
    </w:lvl>
    <w:lvl w:ilvl="8" w:tplc="0408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>
    <w:nsid w:val="34253252"/>
    <w:multiLevelType w:val="hybridMultilevel"/>
    <w:tmpl w:val="A64A198A"/>
    <w:lvl w:ilvl="0" w:tplc="D5B4F8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374D3E63"/>
    <w:multiLevelType w:val="hybridMultilevel"/>
    <w:tmpl w:val="C26426B6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F064B"/>
    <w:multiLevelType w:val="hybridMultilevel"/>
    <w:tmpl w:val="2CD0774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EB5331"/>
    <w:multiLevelType w:val="hybridMultilevel"/>
    <w:tmpl w:val="2C2E32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E47B62"/>
    <w:multiLevelType w:val="hybridMultilevel"/>
    <w:tmpl w:val="8340A1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5448B"/>
    <w:multiLevelType w:val="hybridMultilevel"/>
    <w:tmpl w:val="7040CA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D43690"/>
    <w:multiLevelType w:val="hybridMultilevel"/>
    <w:tmpl w:val="D61A41DA"/>
    <w:lvl w:ilvl="0" w:tplc="0408000F">
      <w:start w:val="1"/>
      <w:numFmt w:val="decimal"/>
      <w:lvlText w:val="%1."/>
      <w:lvlJc w:val="left"/>
      <w:pPr>
        <w:ind w:left="920" w:hanging="360"/>
      </w:pPr>
    </w:lvl>
    <w:lvl w:ilvl="1" w:tplc="04080019" w:tentative="1">
      <w:start w:val="1"/>
      <w:numFmt w:val="lowerLetter"/>
      <w:lvlText w:val="%2."/>
      <w:lvlJc w:val="left"/>
      <w:pPr>
        <w:ind w:left="1640" w:hanging="360"/>
      </w:pPr>
    </w:lvl>
    <w:lvl w:ilvl="2" w:tplc="0408001B" w:tentative="1">
      <w:start w:val="1"/>
      <w:numFmt w:val="lowerRoman"/>
      <w:lvlText w:val="%3."/>
      <w:lvlJc w:val="right"/>
      <w:pPr>
        <w:ind w:left="2360" w:hanging="180"/>
      </w:pPr>
    </w:lvl>
    <w:lvl w:ilvl="3" w:tplc="0408000F" w:tentative="1">
      <w:start w:val="1"/>
      <w:numFmt w:val="decimal"/>
      <w:lvlText w:val="%4."/>
      <w:lvlJc w:val="left"/>
      <w:pPr>
        <w:ind w:left="3080" w:hanging="360"/>
      </w:pPr>
    </w:lvl>
    <w:lvl w:ilvl="4" w:tplc="04080019" w:tentative="1">
      <w:start w:val="1"/>
      <w:numFmt w:val="lowerLetter"/>
      <w:lvlText w:val="%5."/>
      <w:lvlJc w:val="left"/>
      <w:pPr>
        <w:ind w:left="3800" w:hanging="360"/>
      </w:pPr>
    </w:lvl>
    <w:lvl w:ilvl="5" w:tplc="0408001B" w:tentative="1">
      <w:start w:val="1"/>
      <w:numFmt w:val="lowerRoman"/>
      <w:lvlText w:val="%6."/>
      <w:lvlJc w:val="right"/>
      <w:pPr>
        <w:ind w:left="4520" w:hanging="180"/>
      </w:pPr>
    </w:lvl>
    <w:lvl w:ilvl="6" w:tplc="0408000F" w:tentative="1">
      <w:start w:val="1"/>
      <w:numFmt w:val="decimal"/>
      <w:lvlText w:val="%7."/>
      <w:lvlJc w:val="left"/>
      <w:pPr>
        <w:ind w:left="5240" w:hanging="360"/>
      </w:pPr>
    </w:lvl>
    <w:lvl w:ilvl="7" w:tplc="04080019" w:tentative="1">
      <w:start w:val="1"/>
      <w:numFmt w:val="lowerLetter"/>
      <w:lvlText w:val="%8."/>
      <w:lvlJc w:val="left"/>
      <w:pPr>
        <w:ind w:left="5960" w:hanging="360"/>
      </w:pPr>
    </w:lvl>
    <w:lvl w:ilvl="8" w:tplc="0408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5">
    <w:nsid w:val="3DE52A9D"/>
    <w:multiLevelType w:val="hybridMultilevel"/>
    <w:tmpl w:val="A21CB8CE"/>
    <w:lvl w:ilvl="0" w:tplc="9C5C12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0B1DE1"/>
    <w:multiLevelType w:val="hybridMultilevel"/>
    <w:tmpl w:val="EBF83AE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08E3C6F"/>
    <w:multiLevelType w:val="hybridMultilevel"/>
    <w:tmpl w:val="7B42059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7263A8"/>
    <w:multiLevelType w:val="hybridMultilevel"/>
    <w:tmpl w:val="DDE65E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2E0F4B"/>
    <w:multiLevelType w:val="hybridMultilevel"/>
    <w:tmpl w:val="D16830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F7338D"/>
    <w:multiLevelType w:val="hybridMultilevel"/>
    <w:tmpl w:val="4D344C4A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B616A8"/>
    <w:multiLevelType w:val="hybridMultilevel"/>
    <w:tmpl w:val="9BC8BA26"/>
    <w:lvl w:ilvl="0" w:tplc="37EA6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3423C8"/>
    <w:multiLevelType w:val="hybridMultilevel"/>
    <w:tmpl w:val="BFB63F3A"/>
    <w:lvl w:ilvl="0" w:tplc="C3CAB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532AAC"/>
    <w:multiLevelType w:val="hybridMultilevel"/>
    <w:tmpl w:val="6FCEB2B2"/>
    <w:lvl w:ilvl="0" w:tplc="0408000F">
      <w:start w:val="1"/>
      <w:numFmt w:val="decimal"/>
      <w:lvlText w:val="%1."/>
      <w:lvlJc w:val="left"/>
      <w:pPr>
        <w:ind w:left="920" w:hanging="360"/>
      </w:pPr>
    </w:lvl>
    <w:lvl w:ilvl="1" w:tplc="04080019" w:tentative="1">
      <w:start w:val="1"/>
      <w:numFmt w:val="lowerLetter"/>
      <w:lvlText w:val="%2."/>
      <w:lvlJc w:val="left"/>
      <w:pPr>
        <w:ind w:left="1640" w:hanging="360"/>
      </w:pPr>
    </w:lvl>
    <w:lvl w:ilvl="2" w:tplc="0408001B" w:tentative="1">
      <w:start w:val="1"/>
      <w:numFmt w:val="lowerRoman"/>
      <w:lvlText w:val="%3."/>
      <w:lvlJc w:val="right"/>
      <w:pPr>
        <w:ind w:left="2360" w:hanging="180"/>
      </w:pPr>
    </w:lvl>
    <w:lvl w:ilvl="3" w:tplc="0408000F" w:tentative="1">
      <w:start w:val="1"/>
      <w:numFmt w:val="decimal"/>
      <w:lvlText w:val="%4."/>
      <w:lvlJc w:val="left"/>
      <w:pPr>
        <w:ind w:left="3080" w:hanging="360"/>
      </w:pPr>
    </w:lvl>
    <w:lvl w:ilvl="4" w:tplc="04080019" w:tentative="1">
      <w:start w:val="1"/>
      <w:numFmt w:val="lowerLetter"/>
      <w:lvlText w:val="%5."/>
      <w:lvlJc w:val="left"/>
      <w:pPr>
        <w:ind w:left="3800" w:hanging="360"/>
      </w:pPr>
    </w:lvl>
    <w:lvl w:ilvl="5" w:tplc="0408001B" w:tentative="1">
      <w:start w:val="1"/>
      <w:numFmt w:val="lowerRoman"/>
      <w:lvlText w:val="%6."/>
      <w:lvlJc w:val="right"/>
      <w:pPr>
        <w:ind w:left="4520" w:hanging="180"/>
      </w:pPr>
    </w:lvl>
    <w:lvl w:ilvl="6" w:tplc="0408000F" w:tentative="1">
      <w:start w:val="1"/>
      <w:numFmt w:val="decimal"/>
      <w:lvlText w:val="%7."/>
      <w:lvlJc w:val="left"/>
      <w:pPr>
        <w:ind w:left="5240" w:hanging="360"/>
      </w:pPr>
    </w:lvl>
    <w:lvl w:ilvl="7" w:tplc="04080019" w:tentative="1">
      <w:start w:val="1"/>
      <w:numFmt w:val="lowerLetter"/>
      <w:lvlText w:val="%8."/>
      <w:lvlJc w:val="left"/>
      <w:pPr>
        <w:ind w:left="5960" w:hanging="360"/>
      </w:pPr>
    </w:lvl>
    <w:lvl w:ilvl="8" w:tplc="0408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4">
    <w:nsid w:val="6120479D"/>
    <w:multiLevelType w:val="hybridMultilevel"/>
    <w:tmpl w:val="43E87416"/>
    <w:lvl w:ilvl="0" w:tplc="D8B089C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574B3"/>
    <w:multiLevelType w:val="hybridMultilevel"/>
    <w:tmpl w:val="B30447F8"/>
    <w:lvl w:ilvl="0" w:tplc="E1063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21482E"/>
    <w:multiLevelType w:val="hybridMultilevel"/>
    <w:tmpl w:val="959AD916"/>
    <w:lvl w:ilvl="0" w:tplc="AEE2AA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D40D56"/>
    <w:multiLevelType w:val="hybridMultilevel"/>
    <w:tmpl w:val="95789D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392300"/>
    <w:multiLevelType w:val="hybridMultilevel"/>
    <w:tmpl w:val="C01ECE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D3C35"/>
    <w:multiLevelType w:val="hybridMultilevel"/>
    <w:tmpl w:val="76B09C2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2087B"/>
    <w:multiLevelType w:val="hybridMultilevel"/>
    <w:tmpl w:val="2416CC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0167DE"/>
    <w:multiLevelType w:val="hybridMultilevel"/>
    <w:tmpl w:val="0710647E"/>
    <w:lvl w:ilvl="0" w:tplc="0B483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E75AD"/>
    <w:multiLevelType w:val="hybridMultilevel"/>
    <w:tmpl w:val="8D5CA8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312F64"/>
    <w:multiLevelType w:val="hybridMultilevel"/>
    <w:tmpl w:val="341099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947C91"/>
    <w:multiLevelType w:val="hybridMultilevel"/>
    <w:tmpl w:val="25EACEC0"/>
    <w:lvl w:ilvl="0" w:tplc="0408000F">
      <w:start w:val="1"/>
      <w:numFmt w:val="decimal"/>
      <w:lvlText w:val="%1."/>
      <w:lvlJc w:val="left"/>
      <w:pPr>
        <w:ind w:left="920" w:hanging="360"/>
      </w:pPr>
    </w:lvl>
    <w:lvl w:ilvl="1" w:tplc="04080019" w:tentative="1">
      <w:start w:val="1"/>
      <w:numFmt w:val="lowerLetter"/>
      <w:lvlText w:val="%2."/>
      <w:lvlJc w:val="left"/>
      <w:pPr>
        <w:ind w:left="1640" w:hanging="360"/>
      </w:pPr>
    </w:lvl>
    <w:lvl w:ilvl="2" w:tplc="0408001B" w:tentative="1">
      <w:start w:val="1"/>
      <w:numFmt w:val="lowerRoman"/>
      <w:lvlText w:val="%3."/>
      <w:lvlJc w:val="right"/>
      <w:pPr>
        <w:ind w:left="2360" w:hanging="180"/>
      </w:pPr>
    </w:lvl>
    <w:lvl w:ilvl="3" w:tplc="0408000F" w:tentative="1">
      <w:start w:val="1"/>
      <w:numFmt w:val="decimal"/>
      <w:lvlText w:val="%4."/>
      <w:lvlJc w:val="left"/>
      <w:pPr>
        <w:ind w:left="3080" w:hanging="360"/>
      </w:pPr>
    </w:lvl>
    <w:lvl w:ilvl="4" w:tplc="04080019" w:tentative="1">
      <w:start w:val="1"/>
      <w:numFmt w:val="lowerLetter"/>
      <w:lvlText w:val="%5."/>
      <w:lvlJc w:val="left"/>
      <w:pPr>
        <w:ind w:left="3800" w:hanging="360"/>
      </w:pPr>
    </w:lvl>
    <w:lvl w:ilvl="5" w:tplc="0408001B" w:tentative="1">
      <w:start w:val="1"/>
      <w:numFmt w:val="lowerRoman"/>
      <w:lvlText w:val="%6."/>
      <w:lvlJc w:val="right"/>
      <w:pPr>
        <w:ind w:left="4520" w:hanging="180"/>
      </w:pPr>
    </w:lvl>
    <w:lvl w:ilvl="6" w:tplc="0408000F" w:tentative="1">
      <w:start w:val="1"/>
      <w:numFmt w:val="decimal"/>
      <w:lvlText w:val="%7."/>
      <w:lvlJc w:val="left"/>
      <w:pPr>
        <w:ind w:left="5240" w:hanging="360"/>
      </w:pPr>
    </w:lvl>
    <w:lvl w:ilvl="7" w:tplc="04080019" w:tentative="1">
      <w:start w:val="1"/>
      <w:numFmt w:val="lowerLetter"/>
      <w:lvlText w:val="%8."/>
      <w:lvlJc w:val="left"/>
      <w:pPr>
        <w:ind w:left="5960" w:hanging="360"/>
      </w:pPr>
    </w:lvl>
    <w:lvl w:ilvl="8" w:tplc="0408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39"/>
  </w:num>
  <w:num w:numId="2">
    <w:abstractNumId w:val="29"/>
  </w:num>
  <w:num w:numId="3">
    <w:abstractNumId w:val="11"/>
  </w:num>
  <w:num w:numId="4">
    <w:abstractNumId w:val="18"/>
  </w:num>
  <w:num w:numId="5">
    <w:abstractNumId w:val="0"/>
  </w:num>
  <w:num w:numId="6">
    <w:abstractNumId w:val="13"/>
  </w:num>
  <w:num w:numId="7">
    <w:abstractNumId w:val="23"/>
  </w:num>
  <w:num w:numId="8">
    <w:abstractNumId w:val="25"/>
  </w:num>
  <w:num w:numId="9">
    <w:abstractNumId w:val="19"/>
  </w:num>
  <w:num w:numId="10">
    <w:abstractNumId w:val="2"/>
  </w:num>
  <w:num w:numId="11">
    <w:abstractNumId w:val="1"/>
  </w:num>
  <w:num w:numId="12">
    <w:abstractNumId w:val="37"/>
  </w:num>
  <w:num w:numId="13">
    <w:abstractNumId w:val="34"/>
  </w:num>
  <w:num w:numId="14">
    <w:abstractNumId w:val="30"/>
  </w:num>
  <w:num w:numId="15">
    <w:abstractNumId w:val="3"/>
  </w:num>
  <w:num w:numId="16">
    <w:abstractNumId w:val="7"/>
  </w:num>
  <w:num w:numId="17">
    <w:abstractNumId w:val="35"/>
  </w:num>
  <w:num w:numId="18">
    <w:abstractNumId w:val="36"/>
  </w:num>
  <w:num w:numId="19">
    <w:abstractNumId w:val="16"/>
  </w:num>
  <w:num w:numId="20">
    <w:abstractNumId w:val="31"/>
  </w:num>
  <w:num w:numId="21">
    <w:abstractNumId w:val="33"/>
  </w:num>
  <w:num w:numId="22">
    <w:abstractNumId w:val="6"/>
  </w:num>
  <w:num w:numId="23">
    <w:abstractNumId w:val="8"/>
  </w:num>
  <w:num w:numId="24">
    <w:abstractNumId w:val="17"/>
  </w:num>
  <w:num w:numId="25">
    <w:abstractNumId w:val="27"/>
  </w:num>
  <w:num w:numId="26">
    <w:abstractNumId w:val="22"/>
  </w:num>
  <w:num w:numId="27">
    <w:abstractNumId w:val="40"/>
  </w:num>
  <w:num w:numId="28">
    <w:abstractNumId w:val="9"/>
  </w:num>
  <w:num w:numId="29">
    <w:abstractNumId w:val="42"/>
  </w:num>
  <w:num w:numId="30">
    <w:abstractNumId w:val="20"/>
  </w:num>
  <w:num w:numId="31">
    <w:abstractNumId w:val="12"/>
  </w:num>
  <w:num w:numId="32">
    <w:abstractNumId w:val="26"/>
  </w:num>
  <w:num w:numId="33">
    <w:abstractNumId w:val="5"/>
  </w:num>
  <w:num w:numId="34">
    <w:abstractNumId w:val="28"/>
  </w:num>
  <w:num w:numId="35">
    <w:abstractNumId w:val="44"/>
  </w:num>
  <w:num w:numId="36">
    <w:abstractNumId w:val="24"/>
  </w:num>
  <w:num w:numId="37">
    <w:abstractNumId w:val="43"/>
  </w:num>
  <w:num w:numId="38">
    <w:abstractNumId w:val="4"/>
  </w:num>
  <w:num w:numId="39">
    <w:abstractNumId w:val="10"/>
  </w:num>
  <w:num w:numId="40">
    <w:abstractNumId w:val="14"/>
  </w:num>
  <w:num w:numId="41">
    <w:abstractNumId w:val="38"/>
  </w:num>
  <w:num w:numId="42">
    <w:abstractNumId w:val="21"/>
  </w:num>
  <w:num w:numId="43">
    <w:abstractNumId w:val="15"/>
  </w:num>
  <w:num w:numId="44">
    <w:abstractNumId w:val="32"/>
  </w:num>
  <w:num w:numId="45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C20"/>
    <w:rsid w:val="00004A45"/>
    <w:rsid w:val="000058F7"/>
    <w:rsid w:val="000125D4"/>
    <w:rsid w:val="00013C77"/>
    <w:rsid w:val="000151A0"/>
    <w:rsid w:val="000223FF"/>
    <w:rsid w:val="000304EF"/>
    <w:rsid w:val="00043E45"/>
    <w:rsid w:val="00046E47"/>
    <w:rsid w:val="00053C95"/>
    <w:rsid w:val="00057036"/>
    <w:rsid w:val="00064F6B"/>
    <w:rsid w:val="0006599D"/>
    <w:rsid w:val="00073EE1"/>
    <w:rsid w:val="000744D4"/>
    <w:rsid w:val="00074A49"/>
    <w:rsid w:val="00082F29"/>
    <w:rsid w:val="00083E91"/>
    <w:rsid w:val="00093319"/>
    <w:rsid w:val="000A3E6E"/>
    <w:rsid w:val="000A4AE9"/>
    <w:rsid w:val="000B4730"/>
    <w:rsid w:val="000C06FC"/>
    <w:rsid w:val="000C5820"/>
    <w:rsid w:val="000C6BFC"/>
    <w:rsid w:val="000C73AB"/>
    <w:rsid w:val="000D4DC7"/>
    <w:rsid w:val="000D77F9"/>
    <w:rsid w:val="000D7950"/>
    <w:rsid w:val="000D7B01"/>
    <w:rsid w:val="000E1EF8"/>
    <w:rsid w:val="000E2AF7"/>
    <w:rsid w:val="000E46B5"/>
    <w:rsid w:val="000E733E"/>
    <w:rsid w:val="000F06EA"/>
    <w:rsid w:val="000F56B2"/>
    <w:rsid w:val="0010150B"/>
    <w:rsid w:val="0011391D"/>
    <w:rsid w:val="001166A7"/>
    <w:rsid w:val="0012216A"/>
    <w:rsid w:val="00122C6D"/>
    <w:rsid w:val="00136265"/>
    <w:rsid w:val="00136D30"/>
    <w:rsid w:val="00141ABE"/>
    <w:rsid w:val="0014592C"/>
    <w:rsid w:val="00151D72"/>
    <w:rsid w:val="00151F78"/>
    <w:rsid w:val="00156A84"/>
    <w:rsid w:val="00156E87"/>
    <w:rsid w:val="00160C52"/>
    <w:rsid w:val="00160D80"/>
    <w:rsid w:val="001733F5"/>
    <w:rsid w:val="001766F5"/>
    <w:rsid w:val="00184624"/>
    <w:rsid w:val="001926D0"/>
    <w:rsid w:val="001A26A3"/>
    <w:rsid w:val="001B0003"/>
    <w:rsid w:val="001B16A1"/>
    <w:rsid w:val="001B1A04"/>
    <w:rsid w:val="001B1C3D"/>
    <w:rsid w:val="001B3D6B"/>
    <w:rsid w:val="001B66F4"/>
    <w:rsid w:val="001C6160"/>
    <w:rsid w:val="001C6296"/>
    <w:rsid w:val="001D09D8"/>
    <w:rsid w:val="001D1471"/>
    <w:rsid w:val="001D290D"/>
    <w:rsid w:val="001D4E2E"/>
    <w:rsid w:val="001D6A4E"/>
    <w:rsid w:val="001E01A6"/>
    <w:rsid w:val="001E1768"/>
    <w:rsid w:val="001E4818"/>
    <w:rsid w:val="001E6073"/>
    <w:rsid w:val="001E7D92"/>
    <w:rsid w:val="001F1C4F"/>
    <w:rsid w:val="001F5DC8"/>
    <w:rsid w:val="001F5EFD"/>
    <w:rsid w:val="0020179D"/>
    <w:rsid w:val="00212C43"/>
    <w:rsid w:val="002261AB"/>
    <w:rsid w:val="002265A3"/>
    <w:rsid w:val="00226F4F"/>
    <w:rsid w:val="002303C6"/>
    <w:rsid w:val="00233A5E"/>
    <w:rsid w:val="00234FB3"/>
    <w:rsid w:val="00237C20"/>
    <w:rsid w:val="00243E6C"/>
    <w:rsid w:val="00244A60"/>
    <w:rsid w:val="00263500"/>
    <w:rsid w:val="00270E12"/>
    <w:rsid w:val="00273811"/>
    <w:rsid w:val="00281ECD"/>
    <w:rsid w:val="002840A8"/>
    <w:rsid w:val="0029111D"/>
    <w:rsid w:val="002941BA"/>
    <w:rsid w:val="00296F7B"/>
    <w:rsid w:val="002A1A1D"/>
    <w:rsid w:val="002C56AE"/>
    <w:rsid w:val="002D0D52"/>
    <w:rsid w:val="002D268B"/>
    <w:rsid w:val="002D6F65"/>
    <w:rsid w:val="002E057B"/>
    <w:rsid w:val="002E06C4"/>
    <w:rsid w:val="002F076F"/>
    <w:rsid w:val="002F2C48"/>
    <w:rsid w:val="002F3612"/>
    <w:rsid w:val="00305F8F"/>
    <w:rsid w:val="003060D3"/>
    <w:rsid w:val="00320B1A"/>
    <w:rsid w:val="00324B8B"/>
    <w:rsid w:val="00326E14"/>
    <w:rsid w:val="00327C26"/>
    <w:rsid w:val="00336FF5"/>
    <w:rsid w:val="00345D4F"/>
    <w:rsid w:val="00357055"/>
    <w:rsid w:val="00361ECE"/>
    <w:rsid w:val="00362532"/>
    <w:rsid w:val="00365DC5"/>
    <w:rsid w:val="00366F54"/>
    <w:rsid w:val="00377FB0"/>
    <w:rsid w:val="00383A10"/>
    <w:rsid w:val="003849CC"/>
    <w:rsid w:val="00385D83"/>
    <w:rsid w:val="00386CF5"/>
    <w:rsid w:val="003879C3"/>
    <w:rsid w:val="00393E06"/>
    <w:rsid w:val="00397099"/>
    <w:rsid w:val="003A1A3C"/>
    <w:rsid w:val="003A60D2"/>
    <w:rsid w:val="003A79A5"/>
    <w:rsid w:val="003B3368"/>
    <w:rsid w:val="003B7487"/>
    <w:rsid w:val="003C3DCB"/>
    <w:rsid w:val="003C4241"/>
    <w:rsid w:val="003D0076"/>
    <w:rsid w:val="003D4A48"/>
    <w:rsid w:val="003D7219"/>
    <w:rsid w:val="003E7D76"/>
    <w:rsid w:val="0040152B"/>
    <w:rsid w:val="00404DD1"/>
    <w:rsid w:val="00407052"/>
    <w:rsid w:val="004137C0"/>
    <w:rsid w:val="00416ADD"/>
    <w:rsid w:val="00431E4A"/>
    <w:rsid w:val="004325F3"/>
    <w:rsid w:val="00436362"/>
    <w:rsid w:val="00437A42"/>
    <w:rsid w:val="00443145"/>
    <w:rsid w:val="00445956"/>
    <w:rsid w:val="00455AE1"/>
    <w:rsid w:val="004912F7"/>
    <w:rsid w:val="00496159"/>
    <w:rsid w:val="004962B7"/>
    <w:rsid w:val="004A43F2"/>
    <w:rsid w:val="004A4B9F"/>
    <w:rsid w:val="004B19CD"/>
    <w:rsid w:val="004C109C"/>
    <w:rsid w:val="004C10FB"/>
    <w:rsid w:val="004C33B5"/>
    <w:rsid w:val="004C4379"/>
    <w:rsid w:val="004D5C27"/>
    <w:rsid w:val="004E1DAF"/>
    <w:rsid w:val="004E28FE"/>
    <w:rsid w:val="004E2DD9"/>
    <w:rsid w:val="004E40D8"/>
    <w:rsid w:val="004F4222"/>
    <w:rsid w:val="004F5B04"/>
    <w:rsid w:val="005010FB"/>
    <w:rsid w:val="005111D0"/>
    <w:rsid w:val="005178FC"/>
    <w:rsid w:val="0052302B"/>
    <w:rsid w:val="0052333F"/>
    <w:rsid w:val="0053682B"/>
    <w:rsid w:val="00536BC6"/>
    <w:rsid w:val="00540D54"/>
    <w:rsid w:val="00544375"/>
    <w:rsid w:val="00553E5A"/>
    <w:rsid w:val="00555423"/>
    <w:rsid w:val="00555E41"/>
    <w:rsid w:val="005570D5"/>
    <w:rsid w:val="005603DB"/>
    <w:rsid w:val="00562FA9"/>
    <w:rsid w:val="005653F3"/>
    <w:rsid w:val="00565584"/>
    <w:rsid w:val="00570FB9"/>
    <w:rsid w:val="00571029"/>
    <w:rsid w:val="00572BC7"/>
    <w:rsid w:val="00577CE4"/>
    <w:rsid w:val="00581863"/>
    <w:rsid w:val="00583107"/>
    <w:rsid w:val="00587B57"/>
    <w:rsid w:val="00587E98"/>
    <w:rsid w:val="005A0F69"/>
    <w:rsid w:val="005A665A"/>
    <w:rsid w:val="005A68E8"/>
    <w:rsid w:val="005A6F56"/>
    <w:rsid w:val="005B572F"/>
    <w:rsid w:val="005B6B99"/>
    <w:rsid w:val="005C377C"/>
    <w:rsid w:val="005C3C68"/>
    <w:rsid w:val="005C693B"/>
    <w:rsid w:val="005D1EF9"/>
    <w:rsid w:val="005D6862"/>
    <w:rsid w:val="005E62E4"/>
    <w:rsid w:val="005F58F8"/>
    <w:rsid w:val="005F6647"/>
    <w:rsid w:val="006035B9"/>
    <w:rsid w:val="006061D4"/>
    <w:rsid w:val="00606482"/>
    <w:rsid w:val="0060735C"/>
    <w:rsid w:val="00615309"/>
    <w:rsid w:val="00615DCC"/>
    <w:rsid w:val="0062164C"/>
    <w:rsid w:val="00630948"/>
    <w:rsid w:val="0063444B"/>
    <w:rsid w:val="006373C0"/>
    <w:rsid w:val="006502FA"/>
    <w:rsid w:val="006575F2"/>
    <w:rsid w:val="006722A0"/>
    <w:rsid w:val="00673FBB"/>
    <w:rsid w:val="006751CD"/>
    <w:rsid w:val="006800C2"/>
    <w:rsid w:val="00681A67"/>
    <w:rsid w:val="00681B6B"/>
    <w:rsid w:val="0069080C"/>
    <w:rsid w:val="00690B7F"/>
    <w:rsid w:val="0069138C"/>
    <w:rsid w:val="0069262A"/>
    <w:rsid w:val="006965F7"/>
    <w:rsid w:val="00696CC7"/>
    <w:rsid w:val="006974A2"/>
    <w:rsid w:val="006A1550"/>
    <w:rsid w:val="006A5AD6"/>
    <w:rsid w:val="006A6A6B"/>
    <w:rsid w:val="006C3698"/>
    <w:rsid w:val="006D0E85"/>
    <w:rsid w:val="006E61CD"/>
    <w:rsid w:val="006E738B"/>
    <w:rsid w:val="006F09D4"/>
    <w:rsid w:val="006F0EB0"/>
    <w:rsid w:val="006F375E"/>
    <w:rsid w:val="006F5587"/>
    <w:rsid w:val="00703BA0"/>
    <w:rsid w:val="00722B97"/>
    <w:rsid w:val="00726630"/>
    <w:rsid w:val="007304F5"/>
    <w:rsid w:val="007334AA"/>
    <w:rsid w:val="00737849"/>
    <w:rsid w:val="00737C06"/>
    <w:rsid w:val="0074223B"/>
    <w:rsid w:val="00742C64"/>
    <w:rsid w:val="00750D1B"/>
    <w:rsid w:val="00750E31"/>
    <w:rsid w:val="0075258C"/>
    <w:rsid w:val="00761AF9"/>
    <w:rsid w:val="0076234C"/>
    <w:rsid w:val="00763997"/>
    <w:rsid w:val="0076755B"/>
    <w:rsid w:val="00770BE9"/>
    <w:rsid w:val="00774695"/>
    <w:rsid w:val="0077472C"/>
    <w:rsid w:val="00775246"/>
    <w:rsid w:val="00776940"/>
    <w:rsid w:val="0078024B"/>
    <w:rsid w:val="007A458D"/>
    <w:rsid w:val="007B428C"/>
    <w:rsid w:val="007B4C23"/>
    <w:rsid w:val="007B55AA"/>
    <w:rsid w:val="007C2100"/>
    <w:rsid w:val="007C3158"/>
    <w:rsid w:val="007D2CF5"/>
    <w:rsid w:val="007E055B"/>
    <w:rsid w:val="007E20DC"/>
    <w:rsid w:val="007E4E40"/>
    <w:rsid w:val="007E6FE8"/>
    <w:rsid w:val="007F0473"/>
    <w:rsid w:val="007F1921"/>
    <w:rsid w:val="007F4CF0"/>
    <w:rsid w:val="0080466D"/>
    <w:rsid w:val="00811876"/>
    <w:rsid w:val="00814E50"/>
    <w:rsid w:val="0082027C"/>
    <w:rsid w:val="00827DBE"/>
    <w:rsid w:val="00831898"/>
    <w:rsid w:val="00834467"/>
    <w:rsid w:val="00845DCB"/>
    <w:rsid w:val="00850CD5"/>
    <w:rsid w:val="00860244"/>
    <w:rsid w:val="00870DDF"/>
    <w:rsid w:val="00871E61"/>
    <w:rsid w:val="00881F57"/>
    <w:rsid w:val="00885342"/>
    <w:rsid w:val="008A4530"/>
    <w:rsid w:val="008A694F"/>
    <w:rsid w:val="008B6D7E"/>
    <w:rsid w:val="008C13A8"/>
    <w:rsid w:val="008D2130"/>
    <w:rsid w:val="008D2AAC"/>
    <w:rsid w:val="008D3229"/>
    <w:rsid w:val="008D357F"/>
    <w:rsid w:val="008D62D2"/>
    <w:rsid w:val="008E0B35"/>
    <w:rsid w:val="008E50B7"/>
    <w:rsid w:val="008F36D7"/>
    <w:rsid w:val="008F6724"/>
    <w:rsid w:val="009010FB"/>
    <w:rsid w:val="00906639"/>
    <w:rsid w:val="00910C31"/>
    <w:rsid w:val="0091108D"/>
    <w:rsid w:val="00914E7A"/>
    <w:rsid w:val="00917FC6"/>
    <w:rsid w:val="00922AC0"/>
    <w:rsid w:val="00922CAD"/>
    <w:rsid w:val="0093192D"/>
    <w:rsid w:val="0093584D"/>
    <w:rsid w:val="00943DE2"/>
    <w:rsid w:val="00944A94"/>
    <w:rsid w:val="009455F1"/>
    <w:rsid w:val="00946925"/>
    <w:rsid w:val="00947B65"/>
    <w:rsid w:val="00952EDA"/>
    <w:rsid w:val="0096468A"/>
    <w:rsid w:val="00972730"/>
    <w:rsid w:val="00981D67"/>
    <w:rsid w:val="00981DF7"/>
    <w:rsid w:val="009A0D65"/>
    <w:rsid w:val="009A3204"/>
    <w:rsid w:val="009A3A0C"/>
    <w:rsid w:val="009A627A"/>
    <w:rsid w:val="009B08F9"/>
    <w:rsid w:val="009B270A"/>
    <w:rsid w:val="009C35A5"/>
    <w:rsid w:val="009C4813"/>
    <w:rsid w:val="009C63F3"/>
    <w:rsid w:val="009D00CF"/>
    <w:rsid w:val="009D3B12"/>
    <w:rsid w:val="009E04AF"/>
    <w:rsid w:val="009E397F"/>
    <w:rsid w:val="009F28F2"/>
    <w:rsid w:val="009F378B"/>
    <w:rsid w:val="009F5F4B"/>
    <w:rsid w:val="009F6FBA"/>
    <w:rsid w:val="009F71A8"/>
    <w:rsid w:val="00A03605"/>
    <w:rsid w:val="00A07815"/>
    <w:rsid w:val="00A13FA3"/>
    <w:rsid w:val="00A23678"/>
    <w:rsid w:val="00A34014"/>
    <w:rsid w:val="00A355A1"/>
    <w:rsid w:val="00A377A3"/>
    <w:rsid w:val="00A40C00"/>
    <w:rsid w:val="00A41AFB"/>
    <w:rsid w:val="00A4574F"/>
    <w:rsid w:val="00A65D25"/>
    <w:rsid w:val="00A76036"/>
    <w:rsid w:val="00A77B30"/>
    <w:rsid w:val="00A83116"/>
    <w:rsid w:val="00A8357D"/>
    <w:rsid w:val="00A86D89"/>
    <w:rsid w:val="00AA425C"/>
    <w:rsid w:val="00AA74F9"/>
    <w:rsid w:val="00AB2ECD"/>
    <w:rsid w:val="00AB6ABA"/>
    <w:rsid w:val="00AC182E"/>
    <w:rsid w:val="00AC3753"/>
    <w:rsid w:val="00AC6DA9"/>
    <w:rsid w:val="00AE18CE"/>
    <w:rsid w:val="00AE7BC1"/>
    <w:rsid w:val="00AF137F"/>
    <w:rsid w:val="00AF25BE"/>
    <w:rsid w:val="00B021B1"/>
    <w:rsid w:val="00B022B1"/>
    <w:rsid w:val="00B04BF6"/>
    <w:rsid w:val="00B100A3"/>
    <w:rsid w:val="00B16F7F"/>
    <w:rsid w:val="00B232F0"/>
    <w:rsid w:val="00B254BC"/>
    <w:rsid w:val="00B3088C"/>
    <w:rsid w:val="00B33468"/>
    <w:rsid w:val="00B33FE5"/>
    <w:rsid w:val="00B359F8"/>
    <w:rsid w:val="00B35EF7"/>
    <w:rsid w:val="00B41D24"/>
    <w:rsid w:val="00B53003"/>
    <w:rsid w:val="00B5607C"/>
    <w:rsid w:val="00B61902"/>
    <w:rsid w:val="00B66970"/>
    <w:rsid w:val="00B76482"/>
    <w:rsid w:val="00B82ABE"/>
    <w:rsid w:val="00B94EF1"/>
    <w:rsid w:val="00BA08F9"/>
    <w:rsid w:val="00BA14D4"/>
    <w:rsid w:val="00BA2F1B"/>
    <w:rsid w:val="00BA6AF4"/>
    <w:rsid w:val="00BB55EA"/>
    <w:rsid w:val="00BD2B24"/>
    <w:rsid w:val="00BE0388"/>
    <w:rsid w:val="00BE1C62"/>
    <w:rsid w:val="00BE4335"/>
    <w:rsid w:val="00BF3AAC"/>
    <w:rsid w:val="00BF4EEE"/>
    <w:rsid w:val="00C04A0A"/>
    <w:rsid w:val="00C07331"/>
    <w:rsid w:val="00C115FD"/>
    <w:rsid w:val="00C13C9D"/>
    <w:rsid w:val="00C16849"/>
    <w:rsid w:val="00C20185"/>
    <w:rsid w:val="00C20A23"/>
    <w:rsid w:val="00C21DD9"/>
    <w:rsid w:val="00C26A04"/>
    <w:rsid w:val="00C2794A"/>
    <w:rsid w:val="00C363F4"/>
    <w:rsid w:val="00C5197F"/>
    <w:rsid w:val="00C54B04"/>
    <w:rsid w:val="00C557C0"/>
    <w:rsid w:val="00C57498"/>
    <w:rsid w:val="00C6291D"/>
    <w:rsid w:val="00C62CF7"/>
    <w:rsid w:val="00C65C0B"/>
    <w:rsid w:val="00C75E84"/>
    <w:rsid w:val="00C863B9"/>
    <w:rsid w:val="00C95118"/>
    <w:rsid w:val="00CA121B"/>
    <w:rsid w:val="00CA397F"/>
    <w:rsid w:val="00CB1454"/>
    <w:rsid w:val="00CB58BB"/>
    <w:rsid w:val="00CB6A99"/>
    <w:rsid w:val="00CC0A78"/>
    <w:rsid w:val="00CC41C5"/>
    <w:rsid w:val="00CD1335"/>
    <w:rsid w:val="00CD422A"/>
    <w:rsid w:val="00CD4DD5"/>
    <w:rsid w:val="00CF1E6F"/>
    <w:rsid w:val="00CF3A00"/>
    <w:rsid w:val="00CF76FA"/>
    <w:rsid w:val="00D02712"/>
    <w:rsid w:val="00D10A41"/>
    <w:rsid w:val="00D10C82"/>
    <w:rsid w:val="00D11633"/>
    <w:rsid w:val="00D16B50"/>
    <w:rsid w:val="00D17A2E"/>
    <w:rsid w:val="00D17B7B"/>
    <w:rsid w:val="00D248E1"/>
    <w:rsid w:val="00D319B2"/>
    <w:rsid w:val="00D3605E"/>
    <w:rsid w:val="00D40B9E"/>
    <w:rsid w:val="00D43B51"/>
    <w:rsid w:val="00D4639C"/>
    <w:rsid w:val="00D51B42"/>
    <w:rsid w:val="00D51C3F"/>
    <w:rsid w:val="00D51E20"/>
    <w:rsid w:val="00D539C5"/>
    <w:rsid w:val="00D550EF"/>
    <w:rsid w:val="00D71CB4"/>
    <w:rsid w:val="00D71EDE"/>
    <w:rsid w:val="00D744B0"/>
    <w:rsid w:val="00D8278A"/>
    <w:rsid w:val="00DB7E50"/>
    <w:rsid w:val="00DC202A"/>
    <w:rsid w:val="00DC2C77"/>
    <w:rsid w:val="00DC7634"/>
    <w:rsid w:val="00DC7ADB"/>
    <w:rsid w:val="00DD4A13"/>
    <w:rsid w:val="00DD5943"/>
    <w:rsid w:val="00DE04DC"/>
    <w:rsid w:val="00DF0135"/>
    <w:rsid w:val="00DF1509"/>
    <w:rsid w:val="00DF1754"/>
    <w:rsid w:val="00DF3939"/>
    <w:rsid w:val="00DF750D"/>
    <w:rsid w:val="00E0057F"/>
    <w:rsid w:val="00E01406"/>
    <w:rsid w:val="00E037DA"/>
    <w:rsid w:val="00E04D01"/>
    <w:rsid w:val="00E15011"/>
    <w:rsid w:val="00E21621"/>
    <w:rsid w:val="00E223F8"/>
    <w:rsid w:val="00E23106"/>
    <w:rsid w:val="00E25927"/>
    <w:rsid w:val="00E31094"/>
    <w:rsid w:val="00E34111"/>
    <w:rsid w:val="00E34721"/>
    <w:rsid w:val="00E35918"/>
    <w:rsid w:val="00E35C8B"/>
    <w:rsid w:val="00E428BA"/>
    <w:rsid w:val="00E548B2"/>
    <w:rsid w:val="00E54CA7"/>
    <w:rsid w:val="00E55B13"/>
    <w:rsid w:val="00E6081B"/>
    <w:rsid w:val="00E6151D"/>
    <w:rsid w:val="00E6249F"/>
    <w:rsid w:val="00E7295E"/>
    <w:rsid w:val="00E74FCF"/>
    <w:rsid w:val="00E7597F"/>
    <w:rsid w:val="00E82B27"/>
    <w:rsid w:val="00E87C95"/>
    <w:rsid w:val="00EA2243"/>
    <w:rsid w:val="00EA423D"/>
    <w:rsid w:val="00EB4458"/>
    <w:rsid w:val="00EC1C5B"/>
    <w:rsid w:val="00ED1A27"/>
    <w:rsid w:val="00ED2A6A"/>
    <w:rsid w:val="00ED62E0"/>
    <w:rsid w:val="00EE6E84"/>
    <w:rsid w:val="00EE7E2F"/>
    <w:rsid w:val="00EF050C"/>
    <w:rsid w:val="00EF1785"/>
    <w:rsid w:val="00EF4F23"/>
    <w:rsid w:val="00EF599E"/>
    <w:rsid w:val="00EF6D75"/>
    <w:rsid w:val="00F03DDF"/>
    <w:rsid w:val="00F04DF1"/>
    <w:rsid w:val="00F14B59"/>
    <w:rsid w:val="00F1556D"/>
    <w:rsid w:val="00F23028"/>
    <w:rsid w:val="00F23E4E"/>
    <w:rsid w:val="00F23FA2"/>
    <w:rsid w:val="00F268AE"/>
    <w:rsid w:val="00F31E9A"/>
    <w:rsid w:val="00F35E7E"/>
    <w:rsid w:val="00F37B6C"/>
    <w:rsid w:val="00F4163D"/>
    <w:rsid w:val="00F60476"/>
    <w:rsid w:val="00F708A5"/>
    <w:rsid w:val="00F71497"/>
    <w:rsid w:val="00F80810"/>
    <w:rsid w:val="00F83368"/>
    <w:rsid w:val="00F861E7"/>
    <w:rsid w:val="00F8636E"/>
    <w:rsid w:val="00F96925"/>
    <w:rsid w:val="00FA06EC"/>
    <w:rsid w:val="00FA35BB"/>
    <w:rsid w:val="00FA7F20"/>
    <w:rsid w:val="00FB6C1E"/>
    <w:rsid w:val="00FB6EAF"/>
    <w:rsid w:val="00FB79C0"/>
    <w:rsid w:val="00FC0237"/>
    <w:rsid w:val="00FD7CA4"/>
    <w:rsid w:val="00FE0A88"/>
    <w:rsid w:val="00FE6BF5"/>
    <w:rsid w:val="00FF2AAC"/>
    <w:rsid w:val="00FF5ACE"/>
    <w:rsid w:val="00FF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20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Char"/>
    <w:uiPriority w:val="9"/>
    <w:qFormat/>
    <w:rsid w:val="00761A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37C20"/>
    <w:rPr>
      <w:color w:val="0563C1"/>
      <w:u w:val="single"/>
    </w:rPr>
  </w:style>
  <w:style w:type="paragraph" w:styleId="a3">
    <w:name w:val="List Paragraph"/>
    <w:basedOn w:val="a"/>
    <w:link w:val="Char"/>
    <w:uiPriority w:val="34"/>
    <w:qFormat/>
    <w:rsid w:val="00237C20"/>
    <w:pPr>
      <w:spacing w:after="0" w:line="240" w:lineRule="auto"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  <w:style w:type="paragraph" w:styleId="a4">
    <w:name w:val="header"/>
    <w:basedOn w:val="a"/>
    <w:link w:val="Char0"/>
    <w:uiPriority w:val="99"/>
    <w:semiHidden/>
    <w:unhideWhenUsed/>
    <w:rsid w:val="00237C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237C20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unhideWhenUsed/>
    <w:rsid w:val="00237C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237C20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237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9F2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9F28F2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A23678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el-GR"/>
    </w:rPr>
  </w:style>
  <w:style w:type="character" w:customStyle="1" w:styleId="Char">
    <w:name w:val="Παράγραφος λίστας Char"/>
    <w:link w:val="a3"/>
    <w:uiPriority w:val="34"/>
    <w:locked/>
    <w:rsid w:val="001B66F4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3Char">
    <w:name w:val="Επικεφαλίδα 3 Char"/>
    <w:basedOn w:val="a0"/>
    <w:link w:val="3"/>
    <w:uiPriority w:val="9"/>
    <w:rsid w:val="00761AF9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-0">
    <w:name w:val="FollowedHyperlink"/>
    <w:basedOn w:val="a0"/>
    <w:uiPriority w:val="99"/>
    <w:semiHidden/>
    <w:unhideWhenUsed/>
    <w:rsid w:val="0043636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presence.gov.g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earning.aade.g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ade.g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ome.aade.int/drupal8/post/dieythynsi-esoterikoy-eleghoy-desel" TargetMode="External"/><Relationship Id="rId10" Type="http://schemas.openxmlformats.org/officeDocument/2006/relationships/hyperlink" Target="mailto:i.karampatsolis@aade.g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.karampatsolis@aade.gr,%20&#964;&#951;&#957;%20&#960;&#961;&#972;&#964;&#945;&#963;&#942;%20&#964;&#959;&#965;&#962;%20&#956;&#949;%20&#964;&#959;&#965;&#962;%20&#960;&#961;&#959;&#962;%20&#949;&#960;&#953;&#956;&#972;&#961;&#966;&#969;&#963;&#951;%20&#965;&#960;&#945;&#955;&#955;&#942;&#955;&#959;&#965;&#962;,%20&#954;&#945;&#953;%20&#957;&#945;%20&#949;&#960;&#953;&#946;&#949;&#946;&#945;&#953;&#974;&#963;&#959;&#965;&#957;%20&#964;&#951;%20&#948;&#953;&#945;&#952;&#949;&#963;&#953;&#956;&#972;&#964;&#951;&#964;&#945;%20&#963;&#965;&#956;&#956;&#949;&#964;&#959;&#967;&#942;&#962;%20&#964;&#959;&#965;&#962;,%2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3B000-93A0-435C-8960-5ACA14C8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1347</Words>
  <Characters>7276</Characters>
  <Application>Microsoft Office Word</Application>
  <DocSecurity>0</DocSecurity>
  <Lines>60</Lines>
  <Paragraphs>17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e.patoucha</dc:creator>
  <cp:lastModifiedBy>a.papamichalopoulou</cp:lastModifiedBy>
  <cp:revision>2</cp:revision>
  <cp:lastPrinted>2020-10-23T09:27:00Z</cp:lastPrinted>
  <dcterms:created xsi:type="dcterms:W3CDTF">2020-10-26T09:02:00Z</dcterms:created>
  <dcterms:modified xsi:type="dcterms:W3CDTF">2020-10-26T09:02:00Z</dcterms:modified>
</cp:coreProperties>
</file>