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9E01C5" w:rsidRPr="00583957" w:rsidRDefault="00B94CB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 xml:space="preserve">Από                   </w:t>
                  </w:r>
                  <w:r w:rsidR="009E01C5" w:rsidRPr="00583957">
                    <w:rPr>
                      <w:rFonts w:cs="Tahoma"/>
                      <w:b/>
                    </w:rPr>
                    <w:t>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ΓΕΝΙΚΗ Δ/ΝΣΗ </w:t>
            </w:r>
            <w:r w:rsidR="002E43A7">
              <w:rPr>
                <w:rFonts w:cs="Tahoma"/>
                <w:b/>
              </w:rPr>
              <w:t xml:space="preserve">ΑΝΘΡΩΠΙΝΟΥ ΔΥΝΑΜΙΚΟΥ </w:t>
            </w:r>
            <w:r>
              <w:rPr>
                <w:rFonts w:cs="Tahoma"/>
                <w:b/>
              </w:rPr>
              <w:t xml:space="preserve">&amp; </w:t>
            </w:r>
            <w:r w:rsidR="002E43A7">
              <w:rPr>
                <w:rFonts w:cs="Tahoma"/>
                <w:b/>
              </w:rPr>
              <w:t>ΟΡΓΑΝΩΣΗΣ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2E43A7" w:rsidRDefault="002E43A7" w:rsidP="002E43A7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>
              <w:rPr>
                <w:rFonts w:cs="Tahoma"/>
              </w:rPr>
              <w:t xml:space="preserve"> μετάθεση στο </w:t>
            </w:r>
            <w:r>
              <w:rPr>
                <w:rFonts w:cs="LiberationSans"/>
                <w:sz w:val="24"/>
                <w:szCs w:val="24"/>
                <w:lang w:eastAsia="el-GR"/>
              </w:rPr>
              <w:t>Κέντρο Είσπραξης Οφειλών (Κ.Ε.ΟΦ.)</w:t>
            </w:r>
            <w:r w:rsidRPr="004005A3">
              <w:rPr>
                <w:rFonts w:cs="LiberationSans"/>
                <w:sz w:val="24"/>
                <w:szCs w:val="24"/>
                <w:lang w:eastAsia="el-GR"/>
              </w:rPr>
              <w:t xml:space="preserve"> </w:t>
            </w:r>
            <w:r>
              <w:rPr>
                <w:rFonts w:cs="LiberationSans"/>
                <w:sz w:val="24"/>
                <w:szCs w:val="24"/>
                <w:lang w:eastAsia="el-GR"/>
              </w:rPr>
              <w:t>Αττικής</w:t>
            </w:r>
            <w:r>
              <w:rPr>
                <w:rFonts w:cs="Tahoma"/>
              </w:rPr>
              <w:t>.</w:t>
            </w: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FC495F" w:rsidRDefault="009E01C5" w:rsidP="001F7397">
            <w:pPr>
              <w:spacing w:line="340" w:lineRule="atLeast"/>
              <w:jc w:val="both"/>
              <w:rPr>
                <w:rFonts w:cs="Tahoma"/>
              </w:rPr>
            </w:pPr>
          </w:p>
        </w:tc>
      </w:tr>
    </w:tbl>
    <w:p w:rsidR="009E01C5" w:rsidRDefault="009E01C5" w:rsidP="001F7397">
      <w:pPr>
        <w:rPr>
          <w:rFonts w:eastAsia="Meiryo"/>
        </w:rPr>
      </w:pPr>
    </w:p>
    <w:p w:rsidR="005530DD" w:rsidRPr="00444447" w:rsidRDefault="005530DD" w:rsidP="005530DD">
      <w:pPr>
        <w:spacing w:line="340" w:lineRule="atLeast"/>
        <w:jc w:val="both"/>
        <w:rPr>
          <w:rFonts w:cs="Tahoma"/>
        </w:rPr>
      </w:pPr>
      <w:r>
        <w:rPr>
          <w:rFonts w:cs="Tahoma"/>
        </w:rPr>
        <w:t xml:space="preserve">    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Ημ/νια:</w:t>
      </w:r>
    </w:p>
    <w:p w:rsidR="00B10DB7" w:rsidRDefault="005530DD" w:rsidP="005530DD">
      <w:pPr>
        <w:rPr>
          <w:rFonts w:eastAsia="Meiryo"/>
        </w:rPr>
      </w:pPr>
      <w:r>
        <w:rPr>
          <w:rFonts w:cs="Tahoma"/>
        </w:rPr>
        <w:t xml:space="preserve">      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5049F6">
        <w:rPr>
          <w:rFonts w:cs="Tahoma"/>
        </w:rPr>
        <w:t>Ο/Η αιτ……</w:t>
      </w:r>
    </w:p>
    <w:p w:rsidR="00F67A28" w:rsidRDefault="00A96830" w:rsidP="00B10DB7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eastAsia="Meiryo"/>
        </w:rPr>
      </w:pPr>
      <w:r>
        <w:rPr>
          <w:rFonts w:eastAsia="Meiryo"/>
        </w:rPr>
        <w:br w:type="page"/>
      </w:r>
    </w:p>
    <w:p w:rsidR="00A96830" w:rsidRDefault="00A96830" w:rsidP="00B10DB7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b/>
          <w:bCs/>
          <w:u w:val="single"/>
        </w:rPr>
      </w:pPr>
    </w:p>
    <w:p w:rsidR="00B10DB7" w:rsidRPr="00A832A5" w:rsidRDefault="00B10DB7" w:rsidP="00B10DB7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B10DB7" w:rsidRPr="00A832A5" w:rsidRDefault="00B10DB7" w:rsidP="00B10DB7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B10DB7" w:rsidRPr="005D6A13" w:rsidRDefault="00B10DB7" w:rsidP="00B10DB7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B10DB7" w:rsidRPr="00A832A5" w:rsidRDefault="003B0209" w:rsidP="00B10DB7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3B0209">
        <w:rPr>
          <w:rFonts w:ascii="Tahoma" w:hAnsi="Tahoma" w:cs="Tahoma"/>
        </w:rPr>
        <w:pict>
          <v:line id="_x0000_s1026" style="position:absolute;z-index:-19" from="517.8pt,13pt" to="517.8pt,157.4pt" o:allowincell="f" strokeweight=".96pt"/>
        </w:pict>
      </w:r>
      <w:r w:rsidRPr="003B0209">
        <w:rPr>
          <w:rFonts w:ascii="Tahoma" w:hAnsi="Tahoma" w:cs="Tahoma"/>
        </w:rPr>
        <w:pict>
          <v:line id="_x0000_s1027" style="position:absolute;z-index:-18" from="-.75pt,13.45pt" to="518.3pt,13.45pt" o:allowincell="f" strokeweight=".96pt"/>
        </w:pict>
      </w:r>
      <w:r w:rsidRPr="003B0209">
        <w:rPr>
          <w:rFonts w:ascii="Tahoma" w:hAnsi="Tahoma" w:cs="Tahoma"/>
        </w:rPr>
        <w:pict>
          <v:line id="_x0000_s1028" style="position:absolute;z-index:-17" from="-.75pt,37.35pt" to="518.3pt,37.35pt" o:allowincell="f" strokeweight=".96pt"/>
        </w:pict>
      </w:r>
      <w:r w:rsidRPr="003B0209">
        <w:rPr>
          <w:rFonts w:ascii="Tahoma" w:hAnsi="Tahoma" w:cs="Tahoma"/>
        </w:rPr>
        <w:pict>
          <v:line id="_x0000_s1029" style="position:absolute;z-index:-16" from="-.75pt,61.25pt" to="518.3pt,61.25pt" o:allowincell="f" strokeweight=".96pt"/>
        </w:pict>
      </w:r>
      <w:r w:rsidRPr="003B0209">
        <w:rPr>
          <w:rFonts w:ascii="Tahoma" w:hAnsi="Tahoma" w:cs="Tahoma"/>
        </w:rPr>
        <w:pict>
          <v:line id="_x0000_s1030" style="position:absolute;z-index:-15" from="-.75pt,85.1pt" to="518.3pt,85.1pt" o:allowincell="f" strokeweight=".96pt"/>
        </w:pict>
      </w:r>
      <w:r w:rsidRPr="003B0209">
        <w:rPr>
          <w:rFonts w:ascii="Tahoma" w:hAnsi="Tahoma" w:cs="Tahoma"/>
        </w:rPr>
        <w:pict>
          <v:line id="_x0000_s1031" style="position:absolute;z-index:-14" from="-.75pt,109.1pt" to="518.3pt,109.1pt" o:allowincell="f" strokeweight=".96pt"/>
        </w:pict>
      </w:r>
      <w:r w:rsidRPr="003B0209">
        <w:rPr>
          <w:rFonts w:ascii="Tahoma" w:hAnsi="Tahoma" w:cs="Tahoma"/>
        </w:rPr>
        <w:pict>
          <v:line id="_x0000_s1032" style="position:absolute;z-index:-13" from="-.3pt,13pt" to="-.3pt,157.4pt" o:allowincell="f" strokeweight=".33864mm"/>
        </w:pict>
      </w:r>
      <w:r w:rsidRPr="003B0209">
        <w:rPr>
          <w:rFonts w:ascii="Tahoma" w:hAnsi="Tahoma" w:cs="Tahoma"/>
        </w:rPr>
        <w:pict>
          <v:line id="_x0000_s1033" style="position:absolute;z-index:-12" from="-.75pt,133pt" to="518.3pt,133pt" o:allowincell="f" strokeweight=".96pt"/>
        </w:pict>
      </w:r>
      <w:r w:rsidRPr="003B0209">
        <w:rPr>
          <w:rFonts w:ascii="Tahoma" w:hAnsi="Tahoma" w:cs="Tahoma"/>
        </w:rPr>
        <w:pict>
          <v:line id="_x0000_s1034" style="position:absolute;z-index:-11" from="191.7pt,13pt" to="191.7pt,157.4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B10DB7" w:rsidRPr="00A832A5" w:rsidRDefault="00B10DB7" w:rsidP="00B10DB7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B10DB7" w:rsidRPr="00A832A5" w:rsidRDefault="003B0209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3B0209">
        <w:rPr>
          <w:rFonts w:ascii="Tahoma" w:hAnsi="Tahoma" w:cs="Tahoma"/>
        </w:rPr>
        <w:pict>
          <v:line id="_x0000_s1035" style="position:absolute;z-index:-10" from="-.75pt,5.55pt" to="518.3pt,5.55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B10DB7" w:rsidRPr="00A832A5" w:rsidRDefault="003B0209" w:rsidP="00B10DB7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3B0209">
        <w:rPr>
          <w:rFonts w:ascii="Tahoma" w:hAnsi="Tahoma" w:cs="Tahoma"/>
        </w:rPr>
        <w:pict>
          <v:line id="_x0000_s1036" style="position:absolute;z-index:-9" from="517.8pt,13pt" to="517.8pt,133.5pt" o:allowincell="f" strokeweight=".96pt"/>
        </w:pict>
      </w:r>
      <w:r w:rsidRPr="003B0209">
        <w:rPr>
          <w:rFonts w:ascii="Tahoma" w:hAnsi="Tahoma" w:cs="Tahoma"/>
        </w:rPr>
        <w:pict>
          <v:line id="_x0000_s1037" style="position:absolute;z-index:-8" from="-.75pt,13.45pt" to="518.3pt,13.45pt" o:allowincell="f" strokeweight=".96pt"/>
        </w:pict>
      </w:r>
      <w:r w:rsidRPr="003B0209">
        <w:rPr>
          <w:rFonts w:ascii="Tahoma" w:hAnsi="Tahoma" w:cs="Tahoma"/>
        </w:rPr>
        <w:pict>
          <v:line id="_x0000_s1038" style="position:absolute;z-index:-7" from="-.75pt,37.35pt" to="518.3pt,37.35pt" o:allowincell="f" strokeweight=".96pt"/>
        </w:pict>
      </w:r>
      <w:r w:rsidRPr="003B0209">
        <w:rPr>
          <w:rFonts w:ascii="Tahoma" w:hAnsi="Tahoma" w:cs="Tahoma"/>
        </w:rPr>
        <w:pict>
          <v:line id="_x0000_s1039" style="position:absolute;z-index:-6" from="-.75pt,61.25pt" to="518.3pt,61.25pt" o:allowincell="f" strokeweight=".33864mm"/>
        </w:pict>
      </w:r>
      <w:r w:rsidRPr="003B0209">
        <w:rPr>
          <w:rFonts w:ascii="Tahoma" w:hAnsi="Tahoma" w:cs="Tahoma"/>
        </w:rPr>
        <w:pict>
          <v:line id="_x0000_s1040" style="position:absolute;z-index:-5" from="-.75pt,85.1pt" to="518.3pt,85.1pt" o:allowincell="f" strokeweight=".33864mm"/>
        </w:pict>
      </w:r>
      <w:r w:rsidRPr="003B0209">
        <w:rPr>
          <w:rFonts w:ascii="Tahoma" w:hAnsi="Tahoma" w:cs="Tahoma"/>
        </w:rPr>
        <w:pict>
          <v:line id="_x0000_s1041" style="position:absolute;z-index:-4" from="-.75pt,109.15pt" to="518.3pt,109.15pt" o:allowincell="f" strokeweight=".33864mm"/>
        </w:pict>
      </w:r>
      <w:r w:rsidRPr="003B0209">
        <w:rPr>
          <w:rFonts w:ascii="Tahoma" w:hAnsi="Tahoma" w:cs="Tahoma"/>
        </w:rPr>
        <w:pict>
          <v:line id="_x0000_s1042" style="position:absolute;z-index:-3" from="-.3pt,13pt" to="-.3pt,133.5pt" o:allowincell="f" strokeweight=".33864mm"/>
        </w:pict>
      </w:r>
      <w:r w:rsidRPr="003B0209">
        <w:rPr>
          <w:rFonts w:ascii="Tahoma" w:hAnsi="Tahoma" w:cs="Tahoma"/>
        </w:rPr>
        <w:pict>
          <v:line id="_x0000_s1043" style="position:absolute;z-index:-2" from="191.7pt,13pt" to="191.7pt,133.5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B10DB7" w:rsidRPr="00A832A5" w:rsidRDefault="00B10DB7" w:rsidP="00B10DB7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B10DB7" w:rsidRPr="00A832A5" w:rsidRDefault="00B10DB7" w:rsidP="00B10DB7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B10DB7" w:rsidRPr="00A832A5" w:rsidRDefault="003B0209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3B0209">
        <w:rPr>
          <w:rFonts w:ascii="Tahoma" w:hAnsi="Tahoma" w:cs="Tahoma"/>
        </w:rPr>
        <w:pict>
          <v:line id="_x0000_s1044" style="position:absolute;z-index:-1" from="-.75pt,5.5pt" to="518.3pt,5.5pt" o:allowincell="f" strokeweight=".96pt"/>
        </w:pict>
      </w: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B10DB7" w:rsidRPr="004F382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6"/>
        <w:gridCol w:w="3446"/>
        <w:gridCol w:w="3447"/>
      </w:tblGrid>
      <w:tr w:rsidR="00825092" w:rsidRPr="00DB26B5" w:rsidTr="005D5C52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5D5C52" w:rsidRDefault="00B10DB7" w:rsidP="005D5C52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B10DB7" w:rsidTr="005D5C52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</w:tr>
      <w:tr w:rsidR="00B10DB7" w:rsidTr="005D5C52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</w:tr>
      <w:tr w:rsidR="00B10DB7" w:rsidTr="005D5C52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</w:tr>
      <w:tr w:rsidR="00825092" w:rsidTr="005D5C52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</w:tr>
    </w:tbl>
    <w:p w:rsidR="00B10DB7" w:rsidRDefault="00B10DB7" w:rsidP="00B10DB7">
      <w:pPr>
        <w:rPr>
          <w:b/>
          <w:u w:val="single"/>
        </w:rPr>
      </w:pPr>
    </w:p>
    <w:p w:rsidR="00B10DB7" w:rsidRDefault="00A96830" w:rsidP="00A96830">
      <w:pPr>
        <w:spacing w:after="0" w:line="240" w:lineRule="auto"/>
        <w:rPr>
          <w:rFonts w:ascii="Tahoma" w:hAnsi="Tahoma" w:cs="Tahoma"/>
          <w:b/>
          <w:bCs/>
        </w:rPr>
      </w:pPr>
      <w:r>
        <w:rPr>
          <w:b/>
          <w:u w:val="single"/>
        </w:rPr>
        <w:br w:type="page"/>
      </w: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B10DB7" w:rsidRDefault="00B10DB7" w:rsidP="00B10DB7">
      <w:pPr>
        <w:rPr>
          <w:b/>
          <w:u w:val="single"/>
        </w:rPr>
      </w:pPr>
    </w:p>
    <w:tbl>
      <w:tblPr>
        <w:tblpPr w:leftFromText="180" w:rightFromText="180" w:vertAnchor="page" w:horzAnchor="margin" w:tblpY="2431"/>
        <w:tblW w:w="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941"/>
      </w:tblGrid>
      <w:tr w:rsidR="00B10DB7" w:rsidTr="005D5C52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5D5C52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B10DB7" w:rsidTr="005D5C52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5D5C52"/>
        </w:tc>
      </w:tr>
      <w:tr w:rsidR="00B10DB7" w:rsidTr="005D5C52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5D5C52"/>
        </w:tc>
      </w:tr>
    </w:tbl>
    <w:p w:rsidR="00B10DB7" w:rsidRDefault="00B10DB7" w:rsidP="00B10DB7">
      <w:pPr>
        <w:rPr>
          <w:b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B10DB7" w:rsidRPr="00A056A0" w:rsidRDefault="00B10DB7" w:rsidP="00B10DB7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B10DB7" w:rsidRDefault="00B10DB7" w:rsidP="00B10DB7">
      <w:pPr>
        <w:rPr>
          <w:b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Pr="00486E09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B10DB7" w:rsidRPr="00DB26B5" w:rsidTr="005D5C52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5D5C52" w:rsidRDefault="00B10DB7" w:rsidP="005D5C52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B10DB7" w:rsidTr="005D5C52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</w:tr>
      <w:tr w:rsidR="00B10DB7" w:rsidTr="005D5C52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</w:tr>
      <w:tr w:rsidR="00B10DB7" w:rsidTr="005D5C52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</w:tr>
      <w:tr w:rsidR="00B10DB7" w:rsidTr="005D5C52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</w:tr>
    </w:tbl>
    <w:p w:rsidR="00B10DB7" w:rsidRDefault="00B10DB7" w:rsidP="00B10DB7">
      <w:pPr>
        <w:rPr>
          <w:rFonts w:ascii="Tahoma" w:hAnsi="Tahoma" w:cs="Tahoma"/>
          <w:b/>
        </w:rPr>
      </w:pPr>
    </w:p>
    <w:p w:rsidR="00B10DB7" w:rsidRDefault="00B10DB7" w:rsidP="00B10DB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Β) Στον Ιδιωτικό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B10DB7" w:rsidRPr="00DB26B5" w:rsidTr="005D5C52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5D5C52" w:rsidRDefault="00B10DB7" w:rsidP="005D5C52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B10DB7" w:rsidTr="005D5C52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</w:tr>
      <w:tr w:rsidR="00B10DB7" w:rsidTr="005D5C52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</w:tr>
      <w:tr w:rsidR="00B10DB7" w:rsidTr="005D5C52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</w:tr>
      <w:tr w:rsidR="00B10DB7" w:rsidTr="005D5C52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5D5C52" w:rsidRDefault="00B10DB7" w:rsidP="005D5C52">
            <w:pPr>
              <w:jc w:val="center"/>
              <w:rPr>
                <w:b/>
              </w:rPr>
            </w:pPr>
          </w:p>
        </w:tc>
      </w:tr>
    </w:tbl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b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B10DB7" w:rsidRPr="0069143D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B10DB7" w:rsidRPr="0069143D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B10DB7" w:rsidRPr="001F7397" w:rsidRDefault="00B10DB7" w:rsidP="00B10DB7">
      <w:pPr>
        <w:rPr>
          <w:rFonts w:eastAsia="Meiryo"/>
        </w:rPr>
      </w:pPr>
    </w:p>
    <w:p w:rsidR="00B10DB7" w:rsidRPr="001F7397" w:rsidRDefault="00B10DB7" w:rsidP="001F7397">
      <w:pPr>
        <w:rPr>
          <w:rFonts w:eastAsia="Meiryo"/>
        </w:rPr>
      </w:pPr>
    </w:p>
    <w:sectPr w:rsidR="00B10DB7" w:rsidRPr="001F739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9BB" w:rsidRDefault="000A59BB" w:rsidP="00D5464F">
      <w:pPr>
        <w:spacing w:after="0" w:line="240" w:lineRule="auto"/>
      </w:pPr>
      <w:r>
        <w:separator/>
      </w:r>
    </w:p>
  </w:endnote>
  <w:endnote w:type="continuationSeparator" w:id="1">
    <w:p w:rsidR="000A59BB" w:rsidRDefault="000A59BB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9BB" w:rsidRDefault="000A59BB" w:rsidP="00D5464F">
      <w:pPr>
        <w:spacing w:after="0" w:line="240" w:lineRule="auto"/>
      </w:pPr>
      <w:r>
        <w:separator/>
      </w:r>
    </w:p>
  </w:footnote>
  <w:footnote w:type="continuationSeparator" w:id="1">
    <w:p w:rsidR="000A59BB" w:rsidRDefault="000A59BB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25EAC"/>
    <w:multiLevelType w:val="hybridMultilevel"/>
    <w:tmpl w:val="7AB260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8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A005B"/>
    <w:multiLevelType w:val="hybridMultilevel"/>
    <w:tmpl w:val="84CCF4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0C6768"/>
    <w:multiLevelType w:val="hybridMultilevel"/>
    <w:tmpl w:val="21F0715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2"/>
  </w:num>
  <w:num w:numId="4">
    <w:abstractNumId w:val="8"/>
  </w:num>
  <w:num w:numId="5">
    <w:abstractNumId w:val="12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046"/>
    <w:rsid w:val="00005CA2"/>
    <w:rsid w:val="000157DD"/>
    <w:rsid w:val="00025D95"/>
    <w:rsid w:val="00030B67"/>
    <w:rsid w:val="00037930"/>
    <w:rsid w:val="00037D61"/>
    <w:rsid w:val="000426C3"/>
    <w:rsid w:val="00050667"/>
    <w:rsid w:val="00050AA6"/>
    <w:rsid w:val="00076ACB"/>
    <w:rsid w:val="0009011D"/>
    <w:rsid w:val="00091395"/>
    <w:rsid w:val="000A59BB"/>
    <w:rsid w:val="000B6386"/>
    <w:rsid w:val="0010243E"/>
    <w:rsid w:val="00103768"/>
    <w:rsid w:val="00116352"/>
    <w:rsid w:val="001242AB"/>
    <w:rsid w:val="00126D1C"/>
    <w:rsid w:val="00142952"/>
    <w:rsid w:val="00144E8E"/>
    <w:rsid w:val="001512E4"/>
    <w:rsid w:val="001523EE"/>
    <w:rsid w:val="00154380"/>
    <w:rsid w:val="00156E65"/>
    <w:rsid w:val="00164951"/>
    <w:rsid w:val="00171E3D"/>
    <w:rsid w:val="0017341F"/>
    <w:rsid w:val="00180EC1"/>
    <w:rsid w:val="001865F0"/>
    <w:rsid w:val="00192DA6"/>
    <w:rsid w:val="001B20E4"/>
    <w:rsid w:val="001B4739"/>
    <w:rsid w:val="001F7397"/>
    <w:rsid w:val="00210526"/>
    <w:rsid w:val="0021687F"/>
    <w:rsid w:val="00221DA1"/>
    <w:rsid w:val="002261B2"/>
    <w:rsid w:val="00227D73"/>
    <w:rsid w:val="002454BD"/>
    <w:rsid w:val="002459A8"/>
    <w:rsid w:val="002573B2"/>
    <w:rsid w:val="00271482"/>
    <w:rsid w:val="00272FCD"/>
    <w:rsid w:val="00276F8F"/>
    <w:rsid w:val="00290E4E"/>
    <w:rsid w:val="00294C3A"/>
    <w:rsid w:val="002B0389"/>
    <w:rsid w:val="002B5195"/>
    <w:rsid w:val="002B6A92"/>
    <w:rsid w:val="002E43A7"/>
    <w:rsid w:val="002F70BC"/>
    <w:rsid w:val="00305233"/>
    <w:rsid w:val="0035576F"/>
    <w:rsid w:val="00356A49"/>
    <w:rsid w:val="003760FA"/>
    <w:rsid w:val="00382420"/>
    <w:rsid w:val="003B0209"/>
    <w:rsid w:val="003B2CE7"/>
    <w:rsid w:val="003B61D0"/>
    <w:rsid w:val="003C29B8"/>
    <w:rsid w:val="003D3F40"/>
    <w:rsid w:val="003D40FB"/>
    <w:rsid w:val="003F5BFE"/>
    <w:rsid w:val="004005A3"/>
    <w:rsid w:val="00407F45"/>
    <w:rsid w:val="00422A72"/>
    <w:rsid w:val="0043233F"/>
    <w:rsid w:val="00452131"/>
    <w:rsid w:val="00465CF2"/>
    <w:rsid w:val="004813EF"/>
    <w:rsid w:val="00485EA7"/>
    <w:rsid w:val="00493B67"/>
    <w:rsid w:val="004A24D0"/>
    <w:rsid w:val="004A5F82"/>
    <w:rsid w:val="004B17E1"/>
    <w:rsid w:val="004B2915"/>
    <w:rsid w:val="004C2A6B"/>
    <w:rsid w:val="004D0716"/>
    <w:rsid w:val="004D078A"/>
    <w:rsid w:val="004D3AA1"/>
    <w:rsid w:val="004F0099"/>
    <w:rsid w:val="004F0D68"/>
    <w:rsid w:val="00510989"/>
    <w:rsid w:val="00525843"/>
    <w:rsid w:val="005467F3"/>
    <w:rsid w:val="005530DD"/>
    <w:rsid w:val="00555AF2"/>
    <w:rsid w:val="0059318E"/>
    <w:rsid w:val="005A66EE"/>
    <w:rsid w:val="005B263B"/>
    <w:rsid w:val="005C1BDC"/>
    <w:rsid w:val="005D0765"/>
    <w:rsid w:val="005D4C31"/>
    <w:rsid w:val="005D5C52"/>
    <w:rsid w:val="005E2FD5"/>
    <w:rsid w:val="005E4DEB"/>
    <w:rsid w:val="005E4E11"/>
    <w:rsid w:val="006071DE"/>
    <w:rsid w:val="006077D2"/>
    <w:rsid w:val="00646802"/>
    <w:rsid w:val="00647903"/>
    <w:rsid w:val="00656AAE"/>
    <w:rsid w:val="00683836"/>
    <w:rsid w:val="00684060"/>
    <w:rsid w:val="00684E7F"/>
    <w:rsid w:val="006A3E40"/>
    <w:rsid w:val="006B3D32"/>
    <w:rsid w:val="006C2528"/>
    <w:rsid w:val="006C2F9F"/>
    <w:rsid w:val="006C4E5F"/>
    <w:rsid w:val="006D32D9"/>
    <w:rsid w:val="006D3CFD"/>
    <w:rsid w:val="006D7EE3"/>
    <w:rsid w:val="006F50EF"/>
    <w:rsid w:val="00704300"/>
    <w:rsid w:val="00705246"/>
    <w:rsid w:val="007112D4"/>
    <w:rsid w:val="00716F3C"/>
    <w:rsid w:val="00723E3A"/>
    <w:rsid w:val="00726162"/>
    <w:rsid w:val="00737226"/>
    <w:rsid w:val="007412BC"/>
    <w:rsid w:val="007A44D1"/>
    <w:rsid w:val="007C719A"/>
    <w:rsid w:val="007D2C1F"/>
    <w:rsid w:val="007D66B2"/>
    <w:rsid w:val="007F31F6"/>
    <w:rsid w:val="00801516"/>
    <w:rsid w:val="0080344F"/>
    <w:rsid w:val="0080601A"/>
    <w:rsid w:val="00807085"/>
    <w:rsid w:val="00817FD9"/>
    <w:rsid w:val="00823497"/>
    <w:rsid w:val="00825092"/>
    <w:rsid w:val="008300FB"/>
    <w:rsid w:val="00831430"/>
    <w:rsid w:val="00853694"/>
    <w:rsid w:val="00863C38"/>
    <w:rsid w:val="0087044A"/>
    <w:rsid w:val="008715AA"/>
    <w:rsid w:val="00882E12"/>
    <w:rsid w:val="00891266"/>
    <w:rsid w:val="008D17CE"/>
    <w:rsid w:val="008D20F6"/>
    <w:rsid w:val="008E5B2D"/>
    <w:rsid w:val="008F33BB"/>
    <w:rsid w:val="00903034"/>
    <w:rsid w:val="00921504"/>
    <w:rsid w:val="00935956"/>
    <w:rsid w:val="009402BE"/>
    <w:rsid w:val="00954D6C"/>
    <w:rsid w:val="00955BD2"/>
    <w:rsid w:val="00960EC3"/>
    <w:rsid w:val="009936AE"/>
    <w:rsid w:val="009A50CA"/>
    <w:rsid w:val="009B1A22"/>
    <w:rsid w:val="009B73BC"/>
    <w:rsid w:val="009C1D2E"/>
    <w:rsid w:val="009C4529"/>
    <w:rsid w:val="009D6D55"/>
    <w:rsid w:val="009D7117"/>
    <w:rsid w:val="009E01C5"/>
    <w:rsid w:val="009F2667"/>
    <w:rsid w:val="009F7E35"/>
    <w:rsid w:val="00A02E78"/>
    <w:rsid w:val="00A0706C"/>
    <w:rsid w:val="00A13FF1"/>
    <w:rsid w:val="00A14750"/>
    <w:rsid w:val="00A476AF"/>
    <w:rsid w:val="00A53BE1"/>
    <w:rsid w:val="00A5550A"/>
    <w:rsid w:val="00A570EF"/>
    <w:rsid w:val="00A72876"/>
    <w:rsid w:val="00A96830"/>
    <w:rsid w:val="00AA3044"/>
    <w:rsid w:val="00AA652C"/>
    <w:rsid w:val="00AB12AF"/>
    <w:rsid w:val="00AD3874"/>
    <w:rsid w:val="00AD5B63"/>
    <w:rsid w:val="00AE42A2"/>
    <w:rsid w:val="00B10DB7"/>
    <w:rsid w:val="00B13579"/>
    <w:rsid w:val="00B31DBA"/>
    <w:rsid w:val="00B37B2E"/>
    <w:rsid w:val="00B45D38"/>
    <w:rsid w:val="00B5005C"/>
    <w:rsid w:val="00B6452F"/>
    <w:rsid w:val="00B66C08"/>
    <w:rsid w:val="00B74B01"/>
    <w:rsid w:val="00B75EB7"/>
    <w:rsid w:val="00B76790"/>
    <w:rsid w:val="00B801D2"/>
    <w:rsid w:val="00B85E28"/>
    <w:rsid w:val="00B94CB5"/>
    <w:rsid w:val="00B97944"/>
    <w:rsid w:val="00BA4894"/>
    <w:rsid w:val="00BB091F"/>
    <w:rsid w:val="00BC0042"/>
    <w:rsid w:val="00BC03D8"/>
    <w:rsid w:val="00BE4E26"/>
    <w:rsid w:val="00BE6011"/>
    <w:rsid w:val="00C110BB"/>
    <w:rsid w:val="00C20E71"/>
    <w:rsid w:val="00C26DA5"/>
    <w:rsid w:val="00C347BB"/>
    <w:rsid w:val="00C40046"/>
    <w:rsid w:val="00C4064A"/>
    <w:rsid w:val="00C54FB2"/>
    <w:rsid w:val="00C5611D"/>
    <w:rsid w:val="00C81688"/>
    <w:rsid w:val="00C9368F"/>
    <w:rsid w:val="00CB1942"/>
    <w:rsid w:val="00CD715D"/>
    <w:rsid w:val="00CE71F5"/>
    <w:rsid w:val="00CF1A25"/>
    <w:rsid w:val="00CF4BCF"/>
    <w:rsid w:val="00D13FA1"/>
    <w:rsid w:val="00D16048"/>
    <w:rsid w:val="00D32A84"/>
    <w:rsid w:val="00D33E61"/>
    <w:rsid w:val="00D410DA"/>
    <w:rsid w:val="00D431DC"/>
    <w:rsid w:val="00D45F0E"/>
    <w:rsid w:val="00D5464F"/>
    <w:rsid w:val="00D6479E"/>
    <w:rsid w:val="00D803E7"/>
    <w:rsid w:val="00DB15AC"/>
    <w:rsid w:val="00DC4833"/>
    <w:rsid w:val="00DC506F"/>
    <w:rsid w:val="00DD2BF5"/>
    <w:rsid w:val="00DD4372"/>
    <w:rsid w:val="00DD4C66"/>
    <w:rsid w:val="00DE7126"/>
    <w:rsid w:val="00DF0400"/>
    <w:rsid w:val="00E115BE"/>
    <w:rsid w:val="00E1646E"/>
    <w:rsid w:val="00E43853"/>
    <w:rsid w:val="00E47B90"/>
    <w:rsid w:val="00E53872"/>
    <w:rsid w:val="00E742C1"/>
    <w:rsid w:val="00E868EA"/>
    <w:rsid w:val="00E87589"/>
    <w:rsid w:val="00E90472"/>
    <w:rsid w:val="00EB7E50"/>
    <w:rsid w:val="00EC0F57"/>
    <w:rsid w:val="00EC1D96"/>
    <w:rsid w:val="00EC58C7"/>
    <w:rsid w:val="00ED4E69"/>
    <w:rsid w:val="00ED58D6"/>
    <w:rsid w:val="00EE567A"/>
    <w:rsid w:val="00EF5780"/>
    <w:rsid w:val="00F135C1"/>
    <w:rsid w:val="00F16F2C"/>
    <w:rsid w:val="00F455B0"/>
    <w:rsid w:val="00F6512B"/>
    <w:rsid w:val="00F66DA9"/>
    <w:rsid w:val="00F67A28"/>
    <w:rsid w:val="00F845BE"/>
    <w:rsid w:val="00F86879"/>
    <w:rsid w:val="00F910DE"/>
    <w:rsid w:val="00F92681"/>
    <w:rsid w:val="00F951B2"/>
    <w:rsid w:val="00F973B5"/>
    <w:rsid w:val="00FC495F"/>
    <w:rsid w:val="00FD1107"/>
    <w:rsid w:val="00FD130A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E868E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8F8A-53D2-4133-8B07-872050DF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Στεφανία</cp:lastModifiedBy>
  <cp:revision>4</cp:revision>
  <cp:lastPrinted>2018-05-08T07:37:00Z</cp:lastPrinted>
  <dcterms:created xsi:type="dcterms:W3CDTF">2019-12-02T09:21:00Z</dcterms:created>
  <dcterms:modified xsi:type="dcterms:W3CDTF">2019-12-02T09:24:00Z</dcterms:modified>
</cp:coreProperties>
</file>