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20" w:rsidRDefault="00F53220" w:rsidP="00F53220">
      <w:pPr>
        <w:ind w:firstLine="0"/>
        <w:jc w:val="left"/>
        <w:rPr>
          <w:rFonts w:eastAsia="Times New Roman" w:cs="Calibri"/>
          <w:color w:val="0070C0"/>
          <w:sz w:val="6"/>
          <w:szCs w:val="6"/>
          <w:lang w:eastAsia="el-GR"/>
        </w:rPr>
      </w:pPr>
    </w:p>
    <w:p w:rsidR="00F53220" w:rsidRPr="004969DA" w:rsidRDefault="00F53220" w:rsidP="00F53220">
      <w:pPr>
        <w:pStyle w:val="3"/>
        <w:numPr>
          <w:ilvl w:val="0"/>
          <w:numId w:val="4"/>
        </w:numPr>
        <w:spacing w:line="288" w:lineRule="auto"/>
        <w:ind w:left="284" w:hanging="284"/>
        <w:contextualSpacing/>
        <w:rPr>
          <w:rFonts w:ascii="Calibri" w:hAnsi="Calibri" w:cs="Calibri"/>
          <w:sz w:val="22"/>
          <w:szCs w:val="22"/>
        </w:rPr>
      </w:pPr>
      <w:r w:rsidRPr="004969DA">
        <w:rPr>
          <w:rFonts w:ascii="Calibri" w:hAnsi="Calibri" w:cs="Calibri"/>
          <w:sz w:val="22"/>
          <w:szCs w:val="22"/>
        </w:rPr>
        <w:t>Αντικείμενο της υπό ανάθεση προμήθειας και προϋπολογισμός</w:t>
      </w:r>
    </w:p>
    <w:p w:rsidR="00F53220" w:rsidRPr="00D73187" w:rsidRDefault="00F53220" w:rsidP="00F53220">
      <w:pPr>
        <w:rPr>
          <w:lang w:eastAsia="el-GR"/>
        </w:rPr>
      </w:pPr>
    </w:p>
    <w:p w:rsidR="00F53220" w:rsidRDefault="00F53220" w:rsidP="00F53220">
      <w:pPr>
        <w:spacing w:after="120" w:line="240" w:lineRule="auto"/>
        <w:ind w:hanging="993"/>
        <w:contextualSpacing/>
        <w:rPr>
          <w:rFonts w:cs="Calibri"/>
          <w:u w:val="single"/>
        </w:rPr>
      </w:pPr>
      <w:r w:rsidRPr="004969DA">
        <w:rPr>
          <w:rFonts w:cs="Calibri"/>
        </w:rPr>
        <w:t xml:space="preserve">                             Η Ανεξάρτητη Αρχή Δημοσίων Εσόδων προβαίνει σε δημοσίευση πρόσκλησης  υποβολής προσφορών, στο πλαίσιο της απευθείας ανάθεσης, για την προμήθεια εργαλείων και υλικών,</w:t>
      </w:r>
      <w:r>
        <w:rPr>
          <w:rFonts w:cs="Calibri"/>
        </w:rPr>
        <w:t xml:space="preserve"> για την</w:t>
      </w:r>
      <w:r w:rsidRPr="004969DA">
        <w:rPr>
          <w:rFonts w:cs="Calibri"/>
        </w:rPr>
        <w:t xml:space="preserve"> </w:t>
      </w:r>
      <w:r w:rsidRPr="0064639D">
        <w:rPr>
          <w:rFonts w:cs="Calibri"/>
        </w:rPr>
        <w:t>κατασκευή, επισκευή και συντήρηση ξυλουργικών κατασκευών στους χώρους των κτιριακών υποδομών της Α.Α.Δ.Ε.,</w:t>
      </w:r>
      <w:r w:rsidRPr="0064639D">
        <w:rPr>
          <w:rFonts w:cs="Calibri"/>
          <w:b/>
        </w:rPr>
        <w:t xml:space="preserve"> </w:t>
      </w:r>
      <w:r w:rsidRPr="004969DA">
        <w:rPr>
          <w:rFonts w:cs="Calibri"/>
        </w:rPr>
        <w:t xml:space="preserve"> σύμφωνα με τις </w:t>
      </w:r>
      <w:r w:rsidRPr="004969DA">
        <w:rPr>
          <w:rFonts w:cs="Calibri"/>
          <w:u w:val="single"/>
        </w:rPr>
        <w:t xml:space="preserve">Τεχνικές Προδιαγραφές του </w:t>
      </w:r>
      <w:r w:rsidRPr="004969DA">
        <w:rPr>
          <w:rFonts w:cs="Calibri"/>
          <w:b/>
          <w:u w:val="single"/>
        </w:rPr>
        <w:t>Παραρτήματος Α.</w:t>
      </w:r>
      <w:r w:rsidRPr="004969DA">
        <w:rPr>
          <w:rFonts w:cs="Calibri"/>
          <w:u w:val="single"/>
        </w:rPr>
        <w:t xml:space="preserve">   </w:t>
      </w:r>
    </w:p>
    <w:p w:rsidR="00F53220" w:rsidRPr="004969DA" w:rsidRDefault="00F53220" w:rsidP="00F53220">
      <w:pPr>
        <w:spacing w:after="120" w:line="240" w:lineRule="auto"/>
        <w:ind w:hanging="993"/>
        <w:contextualSpacing/>
        <w:rPr>
          <w:rFonts w:cs="Calibri"/>
        </w:rPr>
      </w:pPr>
    </w:p>
    <w:p w:rsidR="00F53220" w:rsidRPr="004969DA" w:rsidRDefault="00F53220" w:rsidP="00F53220">
      <w:pPr>
        <w:spacing w:after="120" w:line="240" w:lineRule="auto"/>
        <w:ind w:firstLine="0"/>
        <w:rPr>
          <w:rFonts w:cs="Calibri"/>
          <w:i/>
          <w:color w:val="000000"/>
          <w:lang w:eastAsia="el-GR"/>
        </w:rPr>
      </w:pPr>
      <w:r w:rsidRPr="004969DA">
        <w:rPr>
          <w:rFonts w:cs="Calibri"/>
        </w:rPr>
        <w:t xml:space="preserve">Ο συνολικός διαθέσιμος προϋπολογισμός ανέρχεται στο συνολικό ποσό των </w:t>
      </w:r>
      <w:r w:rsidRPr="004969DA">
        <w:rPr>
          <w:rFonts w:cs="Calibri"/>
          <w:b/>
        </w:rPr>
        <w:t>3.038,00 €</w:t>
      </w:r>
      <w:r w:rsidRPr="004969DA">
        <w:rPr>
          <w:rFonts w:cs="Calibri"/>
        </w:rPr>
        <w:t xml:space="preserve"> </w:t>
      </w:r>
      <w:r w:rsidRPr="004969DA">
        <w:rPr>
          <w:rFonts w:cs="Calibri"/>
          <w:b/>
        </w:rPr>
        <w:t>(τριών                χιλιάδων τριάντα οκτώ ευρώ),</w:t>
      </w:r>
      <w:r w:rsidRPr="004969DA">
        <w:rPr>
          <w:rFonts w:cs="Calibri"/>
        </w:rPr>
        <w:t xml:space="preserve"> </w:t>
      </w:r>
      <w:r w:rsidRPr="004969DA">
        <w:rPr>
          <w:rFonts w:cs="Calibri"/>
          <w:b/>
        </w:rPr>
        <w:t>ήτοι καθαρό ποσό 2.450,00 € πλέον  Φ.Π.Α.</w:t>
      </w:r>
      <w:r w:rsidRPr="004969DA">
        <w:rPr>
          <w:rFonts w:cs="Calibri"/>
        </w:rPr>
        <w:t xml:space="preserve"> </w:t>
      </w:r>
      <w:r w:rsidRPr="004969DA">
        <w:rPr>
          <w:rFonts w:cs="Calibri"/>
          <w:b/>
        </w:rPr>
        <w:t>588,00 €,</w:t>
      </w:r>
      <w:r w:rsidRPr="004969DA">
        <w:rPr>
          <w:rFonts w:cs="Calibri"/>
        </w:rPr>
        <w:t xml:space="preserve"> θα βαρύνει τον Τακτικό Προϋπολογισμό Εξόδων της Α.Α.Δ.Ε., οικονομικού έτους 2019 του  </w:t>
      </w:r>
      <w:r w:rsidRPr="004969DA">
        <w:rPr>
          <w:rFonts w:cs="Calibri"/>
          <w:b/>
          <w:i/>
        </w:rPr>
        <w:t>Ειδικού Φορέα 1023-801-0000000</w:t>
      </w:r>
      <w:r w:rsidRPr="004969DA">
        <w:rPr>
          <w:rFonts w:cs="Calibri"/>
          <w:b/>
        </w:rPr>
        <w:t xml:space="preserve"> </w:t>
      </w:r>
      <w:r w:rsidRPr="004969DA">
        <w:rPr>
          <w:rFonts w:cs="Calibri"/>
        </w:rPr>
        <w:t xml:space="preserve">και  θα πιστωθεί στον </w:t>
      </w:r>
      <w:r w:rsidRPr="004969DA">
        <w:rPr>
          <w:rFonts w:cs="Calibri"/>
          <w:b/>
          <w:i/>
        </w:rPr>
        <w:t xml:space="preserve">Α.Λ.Ε. 3120189001 «Αγορές </w:t>
      </w:r>
      <w:r w:rsidRPr="00F21A92">
        <w:rPr>
          <w:rFonts w:eastAsia="Times New Roman" w:cs="Calibri"/>
          <w:b/>
          <w:i/>
          <w:lang w:eastAsia="el-GR"/>
        </w:rPr>
        <w:t>λοιπών μηχανημάτων και εργαλείων»</w:t>
      </w:r>
      <w:r w:rsidRPr="004969DA">
        <w:rPr>
          <w:rFonts w:cs="Calibri"/>
          <w:i/>
          <w:color w:val="000000"/>
          <w:lang w:eastAsia="el-GR"/>
        </w:rPr>
        <w:t xml:space="preserve">   </w:t>
      </w:r>
    </w:p>
    <w:p w:rsidR="00F53220" w:rsidRPr="004969DA" w:rsidRDefault="00F53220" w:rsidP="00F53220">
      <w:pPr>
        <w:spacing w:after="120" w:line="288" w:lineRule="auto"/>
        <w:ind w:firstLine="0"/>
        <w:rPr>
          <w:rFonts w:cs="Calibri"/>
        </w:rPr>
      </w:pPr>
    </w:p>
    <w:p w:rsidR="00F53220" w:rsidRDefault="00F53220" w:rsidP="00F53220">
      <w:pPr>
        <w:pStyle w:val="3"/>
        <w:numPr>
          <w:ilvl w:val="0"/>
          <w:numId w:val="4"/>
        </w:numPr>
        <w:spacing w:line="288" w:lineRule="auto"/>
        <w:ind w:left="284" w:hanging="284"/>
        <w:contextualSpacing/>
        <w:rPr>
          <w:rFonts w:ascii="Calibri" w:hAnsi="Calibri" w:cs="Calibri"/>
          <w:sz w:val="22"/>
          <w:szCs w:val="22"/>
        </w:rPr>
      </w:pPr>
      <w:r w:rsidRPr="004969DA">
        <w:rPr>
          <w:rFonts w:ascii="Calibri" w:hAnsi="Calibri" w:cs="Calibri"/>
          <w:sz w:val="22"/>
          <w:szCs w:val="22"/>
        </w:rPr>
        <w:t>Κατάρτιση και υποβολή προσφορών</w:t>
      </w:r>
    </w:p>
    <w:p w:rsidR="00F53220" w:rsidRPr="003D7180" w:rsidRDefault="00F53220" w:rsidP="00F53220">
      <w:pPr>
        <w:rPr>
          <w:lang w:eastAsia="el-GR"/>
        </w:rPr>
      </w:pPr>
    </w:p>
    <w:p w:rsidR="00F53220" w:rsidRPr="004969DA" w:rsidRDefault="00F53220" w:rsidP="00F53220">
      <w:pPr>
        <w:spacing w:after="0" w:line="288" w:lineRule="auto"/>
        <w:ind w:firstLine="284"/>
        <w:contextualSpacing/>
        <w:rPr>
          <w:rFonts w:cs="Calibri"/>
        </w:rPr>
      </w:pPr>
      <w:r w:rsidRPr="004969DA">
        <w:rPr>
          <w:rFonts w:cs="Calibri"/>
        </w:rPr>
        <w:t>Οι οικονομικοί φορείς (φυσικά ή νομικά πρόσωπα ημεδαπά ή αλλοδαπά, οι ενώσεις αυτών των προσώπων),  καλούνται να υποβάλλουν την τεχνική και οικονομική τους προσφορά σε ενιαίο σφραγισμένο φάκελο, στον οποίο πρέπει να αναγράφονται ευκρινώς τα παρακάτω:</w:t>
      </w:r>
    </w:p>
    <w:p w:rsidR="00F53220" w:rsidRPr="004969DA" w:rsidRDefault="00F53220" w:rsidP="00F53220">
      <w:pPr>
        <w:spacing w:line="240" w:lineRule="auto"/>
        <w:contextualSpacing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701"/>
        <w:gridCol w:w="5210"/>
      </w:tblGrid>
      <w:tr w:rsidR="00F53220" w:rsidRPr="00B27893" w:rsidTr="00F964A7"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3220" w:rsidRDefault="00F53220" w:rsidP="00F964A7">
            <w:pPr>
              <w:spacing w:after="120" w:line="240" w:lineRule="auto"/>
              <w:ind w:firstLine="0"/>
              <w:contextualSpacing/>
              <w:jc w:val="center"/>
              <w:rPr>
                <w:rFonts w:cs="Calibri"/>
                <w:b/>
              </w:rPr>
            </w:pPr>
            <w:r w:rsidRPr="004969DA">
              <w:rPr>
                <w:rFonts w:cs="Calibri"/>
                <w:b/>
              </w:rPr>
              <w:t xml:space="preserve">ΠΡΟΣΦΟΡΑ ΓΙΑ ΤΗΝ ΠΡΟΜΗΘΕΙΑ </w:t>
            </w:r>
            <w:r>
              <w:rPr>
                <w:rFonts w:cs="Calibri"/>
                <w:b/>
              </w:rPr>
              <w:t>ΕΡΓΑΛΕΙΩΝ ΚΑΙ ΥΛΙΚΩΝ ΓΙΑ ΤΗΝ ΚΑΤΑΣΚΕΥΗ, ΕΠΙΣΚΕΥΗ ΚΑΙ ΣΥΝΤΗΡΗΣΗ ΞΥΛΟΥΡΓΙΚΩΝ ΚΑΤΑΣΚΕΥΩΝ ΣΤΟΥΣ ΧΩΡΟΥΣ ΤΩΝ ΚΤΙΡΙΑΚΩΝ ΥΠΟΔΟΜΩΝ ΤΗΣ Α.Α.Δ.Ε.</w:t>
            </w:r>
          </w:p>
          <w:p w:rsidR="00F53220" w:rsidRPr="0064639D" w:rsidRDefault="00F53220" w:rsidP="00F964A7">
            <w:pPr>
              <w:spacing w:after="120" w:line="240" w:lineRule="auto"/>
              <w:ind w:firstLine="0"/>
              <w:contextualSpacing/>
              <w:jc w:val="center"/>
              <w:rPr>
                <w:rFonts w:cs="Calibri"/>
                <w:b/>
              </w:rPr>
            </w:pPr>
          </w:p>
          <w:p w:rsidR="00F53220" w:rsidRPr="004969DA" w:rsidRDefault="00F53220" w:rsidP="00F964A7">
            <w:pPr>
              <w:spacing w:line="240" w:lineRule="auto"/>
              <w:ind w:firstLine="0"/>
              <w:contextualSpacing/>
              <w:jc w:val="center"/>
              <w:rPr>
                <w:rFonts w:cs="Calibri"/>
              </w:rPr>
            </w:pPr>
            <w:r w:rsidRPr="004969DA">
              <w:rPr>
                <w:rFonts w:cs="Calibri"/>
              </w:rPr>
              <w:t xml:space="preserve">(αρ. πρωτ. : Δ.Π.Δ.Υ.Κ.Υ. Α.Α.Δ.Ε. Α                           ΕΞ 2019/      </w:t>
            </w:r>
            <w:r>
              <w:rPr>
                <w:rFonts w:cs="Calibri"/>
              </w:rPr>
              <w:t>-</w:t>
            </w:r>
            <w:r w:rsidRPr="004969DA">
              <w:rPr>
                <w:rFonts w:cs="Calibri"/>
              </w:rPr>
              <w:t xml:space="preserve">      -2019 πρόσκληση υποβολής προσφορών)</w:t>
            </w:r>
          </w:p>
        </w:tc>
      </w:tr>
      <w:tr w:rsidR="00F53220" w:rsidRPr="00B27893" w:rsidTr="00F964A7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220" w:rsidRPr="004969DA" w:rsidRDefault="00F53220" w:rsidP="00F964A7">
            <w:pPr>
              <w:spacing w:line="240" w:lineRule="auto"/>
              <w:ind w:firstLine="142"/>
              <w:contextualSpacing/>
              <w:rPr>
                <w:rFonts w:cs="Calibri"/>
                <w:b/>
              </w:rPr>
            </w:pPr>
            <w:r w:rsidRPr="004969DA">
              <w:rPr>
                <w:rFonts w:cs="Calibri"/>
                <w:b/>
              </w:rPr>
              <w:t xml:space="preserve">ΠΡΟΣ: </w:t>
            </w:r>
          </w:p>
          <w:p w:rsidR="00F53220" w:rsidRPr="004969DA" w:rsidRDefault="00F53220" w:rsidP="00F964A7">
            <w:pPr>
              <w:spacing w:line="240" w:lineRule="auto"/>
              <w:ind w:firstLine="142"/>
              <w:contextualSpacing/>
              <w:rPr>
                <w:rFonts w:cs="Calibri"/>
              </w:rPr>
            </w:pPr>
            <w:r w:rsidRPr="004969DA">
              <w:rPr>
                <w:rFonts w:cs="Calibri"/>
              </w:rPr>
              <w:t>ΑΝΕΞΑΡΤΗΤΗ ΑΡΧΗ ΔΗΜΟΣΙΩΝ ΕΣΟΔΩΝ</w:t>
            </w:r>
          </w:p>
          <w:p w:rsidR="00F53220" w:rsidRPr="004969DA" w:rsidRDefault="00F53220" w:rsidP="00F964A7">
            <w:pPr>
              <w:spacing w:line="240" w:lineRule="auto"/>
              <w:ind w:firstLine="142"/>
              <w:contextualSpacing/>
              <w:rPr>
                <w:rFonts w:cs="Calibri"/>
              </w:rPr>
            </w:pPr>
            <w:r w:rsidRPr="004969DA">
              <w:rPr>
                <w:rFonts w:cs="Calibri"/>
              </w:rPr>
              <w:t>ΓΕΝΙΚΗ ΔΙΕΥΘΥΝΣΗ ΟΙΚΟΝΟΜΙΚΩΝ ΥΠΗΡΕΣΙΩΝ</w:t>
            </w:r>
          </w:p>
          <w:p w:rsidR="00F53220" w:rsidRPr="004969DA" w:rsidRDefault="00F53220" w:rsidP="00F964A7">
            <w:pPr>
              <w:spacing w:line="240" w:lineRule="auto"/>
              <w:ind w:firstLine="142"/>
              <w:contextualSpacing/>
              <w:rPr>
                <w:rFonts w:cs="Calibri"/>
              </w:rPr>
            </w:pPr>
            <w:r w:rsidRPr="004969DA">
              <w:rPr>
                <w:rFonts w:cs="Calibri"/>
              </w:rPr>
              <w:t>ΔΙΕΥΘΥΝΣΗ ΠΡΟΜΗΘΕΙΩΝ, ΔΙΑΧΕΙΡΙΣΗΣ ΥΛΙΚΟΥ ΚΑΙ ΚΤΙΡΙΑΚΩΝ ΥΠΟΔΟΜΩΝ</w:t>
            </w:r>
          </w:p>
          <w:p w:rsidR="00F53220" w:rsidRPr="004969DA" w:rsidRDefault="00F53220" w:rsidP="00F964A7">
            <w:pPr>
              <w:spacing w:line="240" w:lineRule="auto"/>
              <w:ind w:firstLine="142"/>
              <w:contextualSpacing/>
              <w:rPr>
                <w:rFonts w:cs="Calibri"/>
              </w:rPr>
            </w:pPr>
            <w:r w:rsidRPr="004969DA">
              <w:rPr>
                <w:rFonts w:cs="Calibri"/>
              </w:rPr>
              <w:t xml:space="preserve">ΤΜΗΜΑ Α΄ </w:t>
            </w:r>
            <w:r w:rsidRPr="004969DA">
              <w:rPr>
                <w:rFonts w:cs="Calibri"/>
                <w:lang w:val="en-US"/>
              </w:rPr>
              <w:t xml:space="preserve">- </w:t>
            </w:r>
            <w:r w:rsidRPr="004969DA">
              <w:rPr>
                <w:rFonts w:cs="Calibri"/>
              </w:rPr>
              <w:t>ΠΡΟΜΗΘΕΙΩΝ</w:t>
            </w:r>
          </w:p>
          <w:p w:rsidR="00F53220" w:rsidRPr="004969DA" w:rsidRDefault="00F53220" w:rsidP="00F964A7">
            <w:pPr>
              <w:spacing w:line="240" w:lineRule="auto"/>
              <w:ind w:firstLine="142"/>
              <w:contextualSpacing/>
              <w:rPr>
                <w:rFonts w:cs="Calibri"/>
              </w:rPr>
            </w:pPr>
          </w:p>
        </w:tc>
      </w:tr>
      <w:tr w:rsidR="00F53220" w:rsidRPr="00B27893" w:rsidTr="00F964A7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20" w:rsidRPr="004969DA" w:rsidRDefault="00F53220" w:rsidP="00F964A7">
            <w:pPr>
              <w:spacing w:line="240" w:lineRule="auto"/>
              <w:ind w:firstLine="0"/>
              <w:contextualSpacing/>
              <w:rPr>
                <w:rFonts w:cs="Calibri"/>
              </w:rPr>
            </w:pPr>
            <w:r w:rsidRPr="004969DA">
              <w:rPr>
                <w:rFonts w:cs="Calibri"/>
              </w:rPr>
              <w:t>ΣΤΟΙΧΕΙΑ ΠΡΟΣΦΕΡΟΝΤΟΣ: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20" w:rsidRPr="004969DA" w:rsidRDefault="00F53220" w:rsidP="00F964A7">
            <w:pPr>
              <w:spacing w:line="240" w:lineRule="auto"/>
              <w:ind w:firstLine="0"/>
              <w:contextualSpacing/>
              <w:rPr>
                <w:rFonts w:cs="Calibri"/>
              </w:rPr>
            </w:pPr>
            <w:r w:rsidRPr="004969DA">
              <w:rPr>
                <w:rFonts w:cs="Calibri"/>
              </w:rPr>
              <w:t>Επωνυμία: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20" w:rsidRPr="004969DA" w:rsidRDefault="00F53220" w:rsidP="00F964A7">
            <w:pPr>
              <w:spacing w:line="240" w:lineRule="auto"/>
              <w:contextualSpacing/>
              <w:rPr>
                <w:rFonts w:cs="Calibri"/>
              </w:rPr>
            </w:pPr>
          </w:p>
        </w:tc>
      </w:tr>
      <w:tr w:rsidR="00F53220" w:rsidRPr="00B27893" w:rsidTr="00F964A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20" w:rsidRPr="004969DA" w:rsidRDefault="00F53220" w:rsidP="00F964A7">
            <w:pPr>
              <w:spacing w:line="240" w:lineRule="auto"/>
              <w:contextualSpacing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20" w:rsidRPr="004969DA" w:rsidRDefault="00F53220" w:rsidP="00F964A7">
            <w:pPr>
              <w:spacing w:line="240" w:lineRule="auto"/>
              <w:ind w:firstLine="0"/>
              <w:contextualSpacing/>
              <w:rPr>
                <w:rFonts w:cs="Calibri"/>
              </w:rPr>
            </w:pPr>
            <w:r w:rsidRPr="004969DA">
              <w:rPr>
                <w:rFonts w:cs="Calibri"/>
              </w:rPr>
              <w:t>Διεύθυνση: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20" w:rsidRPr="004969DA" w:rsidRDefault="00F53220" w:rsidP="00F964A7">
            <w:pPr>
              <w:spacing w:line="240" w:lineRule="auto"/>
              <w:contextualSpacing/>
              <w:rPr>
                <w:rFonts w:cs="Calibri"/>
              </w:rPr>
            </w:pPr>
          </w:p>
        </w:tc>
      </w:tr>
      <w:tr w:rsidR="00F53220" w:rsidRPr="00B27893" w:rsidTr="00F964A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20" w:rsidRPr="004969DA" w:rsidRDefault="00F53220" w:rsidP="00F964A7">
            <w:pPr>
              <w:spacing w:line="240" w:lineRule="auto"/>
              <w:contextualSpacing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20" w:rsidRPr="004969DA" w:rsidRDefault="00F53220" w:rsidP="00F964A7">
            <w:pPr>
              <w:spacing w:line="240" w:lineRule="auto"/>
              <w:ind w:firstLine="0"/>
              <w:contextualSpacing/>
              <w:rPr>
                <w:rFonts w:cs="Calibri"/>
              </w:rPr>
            </w:pPr>
            <w:proofErr w:type="spellStart"/>
            <w:r w:rsidRPr="004969DA">
              <w:rPr>
                <w:rFonts w:cs="Calibri"/>
              </w:rPr>
              <w:t>Τηλ</w:t>
            </w:r>
            <w:proofErr w:type="spellEnd"/>
            <w:r w:rsidRPr="004969DA">
              <w:rPr>
                <w:rFonts w:cs="Calibri"/>
              </w:rPr>
              <w:t xml:space="preserve">./ </w:t>
            </w:r>
            <w:proofErr w:type="spellStart"/>
            <w:r w:rsidRPr="004969DA">
              <w:rPr>
                <w:rFonts w:cs="Calibri"/>
              </w:rPr>
              <w:t>Fax</w:t>
            </w:r>
            <w:proofErr w:type="spellEnd"/>
            <w:r w:rsidRPr="004969DA">
              <w:rPr>
                <w:rFonts w:cs="Calibri"/>
              </w:rPr>
              <w:t>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20" w:rsidRPr="004969DA" w:rsidRDefault="00F53220" w:rsidP="00F964A7">
            <w:pPr>
              <w:spacing w:line="240" w:lineRule="auto"/>
              <w:contextualSpacing/>
              <w:rPr>
                <w:rFonts w:cs="Calibri"/>
              </w:rPr>
            </w:pPr>
          </w:p>
        </w:tc>
      </w:tr>
      <w:tr w:rsidR="00F53220" w:rsidRPr="00B27893" w:rsidTr="00F964A7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20" w:rsidRPr="004969DA" w:rsidRDefault="00F53220" w:rsidP="00F964A7">
            <w:pPr>
              <w:spacing w:line="240" w:lineRule="auto"/>
              <w:contextualSpacing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20" w:rsidRPr="004969DA" w:rsidRDefault="00F53220" w:rsidP="00F964A7">
            <w:pPr>
              <w:spacing w:line="240" w:lineRule="auto"/>
              <w:ind w:firstLine="0"/>
              <w:contextualSpacing/>
              <w:rPr>
                <w:rFonts w:cs="Calibri"/>
              </w:rPr>
            </w:pPr>
            <w:proofErr w:type="spellStart"/>
            <w:r w:rsidRPr="004969DA">
              <w:rPr>
                <w:rFonts w:cs="Calibri"/>
              </w:rPr>
              <w:t>Εmail</w:t>
            </w:r>
            <w:proofErr w:type="spellEnd"/>
            <w:r w:rsidRPr="004969DA">
              <w:rPr>
                <w:rFonts w:cs="Calibri"/>
              </w:rPr>
              <w:t>: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20" w:rsidRPr="004969DA" w:rsidRDefault="00F53220" w:rsidP="00F964A7">
            <w:pPr>
              <w:spacing w:line="240" w:lineRule="auto"/>
              <w:contextualSpacing/>
              <w:rPr>
                <w:rFonts w:cs="Calibri"/>
              </w:rPr>
            </w:pPr>
          </w:p>
        </w:tc>
      </w:tr>
    </w:tbl>
    <w:p w:rsidR="00F53220" w:rsidRPr="004969DA" w:rsidRDefault="00F53220" w:rsidP="00F53220">
      <w:pPr>
        <w:pStyle w:val="3"/>
        <w:spacing w:line="288" w:lineRule="auto"/>
        <w:ind w:firstLine="0"/>
        <w:contextualSpacing/>
        <w:rPr>
          <w:rFonts w:ascii="Calibri" w:hAnsi="Calibri" w:cs="Calibri"/>
          <w:b w:val="0"/>
          <w:sz w:val="22"/>
          <w:szCs w:val="22"/>
        </w:rPr>
      </w:pPr>
    </w:p>
    <w:p w:rsidR="00F53220" w:rsidRPr="004969DA" w:rsidRDefault="00F53220" w:rsidP="00F53220">
      <w:pPr>
        <w:pStyle w:val="3"/>
        <w:spacing w:line="288" w:lineRule="auto"/>
        <w:ind w:firstLine="0"/>
        <w:contextualSpacing/>
        <w:rPr>
          <w:rFonts w:ascii="Calibri" w:hAnsi="Calibri" w:cs="Calibri"/>
          <w:b w:val="0"/>
          <w:sz w:val="22"/>
          <w:szCs w:val="22"/>
        </w:rPr>
      </w:pPr>
      <w:r w:rsidRPr="004969DA">
        <w:rPr>
          <w:rFonts w:ascii="Calibri" w:hAnsi="Calibri" w:cs="Calibri"/>
          <w:b w:val="0"/>
          <w:sz w:val="22"/>
          <w:szCs w:val="22"/>
        </w:rPr>
        <w:t xml:space="preserve">καθώς επίσης να φέρει την ένδειξη </w:t>
      </w:r>
      <w:r w:rsidRPr="004969DA">
        <w:rPr>
          <w:rFonts w:ascii="Calibri" w:hAnsi="Calibri" w:cs="Calibri"/>
          <w:sz w:val="22"/>
          <w:szCs w:val="22"/>
        </w:rPr>
        <w:t>«Να μην ανοιχθεί από το πρωτόκολλο ή τη γραμματεία»</w:t>
      </w:r>
      <w:r w:rsidRPr="004969DA">
        <w:rPr>
          <w:rFonts w:ascii="Calibri" w:hAnsi="Calibri" w:cs="Calibri"/>
          <w:b w:val="0"/>
          <w:sz w:val="22"/>
          <w:szCs w:val="22"/>
        </w:rPr>
        <w:t xml:space="preserve">. </w:t>
      </w:r>
    </w:p>
    <w:p w:rsidR="00F53220" w:rsidRPr="004969DA" w:rsidRDefault="00F53220" w:rsidP="00F53220">
      <w:pPr>
        <w:spacing w:after="0" w:line="288" w:lineRule="auto"/>
        <w:ind w:firstLine="284"/>
        <w:rPr>
          <w:rFonts w:cs="Calibri"/>
        </w:rPr>
      </w:pPr>
      <w:r w:rsidRPr="004969DA">
        <w:rPr>
          <w:rFonts w:cs="Calibri"/>
        </w:rPr>
        <w:t xml:space="preserve">Οι προσφορές υποβάλλονται σε σφραγισμένο φάκελο μέχρι και τις </w:t>
      </w:r>
      <w:r w:rsidRPr="0064639D">
        <w:rPr>
          <w:rFonts w:cs="Calibri"/>
        </w:rPr>
        <w:t xml:space="preserve"> </w:t>
      </w:r>
      <w:r w:rsidRPr="0064639D">
        <w:rPr>
          <w:rFonts w:cs="Calibri"/>
          <w:b/>
          <w:u w:val="single"/>
        </w:rPr>
        <w:t xml:space="preserve"> </w:t>
      </w:r>
      <w:r>
        <w:rPr>
          <w:rFonts w:cs="Calibri"/>
          <w:b/>
          <w:u w:val="single"/>
        </w:rPr>
        <w:t xml:space="preserve">13 </w:t>
      </w:r>
      <w:r w:rsidRPr="0064639D">
        <w:rPr>
          <w:rFonts w:cs="Calibri"/>
          <w:b/>
          <w:u w:val="single"/>
        </w:rPr>
        <w:t xml:space="preserve"> - </w:t>
      </w:r>
      <w:r>
        <w:rPr>
          <w:rFonts w:cs="Calibri"/>
          <w:b/>
          <w:u w:val="single"/>
        </w:rPr>
        <w:t>11</w:t>
      </w:r>
      <w:r w:rsidRPr="0064639D">
        <w:rPr>
          <w:rFonts w:cs="Calibri"/>
          <w:b/>
          <w:u w:val="single"/>
        </w:rPr>
        <w:t xml:space="preserve"> -  2019</w:t>
      </w:r>
      <w:r w:rsidRPr="004969DA">
        <w:rPr>
          <w:rFonts w:cs="Calibri"/>
        </w:rPr>
        <w:t xml:space="preserve">  και ώρα </w:t>
      </w:r>
      <w:r w:rsidRPr="00D841A3">
        <w:rPr>
          <w:rFonts w:cs="Calibri"/>
          <w:b/>
          <w:u w:val="single"/>
        </w:rPr>
        <w:t>15:00</w:t>
      </w:r>
      <w:r w:rsidRPr="004969DA">
        <w:rPr>
          <w:rFonts w:cs="Calibri"/>
        </w:rPr>
        <w:t xml:space="preserve"> στη Γραμματεία του Τμήματος Προμηθειών της Διεύθυνσης Προμηθειών, Διαχείρισης Υλικού και Κτιριακών Υποδομών της Α.Α.Δ.Ε. (Ερμού 23-25, ΤΚ 105 63, Αθήνα, 6ος όροφος). </w:t>
      </w:r>
    </w:p>
    <w:p w:rsidR="00F53220" w:rsidRPr="004969DA" w:rsidRDefault="00F53220" w:rsidP="00F53220">
      <w:pPr>
        <w:spacing w:after="0" w:line="288" w:lineRule="auto"/>
        <w:ind w:firstLine="284"/>
        <w:rPr>
          <w:rFonts w:cs="Calibri"/>
          <w:b/>
          <w:highlight w:val="yellow"/>
          <w:u w:val="single"/>
        </w:rPr>
      </w:pPr>
    </w:p>
    <w:p w:rsidR="00F53220" w:rsidRPr="004969DA" w:rsidRDefault="00F53220" w:rsidP="00F53220">
      <w:pPr>
        <w:spacing w:after="0" w:line="288" w:lineRule="auto"/>
        <w:ind w:firstLine="284"/>
        <w:contextualSpacing/>
        <w:rPr>
          <w:rFonts w:cs="Calibri"/>
          <w:b/>
        </w:rPr>
      </w:pPr>
      <w:r w:rsidRPr="004969DA">
        <w:rPr>
          <w:rFonts w:cs="Calibri"/>
          <w:b/>
        </w:rPr>
        <w:t>Οι προσφορές  μπορούν να κατατεθούν  στην ως άνω διεύθυνση :</w:t>
      </w:r>
    </w:p>
    <w:p w:rsidR="00F53220" w:rsidRPr="004969DA" w:rsidRDefault="00F53220" w:rsidP="00F53220">
      <w:pPr>
        <w:pStyle w:val="a4"/>
        <w:numPr>
          <w:ilvl w:val="0"/>
          <w:numId w:val="5"/>
        </w:numPr>
        <w:spacing w:line="288" w:lineRule="auto"/>
        <w:ind w:left="1003" w:hanging="357"/>
        <w:rPr>
          <w:rFonts w:ascii="Calibri" w:hAnsi="Calibri" w:cs="Calibri"/>
          <w:b/>
          <w:sz w:val="22"/>
          <w:szCs w:val="22"/>
        </w:rPr>
      </w:pPr>
      <w:r w:rsidRPr="004969DA">
        <w:rPr>
          <w:rFonts w:ascii="Calibri" w:hAnsi="Calibri" w:cs="Calibri"/>
          <w:b/>
          <w:sz w:val="22"/>
          <w:szCs w:val="22"/>
        </w:rPr>
        <w:t xml:space="preserve">Προσωπικώς ή με εκπρόσωπό τους </w:t>
      </w:r>
    </w:p>
    <w:p w:rsidR="00F53220" w:rsidRPr="004969DA" w:rsidRDefault="00F53220" w:rsidP="00F53220">
      <w:pPr>
        <w:pStyle w:val="a4"/>
        <w:numPr>
          <w:ilvl w:val="0"/>
          <w:numId w:val="5"/>
        </w:numPr>
        <w:spacing w:line="288" w:lineRule="auto"/>
        <w:ind w:left="1003" w:hanging="357"/>
        <w:rPr>
          <w:rFonts w:ascii="Calibri" w:hAnsi="Calibri" w:cs="Calibri"/>
          <w:b/>
          <w:sz w:val="22"/>
          <w:szCs w:val="22"/>
        </w:rPr>
      </w:pPr>
      <w:r w:rsidRPr="004969DA">
        <w:rPr>
          <w:rFonts w:ascii="Calibri" w:hAnsi="Calibri" w:cs="Calibri"/>
          <w:b/>
          <w:sz w:val="22"/>
          <w:szCs w:val="22"/>
        </w:rPr>
        <w:t>Ταχυδρομικώς, επί αποδείξει.</w:t>
      </w:r>
    </w:p>
    <w:p w:rsidR="00F53220" w:rsidRPr="004969DA" w:rsidRDefault="00F53220" w:rsidP="00F53220">
      <w:pPr>
        <w:spacing w:after="0" w:line="288" w:lineRule="auto"/>
        <w:ind w:firstLine="284"/>
        <w:contextualSpacing/>
        <w:rPr>
          <w:rFonts w:cs="Calibri"/>
          <w:b/>
        </w:rPr>
      </w:pPr>
    </w:p>
    <w:p w:rsidR="00F53220" w:rsidRPr="00B17987" w:rsidRDefault="00F53220" w:rsidP="00F53220">
      <w:pPr>
        <w:spacing w:after="0" w:line="288" w:lineRule="auto"/>
        <w:ind w:firstLine="284"/>
        <w:contextualSpacing/>
        <w:jc w:val="center"/>
        <w:rPr>
          <w:rFonts w:cs="Calibri"/>
          <w:b/>
        </w:rPr>
      </w:pPr>
      <w:r w:rsidRPr="004969DA">
        <w:rPr>
          <w:rFonts w:cs="Calibri"/>
          <w:b/>
        </w:rPr>
        <w:t xml:space="preserve">Εναλλακτικά, οι προσφορές μπορούν να αποσταλούν μέσω </w:t>
      </w:r>
      <w:r w:rsidRPr="004969DA">
        <w:rPr>
          <w:rFonts w:cs="Calibri"/>
          <w:b/>
          <w:lang w:val="en-US"/>
        </w:rPr>
        <w:t>email</w:t>
      </w:r>
      <w:r w:rsidRPr="004969DA">
        <w:rPr>
          <w:rFonts w:cs="Calibri"/>
          <w:b/>
        </w:rPr>
        <w:t xml:space="preserve"> στην ηλεκτρονική διεύθυνση </w:t>
      </w:r>
      <w:proofErr w:type="spellStart"/>
      <w:r w:rsidRPr="004969DA">
        <w:rPr>
          <w:rStyle w:val="-"/>
          <w:rFonts w:cs="Calibri"/>
          <w:b/>
          <w:color w:val="0000FF"/>
          <w:lang w:val="en-US"/>
        </w:rPr>
        <w:t>aadeprocurement</w:t>
      </w:r>
      <w:proofErr w:type="spellEnd"/>
      <w:r w:rsidRPr="004969DA">
        <w:rPr>
          <w:rStyle w:val="-"/>
          <w:rFonts w:cs="Calibri"/>
          <w:b/>
          <w:color w:val="0000FF"/>
        </w:rPr>
        <w:t>@</w:t>
      </w:r>
      <w:proofErr w:type="spellStart"/>
      <w:r w:rsidRPr="004969DA">
        <w:rPr>
          <w:rStyle w:val="-"/>
          <w:rFonts w:cs="Calibri"/>
          <w:b/>
          <w:color w:val="0000FF"/>
        </w:rPr>
        <w:t>aade.gr</w:t>
      </w:r>
      <w:proofErr w:type="spellEnd"/>
      <w:r w:rsidRPr="004969DA">
        <w:rPr>
          <w:rFonts w:cs="Calibri"/>
          <w:b/>
        </w:rPr>
        <w:t xml:space="preserve"> ή μέσω </w:t>
      </w:r>
      <w:r w:rsidRPr="004969DA">
        <w:rPr>
          <w:rFonts w:cs="Calibri"/>
          <w:b/>
          <w:lang w:val="en-US"/>
        </w:rPr>
        <w:t>fax</w:t>
      </w:r>
      <w:r>
        <w:rPr>
          <w:rFonts w:cs="Calibri"/>
          <w:b/>
        </w:rPr>
        <w:t xml:space="preserve"> στο 213-1624227</w:t>
      </w:r>
    </w:p>
    <w:p w:rsidR="00F53220" w:rsidRDefault="00F53220" w:rsidP="000051DF">
      <w:pPr>
        <w:spacing w:after="0" w:line="288" w:lineRule="auto"/>
        <w:ind w:firstLine="0"/>
        <w:rPr>
          <w:rFonts w:eastAsia="Meiryo" w:cs="Calibri"/>
          <w:sz w:val="20"/>
          <w:szCs w:val="20"/>
        </w:rPr>
        <w:sectPr w:rsidR="00F53220" w:rsidSect="00F53220">
          <w:footerReference w:type="default" r:id="rId8"/>
          <w:pgSz w:w="11906" w:h="16838"/>
          <w:pgMar w:top="1440" w:right="1077" w:bottom="1440" w:left="1077" w:header="567" w:footer="567" w:gutter="0"/>
          <w:cols w:space="720"/>
          <w:docGrid w:linePitch="299"/>
        </w:sectPr>
      </w:pPr>
    </w:p>
    <w:p w:rsidR="009C0069" w:rsidRPr="004969DA" w:rsidRDefault="000051DF" w:rsidP="000051DF">
      <w:pPr>
        <w:spacing w:after="0" w:line="288" w:lineRule="auto"/>
        <w:ind w:firstLine="0"/>
        <w:rPr>
          <w:rFonts w:eastAsia="Meiryo" w:cs="Calibri"/>
          <w:b/>
          <w:sz w:val="24"/>
          <w:szCs w:val="24"/>
          <w:u w:val="single"/>
        </w:rPr>
      </w:pPr>
      <w:r w:rsidRPr="000051DF">
        <w:rPr>
          <w:rFonts w:eastAsia="Meiryo" w:cs="Calibri"/>
          <w:b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9C0069" w:rsidRPr="004969DA">
        <w:rPr>
          <w:rFonts w:eastAsia="Meiryo" w:cs="Calibri"/>
          <w:b/>
          <w:sz w:val="24"/>
          <w:szCs w:val="24"/>
          <w:u w:val="single"/>
        </w:rPr>
        <w:t>ΠΑΡΑΡΤΗΜΑ  Β΄</w:t>
      </w:r>
    </w:p>
    <w:p w:rsidR="009C0069" w:rsidRPr="004969DA" w:rsidRDefault="009C0069" w:rsidP="009C0069">
      <w:pPr>
        <w:spacing w:after="0" w:line="288" w:lineRule="auto"/>
        <w:ind w:firstLine="0"/>
        <w:jc w:val="center"/>
        <w:rPr>
          <w:rFonts w:eastAsia="Meiryo" w:cs="Calibri"/>
          <w:b/>
          <w:sz w:val="24"/>
          <w:szCs w:val="24"/>
          <w:u w:val="single"/>
        </w:rPr>
      </w:pPr>
    </w:p>
    <w:p w:rsidR="009C0069" w:rsidRPr="004969DA" w:rsidRDefault="009C0069" w:rsidP="009C0069">
      <w:pPr>
        <w:spacing w:after="0" w:line="288" w:lineRule="auto"/>
        <w:ind w:firstLine="0"/>
        <w:jc w:val="center"/>
        <w:rPr>
          <w:rFonts w:eastAsia="Meiryo" w:cs="Calibri"/>
          <w:b/>
          <w:i/>
          <w:sz w:val="24"/>
          <w:szCs w:val="24"/>
          <w:u w:val="single"/>
        </w:rPr>
      </w:pPr>
      <w:r w:rsidRPr="004969DA">
        <w:rPr>
          <w:rFonts w:eastAsia="Meiryo" w:cs="Calibri"/>
          <w:b/>
          <w:i/>
          <w:sz w:val="24"/>
          <w:szCs w:val="24"/>
          <w:u w:val="single"/>
        </w:rPr>
        <w:t>ΕΝΤΥΠΟ ΤΕΧΝΙΚΗΣ ΚΑΙ ΟΙΚΟΝΟΜΙΚΗΣ ΠΡΟΣΦΟΡΑΣ</w:t>
      </w:r>
    </w:p>
    <w:p w:rsidR="009C0069" w:rsidRPr="004969DA" w:rsidRDefault="009C0069" w:rsidP="009C0069">
      <w:pPr>
        <w:spacing w:after="0" w:line="288" w:lineRule="auto"/>
        <w:ind w:firstLine="0"/>
        <w:jc w:val="center"/>
        <w:rPr>
          <w:rFonts w:eastAsia="Meiryo" w:cs="Calibri"/>
          <w:b/>
          <w:i/>
          <w:u w:val="single"/>
        </w:rPr>
      </w:pPr>
    </w:p>
    <w:p w:rsidR="009C0069" w:rsidRPr="004969DA" w:rsidRDefault="009C0069" w:rsidP="009C0069">
      <w:pPr>
        <w:spacing w:after="0" w:line="288" w:lineRule="auto"/>
        <w:ind w:firstLine="0"/>
        <w:jc w:val="center"/>
        <w:rPr>
          <w:rFonts w:eastAsia="Meiryo" w:cs="Calibri"/>
          <w:b/>
          <w:i/>
          <w:u w:val="single"/>
        </w:rPr>
      </w:pPr>
    </w:p>
    <w:p w:rsidR="009C0069" w:rsidRPr="0064639D" w:rsidRDefault="009C0069" w:rsidP="009C0069">
      <w:pPr>
        <w:spacing w:after="120" w:line="240" w:lineRule="auto"/>
        <w:ind w:left="993" w:hanging="993"/>
        <w:contextualSpacing/>
        <w:rPr>
          <w:rFonts w:cs="Calibri"/>
          <w:b/>
          <w:i/>
          <w:sz w:val="24"/>
          <w:szCs w:val="24"/>
          <w:u w:val="single"/>
        </w:rPr>
      </w:pPr>
      <w:r w:rsidRPr="004969DA">
        <w:rPr>
          <w:rFonts w:eastAsia="Meiryo" w:cs="Calibri"/>
          <w:sz w:val="20"/>
          <w:szCs w:val="20"/>
        </w:rPr>
        <w:t xml:space="preserve"> </w:t>
      </w:r>
      <w:r w:rsidRPr="004969DA">
        <w:rPr>
          <w:rFonts w:eastAsia="Meiryo" w:cs="Calibri"/>
          <w:b/>
          <w:i/>
          <w:sz w:val="24"/>
          <w:szCs w:val="24"/>
          <w:u w:val="single"/>
        </w:rPr>
        <w:t>της με αρ. πρωτ.  Δ.Π.Δ.Υ.Κ.Υ.  Α.Α.Δ.Ε.  Α                           ΕΞ 2019</w:t>
      </w:r>
      <w:r>
        <w:rPr>
          <w:rFonts w:eastAsia="Meiryo" w:cs="Calibri"/>
          <w:b/>
          <w:i/>
          <w:sz w:val="24"/>
          <w:szCs w:val="24"/>
          <w:u w:val="single"/>
        </w:rPr>
        <w:t xml:space="preserve">/               </w:t>
      </w:r>
      <w:r w:rsidRPr="004969DA">
        <w:rPr>
          <w:rFonts w:eastAsia="Meiryo" w:cs="Calibri"/>
          <w:b/>
          <w:i/>
          <w:sz w:val="24"/>
          <w:szCs w:val="24"/>
          <w:u w:val="single"/>
        </w:rPr>
        <w:t xml:space="preserve">  πρόσκλησης υποβολής προσφορών </w:t>
      </w:r>
      <w:r w:rsidRPr="0064639D">
        <w:rPr>
          <w:rFonts w:cs="Calibri"/>
          <w:b/>
          <w:i/>
          <w:sz w:val="24"/>
          <w:szCs w:val="24"/>
          <w:u w:val="single"/>
        </w:rPr>
        <w:t xml:space="preserve">για την προμήθεια </w:t>
      </w:r>
      <w:r w:rsidRPr="004969DA">
        <w:rPr>
          <w:rFonts w:cs="Calibri"/>
          <w:b/>
          <w:i/>
          <w:sz w:val="24"/>
          <w:szCs w:val="24"/>
          <w:u w:val="single"/>
        </w:rPr>
        <w:t xml:space="preserve">εργαλείων και υλικών,  για την  </w:t>
      </w:r>
      <w:r w:rsidRPr="0064639D">
        <w:rPr>
          <w:rFonts w:cs="Calibri"/>
          <w:b/>
          <w:i/>
          <w:sz w:val="24"/>
          <w:szCs w:val="24"/>
          <w:u w:val="single"/>
        </w:rPr>
        <w:t xml:space="preserve">κατασκευή, επισκευή και συντήρηση ξυλουργικών κατασκευών στους χώρους των κτιριακών υποδομών της Α.Α.Δ.Ε., </w:t>
      </w:r>
      <w:r w:rsidRPr="004969DA">
        <w:rPr>
          <w:rFonts w:cs="Calibri"/>
          <w:b/>
          <w:i/>
          <w:sz w:val="24"/>
          <w:szCs w:val="24"/>
          <w:u w:val="single"/>
        </w:rPr>
        <w:t xml:space="preserve"> </w:t>
      </w:r>
    </w:p>
    <w:p w:rsidR="009C0069" w:rsidRPr="004969DA" w:rsidRDefault="009C0069" w:rsidP="009C0069">
      <w:pPr>
        <w:spacing w:after="0" w:line="288" w:lineRule="auto"/>
        <w:ind w:firstLine="0"/>
        <w:jc w:val="left"/>
        <w:rPr>
          <w:rFonts w:cs="Calibri"/>
          <w:spacing w:val="-3"/>
          <w:u w:val="single"/>
        </w:rPr>
      </w:pPr>
    </w:p>
    <w:tbl>
      <w:tblPr>
        <w:tblpPr w:leftFromText="180" w:rightFromText="180" w:vertAnchor="text" w:horzAnchor="page" w:tblpX="2635" w:tblpY="301"/>
        <w:tblW w:w="10549" w:type="dxa"/>
        <w:tblLayout w:type="fixed"/>
        <w:tblLook w:val="04A0"/>
      </w:tblPr>
      <w:tblGrid>
        <w:gridCol w:w="3101"/>
        <w:gridCol w:w="7448"/>
      </w:tblGrid>
      <w:tr w:rsidR="009C0069" w:rsidRPr="00B27893" w:rsidTr="00F14CD5">
        <w:trPr>
          <w:trHeight w:val="36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C0069" w:rsidRPr="004969DA" w:rsidRDefault="009C0069" w:rsidP="00F14CD5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el-GR"/>
              </w:rPr>
            </w:pPr>
            <w:r w:rsidRPr="004969DA">
              <w:rPr>
                <w:rFonts w:eastAsia="Times New Roman" w:cs="Calibri"/>
                <w:b/>
                <w:sz w:val="16"/>
                <w:szCs w:val="16"/>
                <w:lang w:eastAsia="el-GR"/>
              </w:rPr>
              <w:t>ΕΠΩΝΥΜΙΑ ΥΠΟΨΗΦΙΟΥ: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</w:tc>
      </w:tr>
      <w:tr w:rsidR="009C0069" w:rsidRPr="00B27893" w:rsidTr="00F14CD5">
        <w:trPr>
          <w:trHeight w:val="36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C0069" w:rsidRPr="004969DA" w:rsidRDefault="009C0069" w:rsidP="00F14CD5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el-GR"/>
              </w:rPr>
            </w:pPr>
            <w:r w:rsidRPr="004969DA">
              <w:rPr>
                <w:rFonts w:eastAsia="Times New Roman" w:cs="Calibri"/>
                <w:b/>
                <w:sz w:val="16"/>
                <w:szCs w:val="16"/>
                <w:lang w:eastAsia="el-GR"/>
              </w:rPr>
              <w:t>ΔΙΕΥΘΥΝΣΗ, Τ.Κ, ΠΟΛΗ ΕΔΡΑΣ: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</w:tc>
      </w:tr>
      <w:tr w:rsidR="009C0069" w:rsidRPr="00B27893" w:rsidTr="00F14CD5">
        <w:trPr>
          <w:trHeight w:val="36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C0069" w:rsidRPr="004969DA" w:rsidRDefault="009C0069" w:rsidP="00F14CD5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val="en-US" w:eastAsia="el-GR"/>
              </w:rPr>
            </w:pPr>
            <w:r w:rsidRPr="004969DA">
              <w:rPr>
                <w:rFonts w:eastAsia="Times New Roman" w:cs="Calibri"/>
                <w:b/>
                <w:sz w:val="16"/>
                <w:szCs w:val="16"/>
                <w:lang w:eastAsia="el-GR"/>
              </w:rPr>
              <w:t>ΤΗΛΕΦΩΝΑ/ ΦΑΞ/ Ε-ΜΑΙ</w:t>
            </w:r>
            <w:r w:rsidRPr="004969DA">
              <w:rPr>
                <w:rFonts w:eastAsia="Times New Roman" w:cs="Calibri"/>
                <w:b/>
                <w:sz w:val="16"/>
                <w:szCs w:val="16"/>
                <w:lang w:val="en-US" w:eastAsia="el-GR"/>
              </w:rPr>
              <w:t>L: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</w:tc>
      </w:tr>
      <w:tr w:rsidR="009C0069" w:rsidRPr="00B27893" w:rsidTr="00F14CD5">
        <w:trPr>
          <w:trHeight w:val="36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C0069" w:rsidRPr="004969DA" w:rsidRDefault="009C0069" w:rsidP="00F14CD5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el-GR"/>
              </w:rPr>
            </w:pPr>
            <w:r w:rsidRPr="004969DA">
              <w:rPr>
                <w:rFonts w:eastAsia="Times New Roman" w:cs="Calibri"/>
                <w:b/>
                <w:sz w:val="16"/>
                <w:szCs w:val="16"/>
                <w:lang w:eastAsia="el-GR"/>
              </w:rPr>
              <w:t>ΑΦΜ-Δ.Ο.Υ: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</w:tc>
      </w:tr>
      <w:tr w:rsidR="009C0069" w:rsidRPr="00B27893" w:rsidTr="00F14CD5">
        <w:trPr>
          <w:trHeight w:val="36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C0069" w:rsidRPr="004969DA" w:rsidRDefault="009C0069" w:rsidP="00F14CD5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el-GR"/>
              </w:rPr>
            </w:pPr>
            <w:r w:rsidRPr="004969DA">
              <w:rPr>
                <w:rFonts w:eastAsia="Times New Roman" w:cs="Calibri"/>
                <w:b/>
                <w:sz w:val="16"/>
                <w:szCs w:val="16"/>
                <w:lang w:eastAsia="el-GR"/>
              </w:rPr>
              <w:t>ΝΟΜΙΜΟΣ ΕΚΠΡΟΣΩΠΟΣ: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</w:tc>
      </w:tr>
      <w:tr w:rsidR="009C0069" w:rsidRPr="00B27893" w:rsidTr="00F14CD5">
        <w:trPr>
          <w:trHeight w:val="36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9C0069" w:rsidRPr="004969DA" w:rsidRDefault="009C0069" w:rsidP="00F14CD5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eastAsia="el-GR"/>
              </w:rPr>
            </w:pPr>
            <w:r w:rsidRPr="004969DA">
              <w:rPr>
                <w:rFonts w:eastAsia="Times New Roman" w:cs="Calibri"/>
                <w:b/>
                <w:sz w:val="16"/>
                <w:szCs w:val="16"/>
                <w:lang w:eastAsia="el-GR"/>
              </w:rPr>
              <w:t>Α.Δ.Τ. (Νομίμου Εκπροσώπου):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l-GR"/>
              </w:rPr>
            </w:pPr>
          </w:p>
        </w:tc>
      </w:tr>
    </w:tbl>
    <w:p w:rsidR="009C0069" w:rsidRPr="004969DA" w:rsidRDefault="009C0069" w:rsidP="009C0069">
      <w:pPr>
        <w:spacing w:after="0" w:line="288" w:lineRule="auto"/>
        <w:ind w:firstLine="0"/>
        <w:jc w:val="left"/>
        <w:rPr>
          <w:rFonts w:eastAsia="Meiryo" w:cs="Calibri"/>
          <w:sz w:val="20"/>
          <w:szCs w:val="20"/>
        </w:rPr>
      </w:pPr>
    </w:p>
    <w:p w:rsidR="009C0069" w:rsidRPr="004969DA" w:rsidRDefault="009C0069" w:rsidP="009C0069">
      <w:pPr>
        <w:spacing w:after="0" w:line="288" w:lineRule="auto"/>
        <w:ind w:firstLine="0"/>
        <w:jc w:val="left"/>
        <w:rPr>
          <w:rFonts w:eastAsia="Meiryo" w:cs="Calibri"/>
          <w:sz w:val="20"/>
          <w:szCs w:val="20"/>
        </w:rPr>
      </w:pPr>
    </w:p>
    <w:p w:rsidR="009C0069" w:rsidRPr="004969DA" w:rsidRDefault="009C0069" w:rsidP="009C0069">
      <w:pPr>
        <w:spacing w:after="0" w:line="288" w:lineRule="auto"/>
        <w:ind w:firstLine="0"/>
        <w:jc w:val="left"/>
        <w:rPr>
          <w:rFonts w:eastAsia="Meiryo" w:cs="Calibri"/>
          <w:sz w:val="20"/>
          <w:szCs w:val="20"/>
        </w:rPr>
      </w:pPr>
    </w:p>
    <w:p w:rsidR="009C0069" w:rsidRPr="004969DA" w:rsidRDefault="009C0069" w:rsidP="009C0069">
      <w:pPr>
        <w:spacing w:line="276" w:lineRule="auto"/>
        <w:ind w:firstLine="0"/>
        <w:rPr>
          <w:rFonts w:eastAsia="Meiryo" w:cs="Calibri"/>
        </w:rPr>
      </w:pPr>
      <w:r w:rsidRPr="004969DA">
        <w:rPr>
          <w:rFonts w:eastAsia="Meiryo" w:cs="Calibri"/>
        </w:rPr>
        <w:t xml:space="preserve">                                                                                                                                                                                        Ημερομηνία………………………    </w:t>
      </w:r>
    </w:p>
    <w:p w:rsidR="009C0069" w:rsidRPr="004969DA" w:rsidRDefault="009C0069" w:rsidP="009C0069">
      <w:pPr>
        <w:spacing w:line="276" w:lineRule="auto"/>
        <w:ind w:firstLine="0"/>
        <w:rPr>
          <w:rFonts w:eastAsia="Meiryo" w:cs="Calibri"/>
        </w:rPr>
      </w:pPr>
      <w:r w:rsidRPr="004969DA">
        <w:rPr>
          <w:rFonts w:eastAsia="Meiryo" w:cs="Calibri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C0069" w:rsidRDefault="009C0069" w:rsidP="009C0069">
      <w:pPr>
        <w:spacing w:line="276" w:lineRule="auto"/>
        <w:ind w:firstLine="0"/>
        <w:rPr>
          <w:rFonts w:eastAsia="Meiryo" w:cs="Calibri"/>
        </w:rPr>
      </w:pPr>
      <w:r w:rsidRPr="004969DA">
        <w:rPr>
          <w:rFonts w:eastAsia="Meiryo" w:cs="Calibri"/>
        </w:rPr>
        <w:t xml:space="preserve">                                                                                                                          </w:t>
      </w:r>
    </w:p>
    <w:p w:rsidR="009C0069" w:rsidRPr="004969DA" w:rsidRDefault="009C0069" w:rsidP="009C0069">
      <w:pPr>
        <w:spacing w:line="276" w:lineRule="auto"/>
        <w:ind w:firstLine="0"/>
        <w:rPr>
          <w:rFonts w:eastAsia="Meiryo" w:cs="Calibri"/>
        </w:rPr>
      </w:pPr>
      <w:r w:rsidRPr="004969DA">
        <w:rPr>
          <w:rFonts w:eastAsia="Meiryo" w:cs="Calibri"/>
        </w:rPr>
        <w:t xml:space="preserve">                                                                    Υπογραφή-Σφραγίδα</w:t>
      </w:r>
    </w:p>
    <w:p w:rsidR="009C0069" w:rsidRPr="004969DA" w:rsidRDefault="009C0069" w:rsidP="009C0069">
      <w:pPr>
        <w:spacing w:line="276" w:lineRule="auto"/>
        <w:ind w:firstLine="0"/>
        <w:rPr>
          <w:rFonts w:eastAsia="Meiryo" w:cs="Calibri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"/>
        <w:gridCol w:w="5417"/>
        <w:gridCol w:w="1667"/>
        <w:gridCol w:w="1527"/>
        <w:gridCol w:w="1513"/>
        <w:gridCol w:w="1500"/>
        <w:gridCol w:w="1513"/>
      </w:tblGrid>
      <w:tr w:rsidR="009C0069" w:rsidRPr="004969DA" w:rsidTr="00F14CD5">
        <w:trPr>
          <w:trHeight w:val="302"/>
        </w:trPr>
        <w:tc>
          <w:tcPr>
            <w:tcW w:w="823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   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</w:t>
            </w:r>
            <w:r w:rsidRPr="004969DA">
              <w:rPr>
                <w:b/>
                <w:bCs/>
                <w:sz w:val="20"/>
                <w:lang w:val="en-US"/>
              </w:rPr>
              <w:t>A</w:t>
            </w:r>
          </w:p>
          <w:p w:rsidR="009C0069" w:rsidRPr="00514CD1" w:rsidRDefault="009C0069" w:rsidP="00F14CD5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5417" w:type="dxa"/>
            <w:shd w:val="clear" w:color="auto" w:fill="D9D9D9"/>
            <w:noWrap/>
            <w:vAlign w:val="center"/>
            <w:hideMark/>
          </w:tcPr>
          <w:p w:rsidR="009C0069" w:rsidRPr="004969DA" w:rsidRDefault="009C0069" w:rsidP="00F14CD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</w:t>
            </w:r>
            <w:r w:rsidRPr="004969DA">
              <w:rPr>
                <w:b/>
                <w:bCs/>
                <w:sz w:val="20"/>
              </w:rPr>
              <w:t>ΗΛΕΚΤΡΙΚΑ ΕΡΓΑΛΕΙΑ</w:t>
            </w:r>
          </w:p>
        </w:tc>
        <w:tc>
          <w:tcPr>
            <w:tcW w:w="1667" w:type="dxa"/>
            <w:shd w:val="clear" w:color="auto" w:fill="D9D9D9"/>
            <w:noWrap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ΠΟΣΟΤΗΤΑ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ΤΙΜΗ ΤΕΜΑΧΙΟΥ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ΣΥΝΟΛΟ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ΠΡΟ  Φ.Π.Α.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Φ.Π.Α.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ΣΥΝΟΛΟ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ΜΕ Φ.Π.Α.</w:t>
            </w:r>
          </w:p>
        </w:tc>
      </w:tr>
      <w:tr w:rsidR="009C0069" w:rsidRPr="004969DA" w:rsidTr="00F14CD5">
        <w:trPr>
          <w:trHeight w:val="302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1</w:t>
            </w:r>
          </w:p>
        </w:tc>
        <w:tc>
          <w:tcPr>
            <w:tcW w:w="541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 xml:space="preserve">ΤΡΥΠΑΝΙ (ΤΟΙΧΟΥ </w:t>
            </w:r>
            <w:r w:rsidRPr="004969DA">
              <w:rPr>
                <w:sz w:val="20"/>
                <w:lang w:val="en-US"/>
              </w:rPr>
              <w:t>S</w:t>
            </w:r>
            <w:r w:rsidRPr="004969DA">
              <w:rPr>
                <w:sz w:val="20"/>
              </w:rPr>
              <w:t>.</w:t>
            </w:r>
            <w:r w:rsidRPr="004969DA">
              <w:rPr>
                <w:sz w:val="20"/>
                <w:lang w:val="en-US"/>
              </w:rPr>
              <w:t>D</w:t>
            </w:r>
            <w:r w:rsidRPr="004969DA">
              <w:rPr>
                <w:sz w:val="20"/>
              </w:rPr>
              <w:t>.</w:t>
            </w:r>
            <w:r w:rsidRPr="004969DA">
              <w:rPr>
                <w:sz w:val="20"/>
                <w:lang w:val="en-US"/>
              </w:rPr>
              <w:t>S</w:t>
            </w:r>
            <w:r w:rsidRPr="004969DA">
              <w:rPr>
                <w:sz w:val="20"/>
              </w:rPr>
              <w:t>)</w:t>
            </w:r>
          </w:p>
        </w:tc>
        <w:tc>
          <w:tcPr>
            <w:tcW w:w="1667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  <w:r w:rsidRPr="004969DA">
              <w:rPr>
                <w:sz w:val="20"/>
                <w:lang w:val="en-US"/>
              </w:rPr>
              <w:t>1</w:t>
            </w:r>
          </w:p>
        </w:tc>
        <w:tc>
          <w:tcPr>
            <w:tcW w:w="1566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</w:tr>
      <w:tr w:rsidR="009C0069" w:rsidRPr="004969DA" w:rsidTr="00F14CD5">
        <w:trPr>
          <w:trHeight w:val="302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9C0069" w:rsidRPr="00A53D6B" w:rsidRDefault="009C0069" w:rsidP="00F14CD5">
            <w:pPr>
              <w:suppressAutoHyphens/>
              <w:spacing w:after="20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Pr="00A53D6B">
              <w:rPr>
                <w:sz w:val="20"/>
              </w:rPr>
              <w:t>2</w:t>
            </w:r>
          </w:p>
        </w:tc>
        <w:tc>
          <w:tcPr>
            <w:tcW w:w="541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ΤΡΥΠΑΝΙ (ΞΥΛΟΥ) ΑΠΟ 600</w:t>
            </w:r>
            <w:r w:rsidRPr="004969DA">
              <w:rPr>
                <w:sz w:val="20"/>
                <w:lang w:val="en-US"/>
              </w:rPr>
              <w:t>W</w:t>
            </w:r>
            <w:r w:rsidRPr="004969DA">
              <w:rPr>
                <w:sz w:val="20"/>
              </w:rPr>
              <w:t xml:space="preserve"> ΚΑΙ ΑΝΩ</w:t>
            </w:r>
          </w:p>
        </w:tc>
        <w:tc>
          <w:tcPr>
            <w:tcW w:w="1667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  <w:lang w:val="en-US"/>
              </w:rPr>
              <w:t>1</w:t>
            </w:r>
          </w:p>
        </w:tc>
        <w:tc>
          <w:tcPr>
            <w:tcW w:w="1566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</w:tr>
      <w:tr w:rsidR="009C0069" w:rsidRPr="004969DA" w:rsidTr="00F14CD5">
        <w:trPr>
          <w:trHeight w:val="302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9C0069" w:rsidRPr="00A53D6B" w:rsidRDefault="009C0069" w:rsidP="00F14CD5">
            <w:pPr>
              <w:suppressAutoHyphens/>
              <w:spacing w:after="20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Pr="00A53D6B">
              <w:rPr>
                <w:sz w:val="20"/>
              </w:rPr>
              <w:t>3</w:t>
            </w:r>
          </w:p>
        </w:tc>
        <w:tc>
          <w:tcPr>
            <w:tcW w:w="541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ΣΕΓΑ (ΞΥΛΟΥ-ΣΙΔΗΡΟΥ) 600</w:t>
            </w:r>
            <w:r w:rsidRPr="004969DA">
              <w:rPr>
                <w:sz w:val="20"/>
                <w:lang w:val="en-US"/>
              </w:rPr>
              <w:t>W</w:t>
            </w:r>
            <w:r w:rsidRPr="004969DA">
              <w:rPr>
                <w:sz w:val="20"/>
              </w:rPr>
              <w:t xml:space="preserve"> ΚΑΙ ΑΝΩ</w:t>
            </w:r>
          </w:p>
        </w:tc>
        <w:tc>
          <w:tcPr>
            <w:tcW w:w="1667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66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2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4</w:t>
            </w:r>
          </w:p>
        </w:tc>
        <w:tc>
          <w:tcPr>
            <w:tcW w:w="541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>
              <w:rPr>
                <w:sz w:val="20"/>
              </w:rPr>
              <w:t>ΔΙ</w:t>
            </w:r>
            <w:r w:rsidRPr="004969DA">
              <w:rPr>
                <w:sz w:val="20"/>
              </w:rPr>
              <w:t>ΣΚΟΠΡΙΟΝΟ ΜΙΚΡΟ</w:t>
            </w:r>
          </w:p>
        </w:tc>
        <w:tc>
          <w:tcPr>
            <w:tcW w:w="1667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66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2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9C0069" w:rsidRPr="00A53D6B" w:rsidRDefault="009C0069" w:rsidP="00F14CD5">
            <w:pPr>
              <w:suppressAutoHyphens/>
              <w:spacing w:after="20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Pr="00A53D6B">
              <w:rPr>
                <w:sz w:val="20"/>
              </w:rPr>
              <w:t>5</w:t>
            </w:r>
          </w:p>
        </w:tc>
        <w:tc>
          <w:tcPr>
            <w:tcW w:w="541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ΤΡΟΧΟΣ ΜΙΚΡΟΣ  ΣΙΔΗΡΟΥ</w:t>
            </w:r>
          </w:p>
        </w:tc>
        <w:tc>
          <w:tcPr>
            <w:tcW w:w="1667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66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2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9C0069" w:rsidRPr="00A53D6B" w:rsidRDefault="009C0069" w:rsidP="00F14CD5">
            <w:pPr>
              <w:suppressAutoHyphens/>
              <w:spacing w:after="20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A53D6B">
              <w:rPr>
                <w:sz w:val="20"/>
              </w:rPr>
              <w:t>6</w:t>
            </w:r>
          </w:p>
        </w:tc>
        <w:tc>
          <w:tcPr>
            <w:tcW w:w="541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ΗΛΕΚΤΡΙΚΗ ΠΛΑΝΗ ΧΕΙΡΟΣ</w:t>
            </w:r>
          </w:p>
        </w:tc>
        <w:tc>
          <w:tcPr>
            <w:tcW w:w="1667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  <w:r w:rsidRPr="004969DA">
              <w:rPr>
                <w:sz w:val="20"/>
                <w:lang w:val="en-US"/>
              </w:rPr>
              <w:t>1</w:t>
            </w:r>
          </w:p>
        </w:tc>
        <w:tc>
          <w:tcPr>
            <w:tcW w:w="1566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</w:tr>
      <w:tr w:rsidR="009C0069" w:rsidRPr="004969DA" w:rsidTr="00F14CD5">
        <w:trPr>
          <w:trHeight w:val="302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9C0069" w:rsidRPr="004969DA" w:rsidRDefault="009C0069" w:rsidP="00F14CD5">
            <w:pPr>
              <w:pStyle w:val="a4"/>
              <w:suppressAutoHyphens/>
              <w:spacing w:after="200" w:line="276" w:lineRule="auto"/>
              <w:ind w:firstLine="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41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  <w:lang w:val="en-US"/>
              </w:rPr>
            </w:pPr>
            <w:r w:rsidRPr="004969DA">
              <w:rPr>
                <w:sz w:val="20"/>
              </w:rPr>
              <w:t>ΤΡΥΠΑΝΙ ΜΙΚΡΟ 60</w:t>
            </w:r>
            <w:r w:rsidRPr="004969DA">
              <w:rPr>
                <w:sz w:val="20"/>
                <w:lang w:val="en-US"/>
              </w:rPr>
              <w:t>W</w:t>
            </w:r>
          </w:p>
        </w:tc>
        <w:tc>
          <w:tcPr>
            <w:tcW w:w="1667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  <w:r w:rsidRPr="004969DA">
              <w:rPr>
                <w:sz w:val="20"/>
                <w:lang w:val="en-US"/>
              </w:rPr>
              <w:t>1</w:t>
            </w:r>
          </w:p>
        </w:tc>
        <w:tc>
          <w:tcPr>
            <w:tcW w:w="1566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</w:tr>
      <w:tr w:rsidR="009C0069" w:rsidRPr="004969DA" w:rsidTr="00F14CD5">
        <w:trPr>
          <w:trHeight w:val="302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1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 xml:space="preserve">ΔΙΣΚΟΠΡΙΟΝΟ ΜΙΚΡΟ </w:t>
            </w:r>
          </w:p>
        </w:tc>
        <w:tc>
          <w:tcPr>
            <w:tcW w:w="1667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66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71"/>
        </w:trPr>
        <w:tc>
          <w:tcPr>
            <w:tcW w:w="823" w:type="dxa"/>
            <w:shd w:val="clear" w:color="auto" w:fill="D9D9D9"/>
            <w:noWrap/>
            <w:hideMark/>
          </w:tcPr>
          <w:p w:rsidR="009C0069" w:rsidRDefault="009C0069" w:rsidP="00F14CD5">
            <w:pPr>
              <w:ind w:firstLine="0"/>
              <w:rPr>
                <w:b/>
                <w:bCs/>
              </w:rPr>
            </w:pPr>
            <w:r w:rsidRPr="00514CD1">
              <w:rPr>
                <w:b/>
                <w:bCs/>
              </w:rPr>
              <w:t xml:space="preserve"> </w:t>
            </w:r>
          </w:p>
          <w:p w:rsidR="009C0069" w:rsidRPr="00514CD1" w:rsidRDefault="009C0069" w:rsidP="00F14CD5">
            <w:pPr>
              <w:ind w:firstLine="0"/>
              <w:rPr>
                <w:b/>
                <w:bCs/>
                <w:sz w:val="20"/>
                <w:szCs w:val="20"/>
                <w:lang w:val="en-US"/>
              </w:rPr>
            </w:pPr>
            <w:r w:rsidRPr="00514CD1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 w:rsidRPr="00514CD1">
              <w:rPr>
                <w:b/>
                <w:bCs/>
              </w:rPr>
              <w:t xml:space="preserve"> </w:t>
            </w:r>
            <w:r w:rsidRPr="00514CD1">
              <w:rPr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5417" w:type="dxa"/>
            <w:shd w:val="clear" w:color="auto" w:fill="D9D9D9"/>
            <w:noWrap/>
            <w:hideMark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</w:p>
          <w:p w:rsidR="009C0069" w:rsidRPr="004969DA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</w:t>
            </w:r>
            <w:r w:rsidRPr="004969DA">
              <w:rPr>
                <w:b/>
                <w:bCs/>
                <w:sz w:val="20"/>
              </w:rPr>
              <w:t>ΕΡΓΑΛΕΙΑ</w:t>
            </w:r>
            <w:r w:rsidRPr="004969DA">
              <w:rPr>
                <w:b/>
                <w:bCs/>
                <w:sz w:val="20"/>
                <w:lang w:val="en-US"/>
              </w:rPr>
              <w:t xml:space="preserve"> </w:t>
            </w:r>
            <w:r w:rsidRPr="004969DA">
              <w:rPr>
                <w:b/>
                <w:bCs/>
                <w:sz w:val="20"/>
              </w:rPr>
              <w:t>ΜΠΑΤΑΡΙΑΣ (ΕΠΑΝΑΦΟΡΤΙΖΟΜΕΝΑ)</w:t>
            </w:r>
          </w:p>
        </w:tc>
        <w:tc>
          <w:tcPr>
            <w:tcW w:w="1667" w:type="dxa"/>
            <w:shd w:val="clear" w:color="auto" w:fill="D9D9D9"/>
            <w:noWrap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ΠΟΣΟΤΗΤΑ</w:t>
            </w:r>
          </w:p>
        </w:tc>
        <w:tc>
          <w:tcPr>
            <w:tcW w:w="1566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ΤΙΜΗ ΤΕΜΑΧΙΟΥ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ΣΥΝΟΛΟ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ΠΡΟ  Φ.Π.Α.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Φ.Π.Α.</w:t>
            </w:r>
          </w:p>
        </w:tc>
        <w:tc>
          <w:tcPr>
            <w:tcW w:w="1567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ΣΥΝΟΛΟ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ΜΕ Φ.Π.Α.</w:t>
            </w:r>
          </w:p>
        </w:tc>
      </w:tr>
      <w:tr w:rsidR="009C0069" w:rsidRPr="004969DA" w:rsidTr="00F14CD5">
        <w:trPr>
          <w:trHeight w:val="302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      1.</w:t>
            </w:r>
          </w:p>
        </w:tc>
        <w:tc>
          <w:tcPr>
            <w:tcW w:w="541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ΤΡΥΠΑΝΙ-ΚΑΤΣΑΒΙΔΙ (ΑΠΟ 12</w:t>
            </w:r>
            <w:r w:rsidRPr="004969DA">
              <w:rPr>
                <w:sz w:val="20"/>
                <w:lang w:val="en-US"/>
              </w:rPr>
              <w:t>W</w:t>
            </w:r>
            <w:r w:rsidRPr="004969DA">
              <w:rPr>
                <w:sz w:val="20"/>
              </w:rPr>
              <w:t xml:space="preserve">  ΚΑΙ ΑΝΩ)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  <w:r w:rsidRPr="004969DA">
              <w:rPr>
                <w:sz w:val="20"/>
                <w:lang w:val="en-US"/>
              </w:rPr>
              <w:t>1</w:t>
            </w:r>
          </w:p>
        </w:tc>
        <w:tc>
          <w:tcPr>
            <w:tcW w:w="1566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</w:tr>
      <w:tr w:rsidR="009C0069" w:rsidRPr="004969DA" w:rsidTr="00F14CD5">
        <w:trPr>
          <w:trHeight w:val="302"/>
        </w:trPr>
        <w:tc>
          <w:tcPr>
            <w:tcW w:w="823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 w:rsidRPr="008E01FF">
              <w:rPr>
                <w:sz w:val="20"/>
              </w:rPr>
              <w:t>2.</w:t>
            </w:r>
          </w:p>
        </w:tc>
        <w:tc>
          <w:tcPr>
            <w:tcW w:w="541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ΤΡΟΧΟΣ ΜΙΚΡΟΣ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  <w:lang w:val="en-US"/>
              </w:rPr>
              <w:t>1</w:t>
            </w:r>
          </w:p>
        </w:tc>
        <w:tc>
          <w:tcPr>
            <w:tcW w:w="1566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67" w:type="dxa"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C0069" w:rsidRPr="004969DA" w:rsidRDefault="009C0069" w:rsidP="009C0069">
      <w:pPr>
        <w:spacing w:after="0"/>
        <w:ind w:left="-142"/>
        <w:rPr>
          <w:rFonts w:cs="Calibri"/>
          <w:color w:val="000000"/>
          <w:sz w:val="24"/>
          <w:szCs w:val="24"/>
        </w:rPr>
      </w:pPr>
    </w:p>
    <w:p w:rsidR="009C0069" w:rsidRPr="004969DA" w:rsidRDefault="009C0069" w:rsidP="009C0069">
      <w:pPr>
        <w:spacing w:after="0"/>
        <w:ind w:left="-142"/>
        <w:rPr>
          <w:rFonts w:cs="Calibri"/>
          <w:color w:val="000000"/>
          <w:sz w:val="24"/>
          <w:szCs w:val="2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5387"/>
        <w:gridCol w:w="1700"/>
        <w:gridCol w:w="1528"/>
        <w:gridCol w:w="1517"/>
        <w:gridCol w:w="1507"/>
        <w:gridCol w:w="1548"/>
      </w:tblGrid>
      <w:tr w:rsidR="009C0069" w:rsidRPr="004969DA" w:rsidTr="00F14CD5">
        <w:trPr>
          <w:trHeight w:val="641"/>
        </w:trPr>
        <w:tc>
          <w:tcPr>
            <w:tcW w:w="818" w:type="dxa"/>
            <w:shd w:val="clear" w:color="auto" w:fill="D9D9D9"/>
            <w:noWrap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Γ</w:t>
            </w:r>
          </w:p>
        </w:tc>
        <w:tc>
          <w:tcPr>
            <w:tcW w:w="5387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ΥΛΙΚΑ</w:t>
            </w:r>
          </w:p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0" w:type="dxa"/>
            <w:shd w:val="clear" w:color="auto" w:fill="D9D9D9"/>
            <w:noWrap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ΠΟΣΟΤΗΤΑ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ΤΙΜΗ ΤΕΜΑΧΙΟΥ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ΣΥΝΟΛΟ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ΠΡΟ  Φ.Π.Α.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Φ.Π.Α.</w:t>
            </w:r>
          </w:p>
        </w:tc>
        <w:tc>
          <w:tcPr>
            <w:tcW w:w="1592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ΣΥΝΟΛΟ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ΜΕ Φ.Π.Α.</w:t>
            </w: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  <w:r w:rsidRPr="004969DA">
              <w:rPr>
                <w:sz w:val="20"/>
              </w:rPr>
              <w:t>ΔΙΣΚΟΥΣ ΜΙΚΡΟΥΣ  (125 ΔΙΑΜΕΤΡΟ)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20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ΣΕΤ ΤΡΥΠΑΝΙΑ ΓΙΑ ΞΥΛΟ ( ΑΠΟ 2 ΧΙΛ.ΕΩΣ 16 ΧΙΛ)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ΣΕΤ ΤΡΥΠΑΝΙΑ ΓΙΑ ΣΙΔΕΡΟ ( ΑΠΟ 2 ΧΙΛ.ΕΩΣ 16 ΧΙΛ)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ΣΕΤ  ΜΥΤΕΣ  ( ΣΤΑΥΡΟ ΔΙΑΦΟΡΩΝ ΔΙΑΣΤΑΣΕΩΝ)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ΣΕΤ ΛΑΜΕΣ ΓΙΑ ΣΕΓΑ (ΣΙΔΗΡΟΥ –ΞΥΛΟΥ)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ΚΟΛΛΑ ΓΙΑ ΞΥΛΟ 500</w:t>
            </w:r>
            <w:proofErr w:type="spellStart"/>
            <w:r w:rsidRPr="004969DA">
              <w:rPr>
                <w:sz w:val="20"/>
                <w:lang w:val="en-US"/>
              </w:rPr>
              <w:t>gr</w:t>
            </w:r>
            <w:proofErr w:type="spellEnd"/>
            <w:r w:rsidRPr="004969DA">
              <w:rPr>
                <w:sz w:val="20"/>
              </w:rPr>
              <w:t xml:space="preserve"> (ΑΚΡΥΛΙΖΕ)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ΓΥΑΛ</w:t>
            </w:r>
            <w:r w:rsidRPr="004969DA">
              <w:rPr>
                <w:sz w:val="20"/>
              </w:rPr>
              <w:t xml:space="preserve">ΟΧΑΡΤΟ 100 </w:t>
            </w:r>
            <w:proofErr w:type="spellStart"/>
            <w:r w:rsidRPr="004969DA">
              <w:rPr>
                <w:sz w:val="20"/>
              </w:rPr>
              <w:t>αρι</w:t>
            </w:r>
            <w:proofErr w:type="spellEnd"/>
            <w:r w:rsidRPr="004969DA">
              <w:rPr>
                <w:sz w:val="20"/>
                <w:lang w:val="en-US"/>
              </w:rPr>
              <w:t xml:space="preserve"> (</w:t>
            </w:r>
            <w:r w:rsidRPr="004969DA">
              <w:rPr>
                <w:sz w:val="20"/>
              </w:rPr>
              <w:t>ΦΥΛΛΑ)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10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ΓΥΑ</w:t>
            </w:r>
            <w:r w:rsidRPr="004969DA">
              <w:rPr>
                <w:sz w:val="20"/>
              </w:rPr>
              <w:t xml:space="preserve">ΛΟΧΑΡΤΟ 80 </w:t>
            </w:r>
            <w:proofErr w:type="spellStart"/>
            <w:r w:rsidRPr="004969DA">
              <w:rPr>
                <w:sz w:val="20"/>
              </w:rPr>
              <w:t>αρι</w:t>
            </w:r>
            <w:proofErr w:type="spellEnd"/>
            <w:r w:rsidRPr="004969DA">
              <w:rPr>
                <w:sz w:val="20"/>
                <w:lang w:val="en-US"/>
              </w:rPr>
              <w:t xml:space="preserve"> (</w:t>
            </w:r>
            <w:r w:rsidRPr="004969DA">
              <w:rPr>
                <w:sz w:val="20"/>
              </w:rPr>
              <w:t>ΦΥΛΛΑ)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10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ΓΥΑ</w:t>
            </w:r>
            <w:r w:rsidRPr="004969DA">
              <w:rPr>
                <w:sz w:val="20"/>
              </w:rPr>
              <w:t xml:space="preserve">ΛΟΧΑΡΤΟ 40 </w:t>
            </w:r>
            <w:proofErr w:type="spellStart"/>
            <w:r w:rsidRPr="004969DA">
              <w:rPr>
                <w:sz w:val="20"/>
              </w:rPr>
              <w:t>αρι</w:t>
            </w:r>
            <w:proofErr w:type="spellEnd"/>
            <w:r w:rsidRPr="004969DA">
              <w:rPr>
                <w:sz w:val="20"/>
                <w:lang w:val="en-US"/>
              </w:rPr>
              <w:t xml:space="preserve"> (</w:t>
            </w:r>
            <w:r w:rsidRPr="004969DA">
              <w:rPr>
                <w:sz w:val="20"/>
              </w:rPr>
              <w:t>ΦΥΛΛΑ)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10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Default="009C0069" w:rsidP="00F14CD5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4969DA">
              <w:rPr>
                <w:sz w:val="20"/>
              </w:rPr>
              <w:t>ΡΟΔΑΚΙ ΠΛΑΣΤΙΚΟ ΜΕ ΒΑΣΗ ΜΕΤΑΛΛΙΚΗ</w:t>
            </w:r>
          </w:p>
          <w:p w:rsidR="009C0069" w:rsidRPr="004969DA" w:rsidRDefault="009C0069" w:rsidP="00F14CD5">
            <w:pPr>
              <w:spacing w:after="0" w:line="240" w:lineRule="auto"/>
              <w:ind w:firstLine="0"/>
              <w:jc w:val="center"/>
              <w:rPr>
                <w:sz w:val="20"/>
              </w:rPr>
            </w:pPr>
            <w:r w:rsidRPr="004969DA">
              <w:rPr>
                <w:sz w:val="20"/>
              </w:rPr>
              <w:t>ΠΕΡΙΣΤΡΕΦΟΜΕΝΗ (ΤΕΜ)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200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ind w:firstLine="0"/>
              <w:jc w:val="center"/>
              <w:rPr>
                <w:sz w:val="20"/>
              </w:rPr>
            </w:pPr>
            <w:r w:rsidRPr="004969DA">
              <w:rPr>
                <w:sz w:val="20"/>
              </w:rPr>
              <w:t>ΑΥΤΟΜΑΤΟΣ ΜΕΝΤΕΣΕΣ ΜΕΤΑΛΛΙΚΟΣ (ΙΤΑΛΙΚΟΣ) ΙΣΙΟΣ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300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ind w:firstLine="0"/>
              <w:jc w:val="center"/>
              <w:rPr>
                <w:sz w:val="20"/>
              </w:rPr>
            </w:pPr>
            <w:r w:rsidRPr="004969DA">
              <w:rPr>
                <w:sz w:val="20"/>
              </w:rPr>
              <w:t>ΤΑΚΑΚΙΑ ΓΙΑ ΡΑΦΙΑ ΜΕΤΑΛΛΙΚΑ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400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Default="009C0069" w:rsidP="00F14CD5">
            <w:pPr>
              <w:spacing w:after="0"/>
              <w:ind w:firstLine="0"/>
              <w:jc w:val="center"/>
              <w:rPr>
                <w:sz w:val="20"/>
              </w:rPr>
            </w:pPr>
            <w:r w:rsidRPr="004969DA">
              <w:rPr>
                <w:sz w:val="20"/>
              </w:rPr>
              <w:t>ΓΩΝΙΕΣ ΜΕΤΑΛΛΙΚΕΣ (4 Χ 4)</w:t>
            </w:r>
            <w:r w:rsidRPr="004969DA">
              <w:rPr>
                <w:sz w:val="20"/>
                <w:lang w:val="en-US"/>
              </w:rPr>
              <w:t>cm</w:t>
            </w:r>
            <w:r w:rsidRPr="004969DA">
              <w:rPr>
                <w:sz w:val="20"/>
              </w:rPr>
              <w:t xml:space="preserve"> ΓΙΑ ΣΤΗΡΙΞΗ ΝΤΟΥΛΑΠΙΩΝ</w:t>
            </w:r>
          </w:p>
          <w:p w:rsidR="009C0069" w:rsidRPr="004969DA" w:rsidRDefault="009C0069" w:rsidP="00F14CD5">
            <w:pPr>
              <w:spacing w:after="0"/>
              <w:ind w:firstLine="0"/>
              <w:jc w:val="center"/>
              <w:rPr>
                <w:sz w:val="20"/>
              </w:rPr>
            </w:pPr>
            <w:r w:rsidRPr="004969DA">
              <w:rPr>
                <w:sz w:val="20"/>
              </w:rPr>
              <w:t>(ΤΕΜ)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100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ind w:firstLine="0"/>
              <w:jc w:val="center"/>
              <w:rPr>
                <w:sz w:val="20"/>
              </w:rPr>
            </w:pPr>
            <w:r w:rsidRPr="004969DA">
              <w:rPr>
                <w:sz w:val="20"/>
              </w:rPr>
              <w:t>ΠΟΜΟΛΑ ΣΤΡΟΓΓΥΛΑ ΜΙΚΡΑ (ΤΕΜ)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50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ind w:firstLine="0"/>
              <w:jc w:val="center"/>
              <w:rPr>
                <w:sz w:val="20"/>
              </w:rPr>
            </w:pPr>
            <w:r w:rsidRPr="004969DA">
              <w:rPr>
                <w:sz w:val="20"/>
              </w:rPr>
              <w:t xml:space="preserve">ΜΗΧΑΝΙΣΜΟΣ ΣΥΡΤΑΡΙΩΝ ΛΕΥΚΟΥ ΧΡΩΜΑΤΟΣ  55 </w:t>
            </w:r>
            <w:r w:rsidRPr="004969DA">
              <w:rPr>
                <w:sz w:val="20"/>
                <w:lang w:val="en-US"/>
              </w:rPr>
              <w:t>cm</w:t>
            </w:r>
            <w:r w:rsidRPr="004969DA">
              <w:rPr>
                <w:sz w:val="20"/>
              </w:rPr>
              <w:t xml:space="preserve"> ΓΕΡΜΑΝΙΚΟΥ ΤΥΠΟΥ (ΤΕΜ)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100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ΑΝΤΙΣΚΟΥΡΙΑΚΟ ΣΠΡΕΫ (</w:t>
            </w:r>
            <w:r w:rsidRPr="004969DA">
              <w:rPr>
                <w:sz w:val="20"/>
                <w:lang w:val="en-US"/>
              </w:rPr>
              <w:t>D</w:t>
            </w:r>
            <w:r w:rsidRPr="004969DA">
              <w:rPr>
                <w:sz w:val="20"/>
              </w:rPr>
              <w:t xml:space="preserve"> 40 ΜΕΓΑΛΟ) (ΦΙΑΛΕΣ)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ΣΙΛΙΚΟΝΕΣ ΑΝΤΙΜΟΥΧΛΙΚΕΣ (ΔΙΑΦΑΝΕΣ) (ΚΥΒ)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ΑΦΡΟ ΠΟΛΥΟΥΡΕΘΑΝΗΣ   (ΤΕΜ)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6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ΣΤΟΚΟ</w:t>
            </w:r>
            <w:r>
              <w:rPr>
                <w:sz w:val="20"/>
              </w:rPr>
              <w:t>Σ ΣΙΛΙΚΟΝΗ</w:t>
            </w:r>
            <w:r w:rsidRPr="004969DA">
              <w:rPr>
                <w:sz w:val="20"/>
              </w:rPr>
              <w:t>Σ (ΑΚΡΥΛΙΚΟΣ) (ΚΥΒ)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ΒΕΝΖΙΝΟΚΟΛΛΑ 5ΚΛ  (ΤΕΜ)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Δ</w:t>
            </w:r>
          </w:p>
        </w:tc>
        <w:tc>
          <w:tcPr>
            <w:tcW w:w="5387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</w:t>
            </w:r>
            <w:r w:rsidRPr="004969DA">
              <w:rPr>
                <w:b/>
                <w:bCs/>
                <w:sz w:val="20"/>
              </w:rPr>
              <w:t>ΒΙΔΕΣ  (ΝΟΒΟΠΑΝΟΒΙΔΕΣ)</w:t>
            </w:r>
          </w:p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0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ΠΟΣΟΤΗΤΑ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ΤΙΜΗ ΤΕΜΑΧΙΟΥ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ΣΥΝΟΛΟ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ΠΡΟ  Φ.Π.Α.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Φ.Π.Α.</w:t>
            </w:r>
          </w:p>
        </w:tc>
        <w:tc>
          <w:tcPr>
            <w:tcW w:w="1592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ΣΥΝΟΛΟ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ΜΕ Φ.Π.Α.</w:t>
            </w: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 xml:space="preserve">ΣΤΑΥΡΟΥ - ΒΙΔΑ (16 ΧΙΛ Χ 3,5 ΧΙΛ ) ΠΑΧΟΣ 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(18 ΧΙΛ Χ 3,5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(20 ΧΙΛ Χ 3,5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(22 ΧΙΛ Χ 3,5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(24 ΧΙΛ Χ 3,5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(30 ΧΙΛ Χ 3,5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(32 ΧΙΛ Χ 3,5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(50 ΧΙΛ Χ 3,5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(16 ΧΙΛ Χ 4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(18 ΧΙΛ Χ 4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(20 ΧΙΛ Χ 4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(22 ΧΙΛ Χ 4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699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(24 ΧΙΛ Χ 4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(26 ΧΙΛ Χ 4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(30 ΧΙΛ Χ 4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(32 ΧΙΛ Χ 4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87" w:type="dxa"/>
            <w:shd w:val="clear" w:color="auto" w:fill="auto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ΣΤΑΥΡΟΥ - ΒΙΔΑ (50 ΧΙΛ Χ 4 ΧΙΛ ) ΠΑΧΟΣ</w:t>
            </w:r>
          </w:p>
        </w:tc>
        <w:tc>
          <w:tcPr>
            <w:tcW w:w="1700" w:type="dxa"/>
            <w:shd w:val="clear" w:color="auto" w:fill="auto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 ΚΟΥΤΙ (1000 τεμάχια)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60"/>
        </w:trPr>
        <w:tc>
          <w:tcPr>
            <w:tcW w:w="818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</w:t>
            </w:r>
            <w:r w:rsidRPr="004969DA">
              <w:rPr>
                <w:b/>
                <w:bCs/>
                <w:sz w:val="20"/>
              </w:rPr>
              <w:t>Ε</w:t>
            </w:r>
          </w:p>
        </w:tc>
        <w:tc>
          <w:tcPr>
            <w:tcW w:w="5387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ΟΥΠΑ ΠΛΑΣΤΙΚΑ</w:t>
            </w:r>
          </w:p>
        </w:tc>
        <w:tc>
          <w:tcPr>
            <w:tcW w:w="1700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ΠΟΣΟΤΗΤΑ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ΤΙΜΗ ΤΕΜΑΧΙΟΥ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ΣΥΝΟΛΟ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ΠΡΟ  Φ.Π.Α.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Φ.Π.Α.</w:t>
            </w:r>
          </w:p>
        </w:tc>
        <w:tc>
          <w:tcPr>
            <w:tcW w:w="1592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ΣΥΝΟΛΟ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ΜΕ Φ.Π.Α.</w:t>
            </w: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ΤΕΣΣΑ</w:t>
            </w:r>
            <w:r w:rsidRPr="004969DA">
              <w:rPr>
                <w:sz w:val="20"/>
              </w:rPr>
              <w:t>Ρ</w:t>
            </w:r>
            <w:r>
              <w:rPr>
                <w:sz w:val="20"/>
              </w:rPr>
              <w:t>Ι</w:t>
            </w:r>
            <w:r w:rsidRPr="004969DA">
              <w:rPr>
                <w:sz w:val="20"/>
              </w:rPr>
              <w:t>Α (4) ΧΙΛ.ΠΛΑΣΤΙΚΑ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2 ΚΟΥΤΙΑ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  <w:r w:rsidRPr="004969DA">
              <w:rPr>
                <w:sz w:val="20"/>
              </w:rPr>
              <w:t>ΕΞΑΡΙΑ (6) ΧΙΛ.ΠΛΑΣΤΙΚΑ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2 ΚΟΥΤΙΑ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ΕΠΤΑΡΙΑ (7) ΧΙΛ.ΠΛΑΣΤΙΚΑ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2 ΚΟΥΤΙΑ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ΟΚΤΑΡΙΑ (8) ΧΙΛ.ΠΛΑΣΤΙΚΑ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2 ΚΟΥΤΙΑ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ΔΕΚΑΡΙΑ(10) ΧΙΛ.ΠΛΑΣΤΙΚΑ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2 ΚΟΥΤΙΑ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ΣΤ</w:t>
            </w:r>
          </w:p>
        </w:tc>
        <w:tc>
          <w:tcPr>
            <w:tcW w:w="5387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ΕΡΓΑΛΕΙΑ ΧΕΙΡΟΣ</w:t>
            </w:r>
          </w:p>
        </w:tc>
        <w:tc>
          <w:tcPr>
            <w:tcW w:w="1700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ΠΟΣΟΤΗΤΑ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ΤΙΜΗ ΤΕΜΑΧΙΟΥ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ΣΥΝΟΛΟ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ΠΡΟ  Φ.Π.Α.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Φ.Π.Α.</w:t>
            </w:r>
          </w:p>
        </w:tc>
        <w:tc>
          <w:tcPr>
            <w:tcW w:w="1592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ΣΥΝΟΛΟ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ΜΕ Φ.Π.Α.</w:t>
            </w: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  <w:r w:rsidRPr="004969DA">
              <w:rPr>
                <w:sz w:val="20"/>
              </w:rPr>
              <w:t>ΣΕΤ ΚΑΤΣΑΒΙΔΙΑ ΧΕΙΡΟΣ ΣΤΑΥΡΟΥ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  <w:lang w:val="en-US"/>
              </w:rPr>
            </w:pPr>
            <w:r w:rsidRPr="004969DA">
              <w:rPr>
                <w:sz w:val="20"/>
              </w:rPr>
              <w:t>ΣΕΤ ΚΑΤΣΑΒΙΔΙΑ ΧΕΙΡΟΣ ΙΣΙΑ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ΣΕΤ ΣΚΑΡΠΕΛΑ  ΧΕΙΡΟΣ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ΣΦΥΡΙ</w:t>
            </w:r>
            <w:r w:rsidRPr="004969DA">
              <w:rPr>
                <w:sz w:val="20"/>
              </w:rPr>
              <w:t xml:space="preserve"> 300</w:t>
            </w:r>
            <w:proofErr w:type="spellStart"/>
            <w:r w:rsidRPr="004969DA">
              <w:rPr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ΣΦΥΡΙ</w:t>
            </w:r>
            <w:r w:rsidRPr="004969DA">
              <w:rPr>
                <w:sz w:val="20"/>
              </w:rPr>
              <w:t xml:space="preserve"> 200</w:t>
            </w:r>
            <w:proofErr w:type="spellStart"/>
            <w:r w:rsidRPr="004969DA">
              <w:rPr>
                <w:sz w:val="20"/>
                <w:lang w:val="en-US"/>
              </w:rPr>
              <w:t>gr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ΣΦΥΡΙ</w:t>
            </w:r>
            <w:r w:rsidRPr="004969DA">
              <w:rPr>
                <w:sz w:val="20"/>
              </w:rPr>
              <w:t xml:space="preserve"> 500</w:t>
            </w:r>
            <w:proofErr w:type="spellStart"/>
            <w:r w:rsidRPr="004969DA">
              <w:rPr>
                <w:sz w:val="20"/>
                <w:lang w:val="en-US"/>
              </w:rPr>
              <w:t>gr</w:t>
            </w:r>
            <w:proofErr w:type="spellEnd"/>
            <w:r w:rsidRPr="004969DA">
              <w:rPr>
                <w:sz w:val="20"/>
              </w:rPr>
              <w:t xml:space="preserve"> (ΒΑΡΙΑ)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ΛΟΣΤΟΣ (ΣΚΥΛΑ)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 xml:space="preserve">ΑΛΦΑΔΙ ΜΑΓΝΗΤΙΚΟ 55 </w:t>
            </w:r>
            <w:r w:rsidRPr="004969DA">
              <w:rPr>
                <w:sz w:val="20"/>
                <w:lang w:val="en-US"/>
              </w:rPr>
              <w:t>cm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ΜΕΤΡΟ ΞΥΛΙΝΟ (ΔΙΜΕΤΡΟ)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ΜΕΤΡΟ ΜΕΖΟΥΡΑ (5 Μ)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ΜΕΤΡΟ ΜΕΖΟΥΡΑ (7 Μ)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ΜΕΤΡΟ ΜΕΖΟΥΡΑ (10 Μ)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ΚΑΒΟΥΡΑΣ ΜΕΓΑΛΟΣ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ΚΑΒΟΥΡΑΣ ΜΙΚΡΟΣ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ΣΕΤ ΚΑΣΤΑΝΙΑΣ ΜΕΓΑΛΟ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ΣΕΤ ΚΛΕΙΔΙΑ</w:t>
            </w:r>
            <w:r w:rsidRPr="004969DA">
              <w:rPr>
                <w:sz w:val="20"/>
              </w:rPr>
              <w:t xml:space="preserve"> ΓΕΡΜΑΝΟΠΟΛΥΓΩΝΑ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ΣΚΥΛΑ ΜΙΚΡΗ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ΚΑΛΕΜΙ ΜΕΓΑΛΟ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568"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ΚΑΛΕΜΙ ΜΙΚΡΟ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969DA" w:rsidTr="00F14CD5">
        <w:trPr>
          <w:trHeight w:val="368"/>
        </w:trPr>
        <w:tc>
          <w:tcPr>
            <w:tcW w:w="818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    </w:t>
            </w:r>
          </w:p>
          <w:p w:rsidR="009C0069" w:rsidRPr="004969DA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</w:t>
            </w:r>
            <w:r w:rsidRPr="004969DA">
              <w:rPr>
                <w:b/>
                <w:bCs/>
                <w:sz w:val="20"/>
              </w:rPr>
              <w:t>Ζ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lastRenderedPageBreak/>
              <w:t>ΚΑΡΟΤΣΙΑ ΜΕΤΑΦΟΡΑΣ ΑΛΟΥΜΙΝΙΟΥ</w:t>
            </w:r>
          </w:p>
        </w:tc>
        <w:tc>
          <w:tcPr>
            <w:tcW w:w="1700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lastRenderedPageBreak/>
              <w:t>ΠΟΣΟΤΗΤΑ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ΤΙΜΗ ΤΕΜΑΧΙΟΥ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 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ΣΥΝΟΛΟ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ΠΡΟ  Φ.Π.Α.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   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    Φ.Π.Α.</w:t>
            </w:r>
          </w:p>
        </w:tc>
        <w:tc>
          <w:tcPr>
            <w:tcW w:w="1592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 ΣΥΝΟΛΟ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ΜΕ Φ.Π.Α.</w:t>
            </w:r>
          </w:p>
        </w:tc>
      </w:tr>
      <w:tr w:rsidR="009C0069" w:rsidRPr="004969DA" w:rsidTr="00F14CD5">
        <w:trPr>
          <w:trHeight w:val="300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ΚΑΡΟΤΣΙΑ  ΜΕΤΑΦΟΡΑΣ  ΑΛΟΥΜΙΝΙΟΥ ΠΤΥΣΣΟΜΕΝΑ ΜΕ  ΕΛΑΧΙΣΤΟ  ΒΑΡΟΣ ΤΑ 120 ΚΙΛΑ ΚΑΙ ΑΝΩ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Pr="004969DA">
              <w:rPr>
                <w:sz w:val="20"/>
              </w:rPr>
              <w:t>5</w:t>
            </w: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92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</w:tbl>
    <w:p w:rsidR="009C0069" w:rsidRDefault="009C0069" w:rsidP="009C0069">
      <w:pPr>
        <w:spacing w:after="0"/>
        <w:ind w:firstLine="0"/>
        <w:rPr>
          <w:rFonts w:cs="Calibri"/>
          <w:color w:val="000000"/>
          <w:sz w:val="24"/>
          <w:szCs w:val="24"/>
        </w:rPr>
      </w:pPr>
    </w:p>
    <w:p w:rsidR="009C0069" w:rsidRPr="004969DA" w:rsidRDefault="009C0069" w:rsidP="009C0069">
      <w:pPr>
        <w:spacing w:after="0"/>
        <w:ind w:left="-142"/>
        <w:rPr>
          <w:rFonts w:cs="Calibri"/>
          <w:color w:val="000000"/>
          <w:sz w:val="24"/>
          <w:szCs w:val="24"/>
        </w:rPr>
      </w:pPr>
    </w:p>
    <w:tbl>
      <w:tblPr>
        <w:tblW w:w="1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"/>
        <w:gridCol w:w="5773"/>
        <w:gridCol w:w="1519"/>
        <w:gridCol w:w="1519"/>
        <w:gridCol w:w="1519"/>
        <w:gridCol w:w="1519"/>
        <w:gridCol w:w="1519"/>
      </w:tblGrid>
      <w:tr w:rsidR="009C0069" w:rsidRPr="004969DA" w:rsidTr="00F14CD5">
        <w:trPr>
          <w:trHeight w:val="278"/>
        </w:trPr>
        <w:tc>
          <w:tcPr>
            <w:tcW w:w="875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Η</w:t>
            </w:r>
          </w:p>
        </w:tc>
        <w:tc>
          <w:tcPr>
            <w:tcW w:w="5773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ΣΚΑΛΑ ΑΛΟΥΜΙΝΙΟΥ</w:t>
            </w:r>
          </w:p>
        </w:tc>
        <w:tc>
          <w:tcPr>
            <w:tcW w:w="1519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ind w:firstLine="0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ΠΟΣΟΤΗΤΑ</w:t>
            </w:r>
          </w:p>
        </w:tc>
        <w:tc>
          <w:tcPr>
            <w:tcW w:w="151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ΤΙΜΗ ΤΕΜΑΧΙΟΥ</w:t>
            </w:r>
          </w:p>
        </w:tc>
        <w:tc>
          <w:tcPr>
            <w:tcW w:w="151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ΣΥΝΟΛΟ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ΠΡΟ  Φ.Π.Α.</w:t>
            </w:r>
          </w:p>
        </w:tc>
        <w:tc>
          <w:tcPr>
            <w:tcW w:w="151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Φ.Π.Α.</w:t>
            </w:r>
          </w:p>
        </w:tc>
        <w:tc>
          <w:tcPr>
            <w:tcW w:w="1519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ΣΥΝΟΛΟ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ΜΕ Φ.Π.Α.</w:t>
            </w:r>
          </w:p>
        </w:tc>
      </w:tr>
      <w:tr w:rsidR="009C0069" w:rsidRPr="004969DA" w:rsidTr="00F14CD5">
        <w:trPr>
          <w:trHeight w:val="226"/>
        </w:trPr>
        <w:tc>
          <w:tcPr>
            <w:tcW w:w="875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773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ΣΚΑΛΑ ΑΛΟΥΜΙΝΙΟΥ (5+1 ΣΚΑΛΟΠΑΤΙΑ ΜΕ  ΦΑΡΔΥ ΠΑΤΗΜΑ- ΕΠΑΓΓΕΛΜΑΤΙΚΟΥ ΤΥΠΟΥ ΜΕ ΠΙΣΤΟΠΟΙΗΣΗ )</w:t>
            </w:r>
          </w:p>
        </w:tc>
        <w:tc>
          <w:tcPr>
            <w:tcW w:w="1519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1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1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1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19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</w:tbl>
    <w:p w:rsidR="009C0069" w:rsidRPr="004969DA" w:rsidRDefault="009C0069" w:rsidP="009C0069">
      <w:pPr>
        <w:spacing w:after="0"/>
        <w:ind w:left="-142"/>
        <w:rPr>
          <w:rFonts w:cs="Calibri"/>
        </w:rPr>
      </w:pPr>
    </w:p>
    <w:tbl>
      <w:tblPr>
        <w:tblW w:w="14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5801"/>
        <w:gridCol w:w="1526"/>
        <w:gridCol w:w="1526"/>
        <w:gridCol w:w="1526"/>
        <w:gridCol w:w="1526"/>
        <w:gridCol w:w="1526"/>
      </w:tblGrid>
      <w:tr w:rsidR="009C0069" w:rsidRPr="004969DA" w:rsidTr="001C0D2D">
        <w:trPr>
          <w:trHeight w:val="304"/>
        </w:trPr>
        <w:tc>
          <w:tcPr>
            <w:tcW w:w="880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Θ</w:t>
            </w:r>
          </w:p>
        </w:tc>
        <w:tc>
          <w:tcPr>
            <w:tcW w:w="5801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jc w:val="center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ΕΡΓΑΛΕΙΟΘΗΚΗ</w:t>
            </w:r>
          </w:p>
        </w:tc>
        <w:tc>
          <w:tcPr>
            <w:tcW w:w="1526" w:type="dxa"/>
            <w:shd w:val="clear" w:color="auto" w:fill="D9D9D9"/>
            <w:noWrap/>
            <w:vAlign w:val="center"/>
            <w:hideMark/>
          </w:tcPr>
          <w:p w:rsidR="009C0069" w:rsidRDefault="009C0069" w:rsidP="00F14CD5">
            <w:pPr>
              <w:jc w:val="center"/>
              <w:rPr>
                <w:b/>
                <w:bCs/>
                <w:sz w:val="20"/>
              </w:rPr>
            </w:pPr>
          </w:p>
          <w:p w:rsidR="009C0069" w:rsidRPr="004969DA" w:rsidRDefault="009C0069" w:rsidP="00F14CD5">
            <w:pPr>
              <w:ind w:firstLine="0"/>
              <w:rPr>
                <w:b/>
                <w:bCs/>
                <w:sz w:val="20"/>
              </w:rPr>
            </w:pPr>
            <w:r w:rsidRPr="004969DA">
              <w:rPr>
                <w:b/>
                <w:bCs/>
                <w:sz w:val="20"/>
              </w:rPr>
              <w:t>ΠΟΣΟΤΗΤΑ</w:t>
            </w:r>
          </w:p>
        </w:tc>
        <w:tc>
          <w:tcPr>
            <w:tcW w:w="1526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ΤΙΜΗ ΤΕΜΑΧΙΟΥ</w:t>
            </w:r>
          </w:p>
        </w:tc>
        <w:tc>
          <w:tcPr>
            <w:tcW w:w="1526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ΣΥΝΟΛΟ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ΠΡΟ  Φ.Π.Α.</w:t>
            </w:r>
          </w:p>
        </w:tc>
        <w:tc>
          <w:tcPr>
            <w:tcW w:w="1526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Φ.Π.Α.</w:t>
            </w:r>
          </w:p>
        </w:tc>
        <w:tc>
          <w:tcPr>
            <w:tcW w:w="1526" w:type="dxa"/>
            <w:shd w:val="clear" w:color="auto" w:fill="D9D9D9"/>
            <w:vAlign w:val="center"/>
          </w:tcPr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ΣΥΝΟΛΟ </w:t>
            </w:r>
          </w:p>
          <w:p w:rsidR="009C0069" w:rsidRDefault="009C0069" w:rsidP="00F14CD5">
            <w:pPr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ΜΕ Φ.Π.Α.</w:t>
            </w:r>
          </w:p>
        </w:tc>
      </w:tr>
      <w:tr w:rsidR="009C0069" w:rsidRPr="004969DA" w:rsidTr="001C0D2D">
        <w:trPr>
          <w:trHeight w:val="248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C0069" w:rsidRPr="008E01FF" w:rsidRDefault="009C0069" w:rsidP="00F14CD5">
            <w:pPr>
              <w:suppressAutoHyphens/>
              <w:spacing w:after="200" w:line="276" w:lineRule="auto"/>
              <w:ind w:left="360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801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ΕΡΓΑΛΕΙΟΘΗΚΗ ΤΡΟΧΗΛΑΤΗ ΜΕΓΑΛΗ ΔΙΑ</w:t>
            </w:r>
            <w:r>
              <w:rPr>
                <w:sz w:val="20"/>
              </w:rPr>
              <w:t>ΙΡΟΥΜΕΝΗ ΜΕ ΘΗΚΕΣ ΓΙΑ ΒΙΔΕΣ (ΔΙΩ</w:t>
            </w:r>
            <w:r w:rsidRPr="004969DA">
              <w:rPr>
                <w:sz w:val="20"/>
              </w:rPr>
              <w:t>ΡΟΦΗ)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  <w:r w:rsidRPr="004969DA">
              <w:rPr>
                <w:sz w:val="20"/>
              </w:rPr>
              <w:t>1</w:t>
            </w:r>
          </w:p>
        </w:tc>
        <w:tc>
          <w:tcPr>
            <w:tcW w:w="1526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</w:tr>
      <w:tr w:rsidR="009C0069" w:rsidRPr="0040464F" w:rsidTr="001C0D2D">
        <w:trPr>
          <w:trHeight w:val="248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9C0069" w:rsidRPr="0040464F" w:rsidRDefault="009C0069" w:rsidP="00F14CD5">
            <w:pPr>
              <w:suppressAutoHyphens/>
              <w:spacing w:after="200" w:line="276" w:lineRule="auto"/>
              <w:ind w:firstLine="0"/>
              <w:rPr>
                <w:sz w:val="20"/>
              </w:rPr>
            </w:pPr>
          </w:p>
        </w:tc>
        <w:tc>
          <w:tcPr>
            <w:tcW w:w="5801" w:type="dxa"/>
            <w:shd w:val="clear" w:color="auto" w:fill="auto"/>
            <w:vAlign w:val="center"/>
            <w:hideMark/>
          </w:tcPr>
          <w:p w:rsidR="009C0069" w:rsidRDefault="009C0069" w:rsidP="00F14CD5">
            <w:pPr>
              <w:jc w:val="center"/>
              <w:rPr>
                <w:sz w:val="20"/>
              </w:rPr>
            </w:pPr>
          </w:p>
          <w:p w:rsidR="009C0069" w:rsidRPr="0040464F" w:rsidRDefault="009C0069" w:rsidP="00F14C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ΓΕΝΙΚΟ    </w:t>
            </w:r>
            <w:r w:rsidRPr="0040464F">
              <w:rPr>
                <w:b/>
                <w:sz w:val="28"/>
                <w:szCs w:val="28"/>
              </w:rPr>
              <w:t>ΣΥΝΟΛ</w:t>
            </w:r>
            <w:r>
              <w:rPr>
                <w:b/>
                <w:sz w:val="28"/>
                <w:szCs w:val="28"/>
              </w:rPr>
              <w:t>Ο</w:t>
            </w:r>
          </w:p>
        </w:tc>
        <w:tc>
          <w:tcPr>
            <w:tcW w:w="1526" w:type="dxa"/>
            <w:shd w:val="clear" w:color="auto" w:fill="auto"/>
            <w:vAlign w:val="center"/>
            <w:hideMark/>
          </w:tcPr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</w:tcPr>
          <w:p w:rsidR="009C0069" w:rsidRDefault="009C0069" w:rsidP="00F14CD5">
            <w:pPr>
              <w:jc w:val="center"/>
              <w:rPr>
                <w:sz w:val="20"/>
              </w:rPr>
            </w:pPr>
          </w:p>
          <w:p w:rsidR="009C0069" w:rsidRDefault="009C0069" w:rsidP="00F14CD5">
            <w:pPr>
              <w:jc w:val="center"/>
              <w:rPr>
                <w:sz w:val="20"/>
              </w:rPr>
            </w:pPr>
          </w:p>
          <w:p w:rsidR="009C0069" w:rsidRDefault="009C0069" w:rsidP="00F14CD5">
            <w:pPr>
              <w:jc w:val="center"/>
              <w:rPr>
                <w:sz w:val="20"/>
              </w:rPr>
            </w:pPr>
          </w:p>
          <w:p w:rsidR="009C0069" w:rsidRDefault="009C0069" w:rsidP="00F14CD5">
            <w:pPr>
              <w:jc w:val="center"/>
              <w:rPr>
                <w:sz w:val="20"/>
              </w:rPr>
            </w:pPr>
          </w:p>
          <w:p w:rsidR="009C0069" w:rsidRDefault="009C0069" w:rsidP="00F14CD5">
            <w:pPr>
              <w:jc w:val="center"/>
              <w:rPr>
                <w:sz w:val="20"/>
              </w:rPr>
            </w:pPr>
          </w:p>
          <w:p w:rsidR="009C0069" w:rsidRPr="004969DA" w:rsidRDefault="009C0069" w:rsidP="00F14CD5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</w:tcPr>
          <w:p w:rsidR="009C0069" w:rsidRDefault="009C0069" w:rsidP="00F14CD5">
            <w:pPr>
              <w:ind w:firstLine="0"/>
              <w:jc w:val="center"/>
              <w:rPr>
                <w:b/>
                <w:sz w:val="20"/>
              </w:rPr>
            </w:pPr>
            <w:r w:rsidRPr="0040464F">
              <w:rPr>
                <w:b/>
                <w:sz w:val="20"/>
              </w:rPr>
              <w:t>ΚΑΘΑΡΟ ΣΥΝΟΛΙΚΟ ΠΟΣΟ</w:t>
            </w:r>
          </w:p>
          <w:p w:rsidR="009C0069" w:rsidRPr="0040464F" w:rsidRDefault="009C0069" w:rsidP="00F14CD5">
            <w:pPr>
              <w:rPr>
                <w:sz w:val="20"/>
              </w:rPr>
            </w:pPr>
          </w:p>
          <w:p w:rsidR="009C0069" w:rsidRPr="0040464F" w:rsidRDefault="009C0069" w:rsidP="00F14CD5">
            <w:pPr>
              <w:rPr>
                <w:sz w:val="20"/>
              </w:rPr>
            </w:pPr>
          </w:p>
          <w:p w:rsidR="009C0069" w:rsidRPr="0040464F" w:rsidRDefault="009C0069" w:rsidP="00F14CD5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………………….</w:t>
            </w:r>
          </w:p>
        </w:tc>
        <w:tc>
          <w:tcPr>
            <w:tcW w:w="1526" w:type="dxa"/>
          </w:tcPr>
          <w:p w:rsidR="009C0069" w:rsidRDefault="009C0069" w:rsidP="00F14CD5">
            <w:pPr>
              <w:ind w:firstLine="0"/>
              <w:jc w:val="center"/>
              <w:rPr>
                <w:b/>
                <w:sz w:val="20"/>
              </w:rPr>
            </w:pPr>
            <w:r w:rsidRPr="0040464F">
              <w:rPr>
                <w:b/>
                <w:sz w:val="20"/>
              </w:rPr>
              <w:t>ΣΥΝΟΛΟ Φ.Π.Α.</w:t>
            </w:r>
          </w:p>
          <w:p w:rsidR="009C0069" w:rsidRDefault="009C0069" w:rsidP="00F14CD5">
            <w:pPr>
              <w:ind w:firstLine="0"/>
              <w:jc w:val="center"/>
              <w:rPr>
                <w:b/>
                <w:sz w:val="20"/>
              </w:rPr>
            </w:pPr>
          </w:p>
          <w:p w:rsidR="009C0069" w:rsidRDefault="009C0069" w:rsidP="00F14CD5">
            <w:pPr>
              <w:ind w:firstLine="0"/>
              <w:rPr>
                <w:b/>
                <w:sz w:val="20"/>
              </w:rPr>
            </w:pPr>
          </w:p>
          <w:p w:rsidR="009C0069" w:rsidRDefault="009C0069" w:rsidP="00F14CD5">
            <w:pPr>
              <w:ind w:firstLine="0"/>
              <w:rPr>
                <w:b/>
                <w:sz w:val="20"/>
              </w:rPr>
            </w:pPr>
          </w:p>
          <w:p w:rsidR="009C0069" w:rsidRPr="0040464F" w:rsidRDefault="009C0069" w:rsidP="00F14CD5">
            <w:pPr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………………..</w:t>
            </w:r>
          </w:p>
        </w:tc>
        <w:tc>
          <w:tcPr>
            <w:tcW w:w="1526" w:type="dxa"/>
          </w:tcPr>
          <w:p w:rsidR="009C0069" w:rsidRDefault="009C0069" w:rsidP="00F14CD5">
            <w:pPr>
              <w:spacing w:after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Pr="0040464F">
              <w:rPr>
                <w:b/>
                <w:sz w:val="20"/>
              </w:rPr>
              <w:t xml:space="preserve">ΓΕΝΙΚΟ </w:t>
            </w:r>
            <w:r>
              <w:rPr>
                <w:b/>
                <w:sz w:val="20"/>
              </w:rPr>
              <w:t xml:space="preserve">       </w:t>
            </w:r>
          </w:p>
          <w:p w:rsidR="009C0069" w:rsidRDefault="009C0069" w:rsidP="00F14CD5">
            <w:pPr>
              <w:spacing w:after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Pr="0040464F">
              <w:rPr>
                <w:b/>
                <w:sz w:val="20"/>
              </w:rPr>
              <w:t xml:space="preserve">ΣΥΝΟΛΟ  </w:t>
            </w:r>
          </w:p>
          <w:p w:rsidR="009C0069" w:rsidRDefault="009C0069" w:rsidP="00F14CD5">
            <w:pPr>
              <w:spacing w:after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40464F">
              <w:rPr>
                <w:b/>
                <w:sz w:val="20"/>
              </w:rPr>
              <w:t>ΜΕ Φ.Π.Α.</w:t>
            </w:r>
          </w:p>
          <w:p w:rsidR="009C0069" w:rsidRDefault="009C0069" w:rsidP="00F14CD5">
            <w:pPr>
              <w:spacing w:after="0"/>
              <w:ind w:firstLine="0"/>
              <w:rPr>
                <w:b/>
                <w:sz w:val="20"/>
              </w:rPr>
            </w:pPr>
          </w:p>
          <w:p w:rsidR="009C0069" w:rsidRDefault="009C0069" w:rsidP="00F14CD5">
            <w:pPr>
              <w:spacing w:after="0"/>
              <w:ind w:firstLine="0"/>
              <w:rPr>
                <w:b/>
                <w:sz w:val="20"/>
              </w:rPr>
            </w:pPr>
          </w:p>
          <w:p w:rsidR="009C0069" w:rsidRDefault="009C0069" w:rsidP="00F14CD5">
            <w:pPr>
              <w:spacing w:after="0"/>
              <w:ind w:firstLine="0"/>
              <w:rPr>
                <w:b/>
                <w:sz w:val="20"/>
              </w:rPr>
            </w:pPr>
          </w:p>
          <w:p w:rsidR="009C0069" w:rsidRDefault="009C0069" w:rsidP="00F14CD5">
            <w:pPr>
              <w:spacing w:after="0"/>
              <w:ind w:firstLine="0"/>
              <w:rPr>
                <w:b/>
                <w:sz w:val="20"/>
              </w:rPr>
            </w:pPr>
          </w:p>
          <w:p w:rsidR="009C0069" w:rsidRPr="0040464F" w:rsidRDefault="009C0069" w:rsidP="00F14CD5">
            <w:pPr>
              <w:spacing w:after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…………………</w:t>
            </w:r>
          </w:p>
        </w:tc>
      </w:tr>
    </w:tbl>
    <w:p w:rsidR="009C0069" w:rsidRPr="004969DA" w:rsidRDefault="009C0069" w:rsidP="009C0069">
      <w:pPr>
        <w:spacing w:line="276" w:lineRule="auto"/>
        <w:ind w:firstLine="0"/>
        <w:rPr>
          <w:rFonts w:eastAsia="Meiryo" w:cs="Calibri"/>
        </w:rPr>
      </w:pPr>
    </w:p>
    <w:p w:rsidR="009C0069" w:rsidRPr="004969DA" w:rsidRDefault="009C0069" w:rsidP="009C0069">
      <w:pPr>
        <w:pStyle w:val="a4"/>
        <w:numPr>
          <w:ilvl w:val="0"/>
          <w:numId w:val="3"/>
        </w:numPr>
        <w:spacing w:line="276" w:lineRule="auto"/>
        <w:rPr>
          <w:rFonts w:ascii="Calibri" w:eastAsia="Meiryo" w:hAnsi="Calibri" w:cs="Calibri"/>
          <w:sz w:val="22"/>
          <w:szCs w:val="22"/>
        </w:rPr>
      </w:pPr>
      <w:r w:rsidRPr="004969DA">
        <w:rPr>
          <w:rFonts w:ascii="Calibri" w:eastAsia="Meiryo" w:hAnsi="Calibri" w:cs="Calibri"/>
          <w:b/>
          <w:sz w:val="22"/>
          <w:szCs w:val="22"/>
        </w:rPr>
        <w:t xml:space="preserve"> </w:t>
      </w:r>
      <w:r w:rsidRPr="004969DA">
        <w:rPr>
          <w:rFonts w:ascii="Calibri" w:eastAsia="Meiryo" w:hAnsi="Calibri" w:cs="Calibri"/>
          <w:sz w:val="22"/>
          <w:szCs w:val="22"/>
        </w:rPr>
        <w:t xml:space="preserve">Τα ανωτέρω είδη πληρούν τις προδιαγραφές του παραρτήματος Α, της με αρ. πρωτ.                      </w:t>
      </w:r>
      <w:r>
        <w:rPr>
          <w:rFonts w:ascii="Calibri" w:eastAsia="Meiryo" w:hAnsi="Calibri" w:cs="Calibri"/>
          <w:sz w:val="22"/>
          <w:szCs w:val="22"/>
        </w:rPr>
        <w:t xml:space="preserve">              </w:t>
      </w:r>
      <w:r w:rsidRPr="004969DA">
        <w:rPr>
          <w:rFonts w:ascii="Calibri" w:eastAsia="Meiryo" w:hAnsi="Calibri" w:cs="Calibri"/>
          <w:sz w:val="22"/>
          <w:szCs w:val="22"/>
        </w:rPr>
        <w:t xml:space="preserve"> Πρόσκλησης Υποβολής Προσφορών</w:t>
      </w:r>
    </w:p>
    <w:p w:rsidR="009C0069" w:rsidRPr="004969DA" w:rsidRDefault="009C0069" w:rsidP="009C0069">
      <w:pPr>
        <w:pStyle w:val="a4"/>
        <w:numPr>
          <w:ilvl w:val="0"/>
          <w:numId w:val="3"/>
        </w:numPr>
        <w:spacing w:line="288" w:lineRule="auto"/>
        <w:rPr>
          <w:rFonts w:ascii="Calibri" w:hAnsi="Calibri" w:cs="Calibri"/>
          <w:sz w:val="22"/>
          <w:szCs w:val="22"/>
        </w:rPr>
      </w:pPr>
      <w:r w:rsidRPr="004969DA">
        <w:rPr>
          <w:rFonts w:ascii="Calibri" w:hAnsi="Calibri" w:cs="Calibri"/>
          <w:sz w:val="22"/>
          <w:szCs w:val="22"/>
        </w:rPr>
        <w:t>Στη συνολική τ</w:t>
      </w:r>
      <w:r>
        <w:rPr>
          <w:rFonts w:ascii="Calibri" w:hAnsi="Calibri" w:cs="Calibri"/>
          <w:sz w:val="22"/>
          <w:szCs w:val="22"/>
        </w:rPr>
        <w:t xml:space="preserve">ιμή προσφοράς θα περιλαμβάνεται και </w:t>
      </w:r>
      <w:r w:rsidRPr="004969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το κόστος μεταφοράς.</w:t>
      </w:r>
    </w:p>
    <w:p w:rsidR="009C0069" w:rsidRPr="004969DA" w:rsidRDefault="009C0069" w:rsidP="009C0069">
      <w:pPr>
        <w:spacing w:line="276" w:lineRule="auto"/>
        <w:ind w:firstLine="0"/>
        <w:rPr>
          <w:rFonts w:eastAsia="Meiryo" w:cs="Calibri"/>
          <w:b/>
        </w:rPr>
        <w:sectPr w:rsidR="009C0069" w:rsidRPr="004969DA" w:rsidSect="00F53220">
          <w:pgSz w:w="16838" w:h="11906" w:orient="landscape"/>
          <w:pgMar w:top="1077" w:right="1440" w:bottom="1077" w:left="1440" w:header="567" w:footer="567" w:gutter="0"/>
          <w:cols w:space="720"/>
          <w:docGrid w:linePitch="299"/>
        </w:sectPr>
      </w:pPr>
      <w:r>
        <w:rPr>
          <w:rFonts w:eastAsia="Meiryo" w:cs="Calibri"/>
          <w:b/>
        </w:rPr>
        <w:t xml:space="preserve">** Η </w:t>
      </w:r>
      <w:r w:rsidRPr="004969DA">
        <w:rPr>
          <w:rFonts w:eastAsia="Meiryo" w:cs="Calibri"/>
          <w:b/>
        </w:rPr>
        <w:t>συνολική προσφερόμενη τιμή δε θα υπερβαίνει τ</w:t>
      </w:r>
      <w:r>
        <w:rPr>
          <w:rFonts w:eastAsia="Meiryo" w:cs="Calibri"/>
          <w:b/>
        </w:rPr>
        <w:t xml:space="preserve">ην προϋπολογισθείσα δαπάνη </w:t>
      </w:r>
      <w:r w:rsidRPr="004969DA">
        <w:rPr>
          <w:rFonts w:eastAsia="Meiryo" w:cs="Calibri"/>
          <w:b/>
        </w:rPr>
        <w:t>στο σύνολο της</w:t>
      </w:r>
    </w:p>
    <w:p w:rsidR="009C0069" w:rsidRPr="004969DA" w:rsidRDefault="009C0069" w:rsidP="009C0069">
      <w:pPr>
        <w:shd w:val="clear" w:color="auto" w:fill="DEEAF6"/>
        <w:spacing w:after="0" w:line="240" w:lineRule="auto"/>
        <w:jc w:val="center"/>
        <w:rPr>
          <w:rFonts w:cs="Calibri"/>
          <w:b/>
          <w:szCs w:val="24"/>
          <w:u w:val="single"/>
        </w:rPr>
      </w:pPr>
      <w:r w:rsidRPr="004969DA">
        <w:rPr>
          <w:rFonts w:cs="Calibri"/>
          <w:b/>
          <w:szCs w:val="24"/>
          <w:u w:val="single"/>
        </w:rPr>
        <w:lastRenderedPageBreak/>
        <w:t>ΠΑΡΑΡΤΗΜΑ Γ</w:t>
      </w:r>
    </w:p>
    <w:p w:rsidR="009C0069" w:rsidRPr="004969DA" w:rsidRDefault="009C0069" w:rsidP="009C0069">
      <w:pPr>
        <w:shd w:val="clear" w:color="auto" w:fill="DEEAF6"/>
        <w:tabs>
          <w:tab w:val="left" w:pos="2430"/>
        </w:tabs>
        <w:spacing w:after="0" w:line="240" w:lineRule="auto"/>
        <w:contextualSpacing/>
        <w:jc w:val="center"/>
        <w:rPr>
          <w:rFonts w:cs="Calibri"/>
          <w:b/>
          <w:szCs w:val="24"/>
        </w:rPr>
      </w:pPr>
      <w:r w:rsidRPr="004969DA">
        <w:rPr>
          <w:rFonts w:cs="Calibri"/>
          <w:b/>
          <w:szCs w:val="24"/>
        </w:rPr>
        <w:t>ΥΠΕΥΘΥΝΗ ΔΗΛΩΣΗ</w:t>
      </w:r>
    </w:p>
    <w:p w:rsidR="009C0069" w:rsidRPr="004969DA" w:rsidRDefault="009C0069" w:rsidP="009C0069">
      <w:pPr>
        <w:pStyle w:val="3"/>
        <w:jc w:val="center"/>
        <w:rPr>
          <w:rFonts w:ascii="Calibri" w:hAnsi="Calibri" w:cs="Calibri"/>
          <w:vertAlign w:val="superscript"/>
        </w:rPr>
      </w:pPr>
      <w:r w:rsidRPr="004969DA">
        <w:rPr>
          <w:rFonts w:ascii="Calibri" w:hAnsi="Calibri" w:cs="Calibri"/>
          <w:vertAlign w:val="superscript"/>
        </w:rPr>
        <w:t>(άρθρο 8 Ν.1599/1986)</w:t>
      </w:r>
    </w:p>
    <w:p w:rsidR="009C0069" w:rsidRPr="004969DA" w:rsidRDefault="009C0069" w:rsidP="009C0069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Calibri" w:hAnsi="Calibri" w:cs="Calibri"/>
          <w:sz w:val="16"/>
          <w:szCs w:val="16"/>
        </w:rPr>
      </w:pPr>
      <w:r w:rsidRPr="004969DA">
        <w:rPr>
          <w:rFonts w:ascii="Calibri" w:hAnsi="Calibri" w:cs="Calibr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C0069" w:rsidRPr="004969DA" w:rsidRDefault="009C0069" w:rsidP="009C0069">
      <w:pPr>
        <w:spacing w:line="240" w:lineRule="auto"/>
        <w:rPr>
          <w:rFonts w:cs="Calibri"/>
          <w:b/>
          <w:sz w:val="16"/>
          <w:szCs w:val="16"/>
        </w:rPr>
      </w:pPr>
      <w:r w:rsidRPr="004969DA">
        <w:rPr>
          <w:rFonts w:cs="Calibri"/>
          <w:b/>
          <w:sz w:val="16"/>
          <w:szCs w:val="16"/>
        </w:rPr>
        <w:t>ΑΦΟΡΑ ΤΗΝ ΑΡΙΘ. ΠΡΩΤ.:  Δ.Π.Δ.Υ.Κ.Υ.Α.Α.Δ.Ε.Α                                                          ΠΡΟΣΚΛΗΣΗ ΥΠΟΒΟΛΗΣ ΠΡΟΣΦΟΡΩΝ</w:t>
      </w:r>
    </w:p>
    <w:tbl>
      <w:tblPr>
        <w:tblW w:w="106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"/>
        <w:gridCol w:w="2626"/>
        <w:gridCol w:w="1565"/>
        <w:gridCol w:w="686"/>
        <w:gridCol w:w="343"/>
        <w:gridCol w:w="29"/>
        <w:gridCol w:w="657"/>
        <w:gridCol w:w="1029"/>
        <w:gridCol w:w="227"/>
        <w:gridCol w:w="459"/>
        <w:gridCol w:w="514"/>
        <w:gridCol w:w="514"/>
        <w:gridCol w:w="1231"/>
        <w:gridCol w:w="9"/>
        <w:gridCol w:w="421"/>
      </w:tblGrid>
      <w:tr w:rsidR="009C0069" w:rsidRPr="00B27893" w:rsidTr="00F14CD5">
        <w:trPr>
          <w:gridBefore w:val="1"/>
          <w:gridAfter w:val="2"/>
          <w:wBefore w:w="324" w:type="dxa"/>
          <w:wAfter w:w="430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right="-6878" w:firstLine="0"/>
              <w:contextualSpacing/>
              <w:jc w:val="left"/>
              <w:rPr>
                <w:rFonts w:cs="Calibri"/>
                <w:sz w:val="18"/>
                <w:szCs w:val="18"/>
              </w:rPr>
            </w:pPr>
          </w:p>
          <w:p w:rsidR="009C0069" w:rsidRPr="004969DA" w:rsidRDefault="009C0069" w:rsidP="00F14CD5">
            <w:pPr>
              <w:spacing w:before="240" w:line="240" w:lineRule="auto"/>
              <w:ind w:right="-6878" w:firstLine="0"/>
              <w:contextualSpacing/>
              <w:jc w:val="left"/>
              <w:rPr>
                <w:rFonts w:cs="Calibri"/>
                <w:sz w:val="18"/>
                <w:szCs w:val="18"/>
              </w:rPr>
            </w:pPr>
            <w:r w:rsidRPr="004969DA">
              <w:rPr>
                <w:rFonts w:cs="Calibri"/>
                <w:sz w:val="18"/>
                <w:szCs w:val="18"/>
              </w:rPr>
              <w:t>ΠΡΟΣ</w:t>
            </w:r>
            <w:r w:rsidRPr="004969DA">
              <w:rPr>
                <w:rFonts w:cs="Calibri"/>
                <w:sz w:val="18"/>
                <w:szCs w:val="18"/>
                <w:vertAlign w:val="superscript"/>
              </w:rPr>
              <w:t>(1)</w:t>
            </w:r>
            <w:r w:rsidRPr="004969DA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7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l-GR"/>
              </w:rPr>
            </w:pPr>
            <w:r w:rsidRPr="004969DA">
              <w:rPr>
                <w:rFonts w:cs="Calibri"/>
                <w:b/>
                <w:sz w:val="18"/>
                <w:szCs w:val="18"/>
              </w:rPr>
              <w:t>Ανεξάρτητη Αρχή Δημοσίων Εσόδων (Α.Α.Δ.Ε.)</w:t>
            </w:r>
          </w:p>
        </w:tc>
      </w:tr>
      <w:tr w:rsidR="009C0069" w:rsidRPr="00B27893" w:rsidTr="00F14CD5">
        <w:trPr>
          <w:gridBefore w:val="1"/>
          <w:gridAfter w:val="2"/>
          <w:wBefore w:w="324" w:type="dxa"/>
          <w:wAfter w:w="430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right="-6878" w:firstLine="0"/>
              <w:contextualSpacing/>
              <w:jc w:val="left"/>
              <w:rPr>
                <w:rFonts w:cs="Calibri"/>
                <w:sz w:val="18"/>
                <w:szCs w:val="18"/>
              </w:rPr>
            </w:pPr>
            <w:r w:rsidRPr="004969DA">
              <w:rPr>
                <w:rFonts w:cs="Calibri"/>
                <w:sz w:val="18"/>
                <w:szCs w:val="18"/>
              </w:rPr>
              <w:t>Ο – Η Όνομα: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right="-6878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right="-6878" w:firstLine="0"/>
              <w:contextualSpacing/>
              <w:jc w:val="left"/>
              <w:rPr>
                <w:rFonts w:cs="Calibri"/>
                <w:sz w:val="18"/>
                <w:szCs w:val="18"/>
              </w:rPr>
            </w:pPr>
            <w:r w:rsidRPr="004969DA">
              <w:rPr>
                <w:rFonts w:cs="Calibri"/>
                <w:sz w:val="18"/>
                <w:szCs w:val="18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right="-6878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C0069" w:rsidRPr="00B27893" w:rsidTr="00F14CD5">
        <w:trPr>
          <w:gridBefore w:val="1"/>
          <w:gridAfter w:val="2"/>
          <w:wBefore w:w="324" w:type="dxa"/>
          <w:wAfter w:w="430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firstLine="0"/>
              <w:contextualSpacing/>
              <w:jc w:val="left"/>
              <w:rPr>
                <w:rFonts w:cs="Calibri"/>
                <w:sz w:val="18"/>
                <w:szCs w:val="18"/>
              </w:rPr>
            </w:pPr>
            <w:r w:rsidRPr="004969DA">
              <w:rPr>
                <w:rFonts w:cs="Calibri"/>
                <w:sz w:val="18"/>
                <w:szCs w:val="18"/>
              </w:rPr>
              <w:t>Όνομα και Επώνυμο Πατέρα:</w:t>
            </w:r>
          </w:p>
        </w:tc>
        <w:tc>
          <w:tcPr>
            <w:tcW w:w="7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right="-6878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C0069" w:rsidRPr="00B27893" w:rsidTr="00F14CD5">
        <w:trPr>
          <w:gridBefore w:val="1"/>
          <w:gridAfter w:val="2"/>
          <w:wBefore w:w="324" w:type="dxa"/>
          <w:wAfter w:w="430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firstLine="0"/>
              <w:contextualSpacing/>
              <w:jc w:val="left"/>
              <w:rPr>
                <w:rFonts w:cs="Calibri"/>
                <w:sz w:val="18"/>
                <w:szCs w:val="18"/>
              </w:rPr>
            </w:pPr>
            <w:r w:rsidRPr="004969DA">
              <w:rPr>
                <w:rFonts w:cs="Calibri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right="-6878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C0069" w:rsidRPr="00B27893" w:rsidTr="00F14CD5">
        <w:trPr>
          <w:gridBefore w:val="1"/>
          <w:gridAfter w:val="2"/>
          <w:wBefore w:w="324" w:type="dxa"/>
          <w:wAfter w:w="430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right="-2332" w:firstLine="0"/>
              <w:contextualSpacing/>
              <w:jc w:val="left"/>
              <w:rPr>
                <w:rFonts w:cs="Calibri"/>
                <w:sz w:val="18"/>
                <w:szCs w:val="18"/>
              </w:rPr>
            </w:pPr>
            <w:r w:rsidRPr="004969DA">
              <w:rPr>
                <w:rFonts w:cs="Calibri"/>
                <w:sz w:val="18"/>
                <w:szCs w:val="18"/>
              </w:rPr>
              <w:t>Ημερομηνία γέννησης</w:t>
            </w:r>
            <w:r w:rsidRPr="004969DA">
              <w:rPr>
                <w:rFonts w:cs="Calibri"/>
                <w:sz w:val="18"/>
                <w:szCs w:val="18"/>
                <w:vertAlign w:val="superscript"/>
              </w:rPr>
              <w:t>(2)</w:t>
            </w:r>
            <w:r w:rsidRPr="004969DA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7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right="-6878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C0069" w:rsidRPr="00B27893" w:rsidTr="00F14CD5">
        <w:trPr>
          <w:gridBefore w:val="1"/>
          <w:gridAfter w:val="2"/>
          <w:wBefore w:w="324" w:type="dxa"/>
          <w:wAfter w:w="430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firstLine="0"/>
              <w:contextualSpacing/>
              <w:jc w:val="left"/>
              <w:rPr>
                <w:rFonts w:cs="Calibri"/>
                <w:sz w:val="18"/>
                <w:szCs w:val="18"/>
              </w:rPr>
            </w:pPr>
            <w:r w:rsidRPr="004969DA">
              <w:rPr>
                <w:rFonts w:cs="Calibri"/>
                <w:sz w:val="18"/>
                <w:szCs w:val="18"/>
              </w:rPr>
              <w:t>Τόπος Γέννησης:</w:t>
            </w:r>
          </w:p>
        </w:tc>
        <w:tc>
          <w:tcPr>
            <w:tcW w:w="72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right="-6878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C0069" w:rsidRPr="00B27893" w:rsidTr="00F14CD5">
        <w:trPr>
          <w:gridBefore w:val="1"/>
          <w:gridAfter w:val="2"/>
          <w:wBefore w:w="324" w:type="dxa"/>
          <w:wAfter w:w="430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firstLine="0"/>
              <w:contextualSpacing/>
              <w:jc w:val="left"/>
              <w:rPr>
                <w:rFonts w:cs="Calibri"/>
                <w:sz w:val="18"/>
                <w:szCs w:val="18"/>
              </w:rPr>
            </w:pPr>
            <w:r w:rsidRPr="004969DA">
              <w:rPr>
                <w:rFonts w:cs="Calibri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firstLine="0"/>
              <w:contextualSpacing/>
              <w:rPr>
                <w:rFonts w:cs="Calibri"/>
                <w:sz w:val="18"/>
                <w:szCs w:val="18"/>
              </w:rPr>
            </w:pPr>
            <w:proofErr w:type="spellStart"/>
            <w:r w:rsidRPr="004969DA">
              <w:rPr>
                <w:rFonts w:cs="Calibri"/>
                <w:sz w:val="18"/>
                <w:szCs w:val="18"/>
              </w:rPr>
              <w:t>Τηλ</w:t>
            </w:r>
            <w:proofErr w:type="spellEnd"/>
            <w:r w:rsidRPr="004969DA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C0069" w:rsidRPr="00B27893" w:rsidTr="00F14CD5">
        <w:trPr>
          <w:gridBefore w:val="1"/>
          <w:gridAfter w:val="2"/>
          <w:wBefore w:w="324" w:type="dxa"/>
          <w:wAfter w:w="430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firstLine="0"/>
              <w:contextualSpacing/>
              <w:jc w:val="left"/>
              <w:rPr>
                <w:rFonts w:cs="Calibri"/>
                <w:sz w:val="18"/>
                <w:szCs w:val="18"/>
              </w:rPr>
            </w:pPr>
            <w:r w:rsidRPr="004969DA">
              <w:rPr>
                <w:rFonts w:cs="Calibri"/>
                <w:sz w:val="18"/>
                <w:szCs w:val="18"/>
              </w:rPr>
              <w:t>Τόπος Κατοικίας: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firstLine="0"/>
              <w:contextualSpacing/>
              <w:jc w:val="left"/>
              <w:rPr>
                <w:rFonts w:cs="Calibri"/>
                <w:sz w:val="18"/>
                <w:szCs w:val="18"/>
              </w:rPr>
            </w:pPr>
            <w:r w:rsidRPr="004969DA">
              <w:rPr>
                <w:rFonts w:cs="Calibri"/>
                <w:sz w:val="18"/>
                <w:szCs w:val="18"/>
              </w:rPr>
              <w:t>Οδός: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9" w:rsidRPr="004969DA" w:rsidRDefault="009C0069" w:rsidP="00F14CD5">
            <w:pPr>
              <w:spacing w:before="240" w:line="240" w:lineRule="auto"/>
              <w:ind w:firstLine="0"/>
              <w:contextualSpacing/>
              <w:rPr>
                <w:rFonts w:cs="Calibri"/>
                <w:sz w:val="18"/>
                <w:szCs w:val="18"/>
              </w:rPr>
            </w:pPr>
            <w:proofErr w:type="spellStart"/>
            <w:r w:rsidRPr="004969DA">
              <w:rPr>
                <w:rFonts w:cs="Calibri"/>
                <w:sz w:val="18"/>
                <w:szCs w:val="18"/>
              </w:rPr>
              <w:t>Αριθ</w:t>
            </w:r>
            <w:proofErr w:type="spellEnd"/>
            <w:r w:rsidRPr="004969DA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9" w:rsidRPr="004969DA" w:rsidRDefault="009C0069" w:rsidP="00F14CD5">
            <w:pPr>
              <w:spacing w:before="240" w:line="240" w:lineRule="auto"/>
              <w:ind w:firstLine="0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9" w:rsidRPr="004969DA" w:rsidRDefault="009C0069" w:rsidP="00F14CD5">
            <w:pPr>
              <w:spacing w:before="240" w:line="240" w:lineRule="auto"/>
              <w:ind w:firstLine="0"/>
              <w:contextualSpacing/>
              <w:rPr>
                <w:rFonts w:cs="Calibri"/>
                <w:sz w:val="18"/>
                <w:szCs w:val="18"/>
              </w:rPr>
            </w:pPr>
            <w:r w:rsidRPr="004969DA">
              <w:rPr>
                <w:rFonts w:cs="Calibri"/>
                <w:sz w:val="18"/>
                <w:szCs w:val="18"/>
              </w:rPr>
              <w:t>ΤΚ: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9" w:rsidRPr="004969DA" w:rsidRDefault="009C0069" w:rsidP="00F14CD5">
            <w:pPr>
              <w:spacing w:before="24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C0069" w:rsidRPr="00B27893" w:rsidTr="00F14CD5">
        <w:trPr>
          <w:gridBefore w:val="1"/>
          <w:gridAfter w:val="1"/>
          <w:wBefore w:w="324" w:type="dxa"/>
          <w:wAfter w:w="421" w:type="dxa"/>
          <w:cantSplit/>
          <w:trHeight w:val="34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ind w:firstLine="0"/>
              <w:contextualSpacing/>
              <w:jc w:val="left"/>
              <w:rPr>
                <w:rFonts w:cs="Calibri"/>
                <w:sz w:val="18"/>
                <w:szCs w:val="18"/>
              </w:rPr>
            </w:pPr>
            <w:r w:rsidRPr="004969DA">
              <w:rPr>
                <w:rFonts w:cs="Calibri"/>
                <w:sz w:val="18"/>
                <w:szCs w:val="18"/>
              </w:rPr>
              <w:t xml:space="preserve">Αρ. </w:t>
            </w:r>
            <w:proofErr w:type="spellStart"/>
            <w:r w:rsidRPr="004969DA">
              <w:rPr>
                <w:rFonts w:cs="Calibri"/>
                <w:sz w:val="18"/>
                <w:szCs w:val="18"/>
              </w:rPr>
              <w:t>Τηλεομοιοτύπου</w:t>
            </w:r>
            <w:proofErr w:type="spellEnd"/>
            <w:r w:rsidRPr="004969DA">
              <w:rPr>
                <w:rFonts w:cs="Calibri"/>
                <w:sz w:val="18"/>
                <w:szCs w:val="18"/>
              </w:rPr>
              <w:t xml:space="preserve"> (</w:t>
            </w:r>
            <w:r w:rsidRPr="004969DA">
              <w:rPr>
                <w:rFonts w:cs="Calibri"/>
                <w:sz w:val="18"/>
                <w:szCs w:val="18"/>
                <w:lang w:val="en-US"/>
              </w:rPr>
              <w:t>Fax</w:t>
            </w:r>
            <w:r w:rsidRPr="004969DA">
              <w:rPr>
                <w:rFonts w:cs="Calibri"/>
                <w:sz w:val="18"/>
                <w:szCs w:val="18"/>
              </w:rPr>
              <w:t>):</w:t>
            </w:r>
          </w:p>
        </w:tc>
        <w:tc>
          <w:tcPr>
            <w:tcW w:w="2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before="24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69" w:rsidRPr="004969DA" w:rsidRDefault="009C0069" w:rsidP="00F14CD5">
            <w:pPr>
              <w:spacing w:line="240" w:lineRule="auto"/>
              <w:ind w:firstLine="0"/>
              <w:jc w:val="left"/>
              <w:rPr>
                <w:rFonts w:cs="Calibri"/>
                <w:sz w:val="18"/>
                <w:szCs w:val="18"/>
              </w:rPr>
            </w:pPr>
            <w:r w:rsidRPr="004969DA">
              <w:rPr>
                <w:rFonts w:cs="Calibri"/>
                <w:sz w:val="18"/>
                <w:szCs w:val="18"/>
              </w:rPr>
              <w:t>Δ/νση Ηλεκτρ. Ταχυδρομείου (Ε</w:t>
            </w:r>
            <w:r w:rsidRPr="004969DA">
              <w:rPr>
                <w:rFonts w:cs="Calibri"/>
                <w:sz w:val="18"/>
                <w:szCs w:val="18"/>
                <w:lang w:val="en-US"/>
              </w:rPr>
              <w:t>mail</w:t>
            </w:r>
            <w:r w:rsidRPr="004969DA">
              <w:rPr>
                <w:rFonts w:cs="Calibri"/>
                <w:sz w:val="18"/>
                <w:szCs w:val="18"/>
              </w:rPr>
              <w:t>):</w:t>
            </w:r>
          </w:p>
        </w:tc>
        <w:tc>
          <w:tcPr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069" w:rsidRPr="004969DA" w:rsidRDefault="009C0069" w:rsidP="00F14CD5">
            <w:pPr>
              <w:spacing w:before="24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9C0069" w:rsidRPr="00B27893" w:rsidTr="00F14CD5">
        <w:trPr>
          <w:trHeight w:val="1230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C0069" w:rsidRPr="004969DA" w:rsidRDefault="009C0069" w:rsidP="00F14CD5">
            <w:pPr>
              <w:spacing w:line="276" w:lineRule="auto"/>
              <w:ind w:right="124"/>
              <w:contextualSpacing/>
              <w:rPr>
                <w:rFonts w:cs="Calibri"/>
                <w:sz w:val="6"/>
                <w:szCs w:val="6"/>
              </w:rPr>
            </w:pPr>
          </w:p>
          <w:p w:rsidR="009C0069" w:rsidRPr="004969DA" w:rsidRDefault="009C0069" w:rsidP="00F14CD5">
            <w:pPr>
              <w:spacing w:line="276" w:lineRule="auto"/>
              <w:ind w:right="124" w:firstLine="289"/>
              <w:contextualSpacing/>
              <w:rPr>
                <w:rFonts w:cs="Calibri"/>
                <w:sz w:val="18"/>
                <w:szCs w:val="18"/>
              </w:rPr>
            </w:pPr>
            <w:r w:rsidRPr="004969DA">
              <w:rPr>
                <w:rFonts w:cs="Calibri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4969DA">
              <w:rPr>
                <w:rFonts w:cs="Calibri"/>
                <w:sz w:val="18"/>
                <w:szCs w:val="18"/>
                <w:vertAlign w:val="superscript"/>
              </w:rPr>
              <w:t>(3)</w:t>
            </w:r>
            <w:r w:rsidRPr="004969DA">
              <w:rPr>
                <w:rFonts w:cs="Calibri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9C0069" w:rsidRPr="004969DA" w:rsidRDefault="009C0069" w:rsidP="00F14CD5">
            <w:pPr>
              <w:spacing w:line="276" w:lineRule="auto"/>
              <w:ind w:right="124"/>
              <w:contextualSpacing/>
              <w:rPr>
                <w:rFonts w:cs="Calibri"/>
                <w:sz w:val="18"/>
                <w:szCs w:val="18"/>
              </w:rPr>
            </w:pPr>
          </w:p>
          <w:p w:rsidR="009C0069" w:rsidRPr="004969DA" w:rsidRDefault="009C0069" w:rsidP="00F14CD5">
            <w:pPr>
              <w:spacing w:after="0" w:line="240" w:lineRule="auto"/>
              <w:ind w:right="124" w:firstLine="289"/>
              <w:contextualSpacing/>
              <w:rPr>
                <w:rFonts w:cs="Calibri"/>
                <w:sz w:val="18"/>
                <w:szCs w:val="18"/>
              </w:rPr>
            </w:pPr>
            <w:r w:rsidRPr="004969DA">
              <w:rPr>
                <w:rFonts w:cs="Calibri"/>
                <w:sz w:val="18"/>
                <w:szCs w:val="18"/>
              </w:rPr>
              <w:t xml:space="preserve">Ως νόμιμος εκπρόσωπος/ διαχειριστής της εταιρείας με την επωνυμία </w:t>
            </w:r>
            <w:r w:rsidRPr="004969DA">
              <w:rPr>
                <w:rFonts w:cs="Calibri"/>
                <w:b/>
                <w:sz w:val="18"/>
                <w:szCs w:val="18"/>
              </w:rPr>
              <w:t>«</w:t>
            </w:r>
            <w:r w:rsidRPr="004969DA">
              <w:rPr>
                <w:rFonts w:cs="Calibri"/>
                <w:b/>
                <w:i/>
                <w:sz w:val="18"/>
                <w:szCs w:val="18"/>
              </w:rPr>
              <w:t>…………………………</w:t>
            </w:r>
            <w:r w:rsidRPr="004969DA">
              <w:rPr>
                <w:rFonts w:cs="Calibri"/>
                <w:b/>
                <w:sz w:val="18"/>
                <w:szCs w:val="18"/>
              </w:rPr>
              <w:t xml:space="preserve">» </w:t>
            </w:r>
            <w:r w:rsidRPr="004969DA">
              <w:rPr>
                <w:rFonts w:cs="Calibri"/>
                <w:sz w:val="18"/>
                <w:szCs w:val="18"/>
              </w:rPr>
              <w:t xml:space="preserve">και το διακριτικό τίτλο </w:t>
            </w:r>
            <w:r w:rsidRPr="004969DA">
              <w:rPr>
                <w:rFonts w:cs="Calibri"/>
                <w:b/>
                <w:sz w:val="18"/>
                <w:szCs w:val="18"/>
              </w:rPr>
              <w:t xml:space="preserve">«……………………..» </w:t>
            </w:r>
            <w:r w:rsidRPr="004969DA">
              <w:rPr>
                <w:rFonts w:cs="Calibri"/>
                <w:sz w:val="18"/>
                <w:szCs w:val="18"/>
              </w:rPr>
              <w:t>που εδρεύει στην ……………………….…., στην οδό ………………., Τ.Κ. ………….. με Α.Φ.Μ.: ……………………., Δ.Ο.Υ.: ………………………. :</w:t>
            </w:r>
          </w:p>
          <w:p w:rsidR="009C0069" w:rsidRPr="004969DA" w:rsidRDefault="009C0069" w:rsidP="00F14CD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9C0069" w:rsidRPr="00B27893" w:rsidTr="00F14CD5">
        <w:trPr>
          <w:trHeight w:val="3109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C0069" w:rsidRPr="004969DA" w:rsidRDefault="009C0069" w:rsidP="00F14CD5">
            <w:pPr>
              <w:spacing w:after="60" w:line="240" w:lineRule="auto"/>
              <w:ind w:left="289" w:hanging="289"/>
              <w:rPr>
                <w:rFonts w:cs="Calibri"/>
                <w:sz w:val="17"/>
                <w:szCs w:val="17"/>
              </w:rPr>
            </w:pPr>
            <w:r w:rsidRPr="004969DA">
              <w:rPr>
                <w:rFonts w:cs="Calibri"/>
                <w:b/>
                <w:sz w:val="17"/>
                <w:szCs w:val="17"/>
              </w:rPr>
              <w:t>1.</w:t>
            </w:r>
            <w:r w:rsidRPr="004969DA">
              <w:rPr>
                <w:rFonts w:cs="Calibri"/>
                <w:sz w:val="17"/>
                <w:szCs w:val="17"/>
              </w:rPr>
              <w:t xml:space="preserve">  αποδέχομαι τους όρους της υπ’ αρ. </w:t>
            </w:r>
            <w:r w:rsidRPr="004969DA">
              <w:rPr>
                <w:rFonts w:cs="Calibri"/>
                <w:b/>
                <w:sz w:val="17"/>
                <w:szCs w:val="17"/>
              </w:rPr>
              <w:t xml:space="preserve">Δ.Π.Δ.Υ.Κ.Υ.Α.Α.Δ.Ε.Α                                                 </w:t>
            </w:r>
            <w:r w:rsidRPr="004969DA">
              <w:rPr>
                <w:rFonts w:cs="Calibri"/>
                <w:sz w:val="17"/>
                <w:szCs w:val="17"/>
              </w:rPr>
              <w:t xml:space="preserve"> πρόσκλησης και τις Τεχνικές Προδιαγραφές του Παραρτήματος Α  αυτής</w:t>
            </w:r>
          </w:p>
          <w:p w:rsidR="009C0069" w:rsidRPr="004969DA" w:rsidRDefault="009C0069" w:rsidP="00F14CD5">
            <w:pPr>
              <w:spacing w:after="0" w:line="240" w:lineRule="auto"/>
              <w:ind w:left="290" w:hanging="284"/>
              <w:contextualSpacing/>
              <w:rPr>
                <w:rFonts w:cs="Calibri"/>
                <w:sz w:val="17"/>
                <w:szCs w:val="17"/>
              </w:rPr>
            </w:pPr>
            <w:r w:rsidRPr="004969DA">
              <w:rPr>
                <w:rFonts w:cs="Calibri"/>
                <w:b/>
                <w:sz w:val="17"/>
                <w:szCs w:val="17"/>
              </w:rPr>
              <w:t xml:space="preserve">2. </w:t>
            </w:r>
            <w:r w:rsidRPr="004969DA">
              <w:rPr>
                <w:rFonts w:cs="Calibri"/>
                <w:sz w:val="17"/>
                <w:szCs w:val="17"/>
              </w:rPr>
              <w:t xml:space="preserve">    δεν έχω καταδικασθεί με αμετάκλητη απόφαση για κάποιο από τα παρακάτω αδικήματα:</w:t>
            </w:r>
          </w:p>
          <w:p w:rsidR="009C0069" w:rsidRPr="004969DA" w:rsidRDefault="009C0069" w:rsidP="009C0069">
            <w:pPr>
              <w:pStyle w:val="a4"/>
              <w:numPr>
                <w:ilvl w:val="0"/>
                <w:numId w:val="1"/>
              </w:numPr>
              <w:spacing w:after="60" w:line="276" w:lineRule="auto"/>
              <w:ind w:left="573" w:hanging="284"/>
              <w:rPr>
                <w:rFonts w:ascii="Calibri" w:hAnsi="Calibri" w:cs="Calibri"/>
                <w:sz w:val="17"/>
                <w:szCs w:val="17"/>
              </w:rPr>
            </w:pPr>
            <w:r w:rsidRPr="004969DA">
              <w:rPr>
                <w:rFonts w:ascii="Calibri" w:hAnsi="Calibri" w:cs="Calibri"/>
                <w:sz w:val="17"/>
                <w:szCs w:val="17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9C0069" w:rsidRPr="004969DA" w:rsidRDefault="009C0069" w:rsidP="009C0069">
            <w:pPr>
              <w:pStyle w:val="a4"/>
              <w:numPr>
                <w:ilvl w:val="0"/>
                <w:numId w:val="1"/>
              </w:numPr>
              <w:spacing w:after="60" w:line="276" w:lineRule="auto"/>
              <w:ind w:left="573" w:hanging="284"/>
              <w:rPr>
                <w:rFonts w:ascii="Calibri" w:hAnsi="Calibri" w:cs="Calibri"/>
                <w:sz w:val="17"/>
                <w:szCs w:val="17"/>
              </w:rPr>
            </w:pPr>
            <w:r w:rsidRPr="004969DA">
              <w:rPr>
                <w:rFonts w:ascii="Calibri" w:hAnsi="Calibri" w:cs="Calibri"/>
                <w:sz w:val="17"/>
                <w:szCs w:val="17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9C0069" w:rsidRPr="004969DA" w:rsidRDefault="009C0069" w:rsidP="009C0069">
            <w:pPr>
              <w:pStyle w:val="a4"/>
              <w:numPr>
                <w:ilvl w:val="0"/>
                <w:numId w:val="1"/>
              </w:numPr>
              <w:spacing w:after="60" w:line="276" w:lineRule="auto"/>
              <w:ind w:left="573" w:hanging="284"/>
              <w:rPr>
                <w:rFonts w:ascii="Calibri" w:hAnsi="Calibri" w:cs="Calibri"/>
                <w:sz w:val="17"/>
                <w:szCs w:val="17"/>
              </w:rPr>
            </w:pPr>
            <w:r w:rsidRPr="004969DA">
              <w:rPr>
                <w:rFonts w:ascii="Calibri" w:hAnsi="Calibri" w:cs="Calibri"/>
                <w:sz w:val="17"/>
                <w:szCs w:val="17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9C0069" w:rsidRPr="004969DA" w:rsidRDefault="009C0069" w:rsidP="009C0069">
            <w:pPr>
              <w:pStyle w:val="a4"/>
              <w:numPr>
                <w:ilvl w:val="0"/>
                <w:numId w:val="1"/>
              </w:numPr>
              <w:spacing w:after="60" w:line="276" w:lineRule="auto"/>
              <w:ind w:left="573" w:hanging="284"/>
              <w:rPr>
                <w:rFonts w:ascii="Calibri" w:hAnsi="Calibri" w:cs="Calibri"/>
                <w:sz w:val="17"/>
                <w:szCs w:val="17"/>
              </w:rPr>
            </w:pPr>
            <w:r w:rsidRPr="004969DA">
              <w:rPr>
                <w:rFonts w:ascii="Calibri" w:hAnsi="Calibri" w:cs="Calibri"/>
                <w:sz w:val="17"/>
                <w:szCs w:val="17"/>
              </w:rPr>
              <w:t>τρομοκρατικά εγκλήματα ή εγκλήματα συνδεόμενα με τρομοκρατικές δραστηριότητες</w:t>
            </w:r>
          </w:p>
          <w:p w:rsidR="009C0069" w:rsidRPr="004969DA" w:rsidRDefault="009C0069" w:rsidP="009C0069">
            <w:pPr>
              <w:pStyle w:val="a4"/>
              <w:numPr>
                <w:ilvl w:val="0"/>
                <w:numId w:val="1"/>
              </w:numPr>
              <w:spacing w:after="60" w:line="276" w:lineRule="auto"/>
              <w:ind w:left="573" w:hanging="284"/>
              <w:rPr>
                <w:rFonts w:ascii="Calibri" w:hAnsi="Calibri" w:cs="Calibri"/>
                <w:sz w:val="17"/>
                <w:szCs w:val="17"/>
              </w:rPr>
            </w:pPr>
            <w:r w:rsidRPr="004969DA">
              <w:rPr>
                <w:rFonts w:ascii="Calibri" w:hAnsi="Calibri" w:cs="Calibri"/>
                <w:sz w:val="17"/>
                <w:szCs w:val="17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9C0069" w:rsidRPr="004969DA" w:rsidRDefault="009C0069" w:rsidP="009C0069">
            <w:pPr>
              <w:pStyle w:val="a4"/>
              <w:numPr>
                <w:ilvl w:val="0"/>
                <w:numId w:val="1"/>
              </w:numPr>
              <w:spacing w:after="60" w:line="276" w:lineRule="auto"/>
              <w:ind w:left="573" w:hanging="284"/>
              <w:rPr>
                <w:rFonts w:ascii="Calibri" w:hAnsi="Calibri" w:cs="Calibri"/>
                <w:sz w:val="17"/>
                <w:szCs w:val="17"/>
              </w:rPr>
            </w:pPr>
            <w:r w:rsidRPr="004969DA">
              <w:rPr>
                <w:rFonts w:ascii="Calibri" w:hAnsi="Calibri" w:cs="Calibri"/>
                <w:sz w:val="17"/>
                <w:szCs w:val="17"/>
              </w:rPr>
              <w:t>παιδική εργασία και άλλες μορφές εμπορίας ανθρώπων</w:t>
            </w:r>
          </w:p>
          <w:p w:rsidR="009C0069" w:rsidRPr="004969DA" w:rsidRDefault="009C0069" w:rsidP="009C0069">
            <w:pPr>
              <w:pStyle w:val="a4"/>
              <w:numPr>
                <w:ilvl w:val="0"/>
                <w:numId w:val="2"/>
              </w:numPr>
              <w:spacing w:after="60" w:line="276" w:lineRule="auto"/>
              <w:ind w:left="357" w:hanging="357"/>
              <w:rPr>
                <w:rFonts w:ascii="Calibri" w:hAnsi="Calibri" w:cs="Calibri"/>
                <w:sz w:val="17"/>
                <w:szCs w:val="17"/>
              </w:rPr>
            </w:pPr>
            <w:r w:rsidRPr="004969DA">
              <w:rPr>
                <w:rFonts w:ascii="Calibri" w:hAnsi="Calibri" w:cs="Calibri"/>
                <w:sz w:val="17"/>
                <w:szCs w:val="17"/>
              </w:rPr>
              <w:t>δεν έχω καταδικασθεί, με τελεσίδικη απόφαση, για κάποιο από τα αδικήματα του Αγορανομικού κώδικα, σχετικό με την άσκηση της  επαγγελματικής μου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9C0069" w:rsidRPr="004969DA" w:rsidRDefault="009C0069" w:rsidP="009C0069">
            <w:pPr>
              <w:pStyle w:val="a4"/>
              <w:numPr>
                <w:ilvl w:val="0"/>
                <w:numId w:val="2"/>
              </w:numPr>
              <w:spacing w:after="60" w:line="276" w:lineRule="auto"/>
              <w:ind w:left="357" w:hanging="357"/>
              <w:jc w:val="left"/>
              <w:rPr>
                <w:rFonts w:ascii="Calibri" w:hAnsi="Calibri" w:cs="Calibri"/>
                <w:sz w:val="17"/>
                <w:szCs w:val="17"/>
              </w:rPr>
            </w:pPr>
            <w:r w:rsidRPr="004969DA">
              <w:rPr>
                <w:rFonts w:ascii="Calibri" w:hAnsi="Calibri" w:cs="Calibri"/>
                <w:sz w:val="17"/>
                <w:szCs w:val="17"/>
              </w:rPr>
              <w:t>η ανωτέρω εταιρεία δεν τελεί υπό πτώχευση, ούτε σε διαδικασία κήρυξης πτώχευσης, εκκαθάριση ή αναγκαστική διαχείριση.</w:t>
            </w:r>
          </w:p>
          <w:p w:rsidR="009C0069" w:rsidRPr="004969DA" w:rsidRDefault="009C0069" w:rsidP="009C0069">
            <w:pPr>
              <w:pStyle w:val="a4"/>
              <w:numPr>
                <w:ilvl w:val="0"/>
                <w:numId w:val="2"/>
              </w:numPr>
              <w:spacing w:after="60" w:line="276" w:lineRule="auto"/>
              <w:ind w:left="357" w:hanging="357"/>
              <w:jc w:val="left"/>
              <w:rPr>
                <w:rFonts w:ascii="Calibri" w:hAnsi="Calibri" w:cs="Calibri"/>
                <w:sz w:val="17"/>
                <w:szCs w:val="17"/>
              </w:rPr>
            </w:pPr>
            <w:r w:rsidRPr="004969DA">
              <w:rPr>
                <w:rFonts w:ascii="Calibri" w:hAnsi="Calibri" w:cs="Calibri"/>
                <w:sz w:val="17"/>
                <w:szCs w:val="17"/>
              </w:rPr>
              <w:t xml:space="preserve">η ανωτέρω εταιρεία έχει εκπληρώσει τις υποχρεώσεις της όσον αφορά την καταβολή φόρων και εισφορών κοινωνικής ασφάλισης </w:t>
            </w:r>
          </w:p>
          <w:p w:rsidR="009C0069" w:rsidRPr="004969DA" w:rsidRDefault="009C0069" w:rsidP="009C0069">
            <w:pPr>
              <w:pStyle w:val="a4"/>
              <w:numPr>
                <w:ilvl w:val="0"/>
                <w:numId w:val="2"/>
              </w:numPr>
              <w:spacing w:after="60" w:line="276" w:lineRule="auto"/>
              <w:ind w:left="357" w:hanging="357"/>
              <w:jc w:val="left"/>
              <w:rPr>
                <w:rFonts w:ascii="Calibri" w:hAnsi="Calibri" w:cs="Calibri"/>
                <w:sz w:val="17"/>
                <w:szCs w:val="17"/>
              </w:rPr>
            </w:pPr>
            <w:r w:rsidRPr="004969DA">
              <w:rPr>
                <w:rFonts w:ascii="Calibri" w:hAnsi="Calibri" w:cs="Calibri"/>
                <w:sz w:val="17"/>
                <w:szCs w:val="17"/>
              </w:rPr>
              <w:t>δεν έχει επιβληθεί στην ανωτέρω εταιρεία η ποινή αποκλεισμού από διαγωνισμούς και γενικότερα από τη σύναψη δημοσίων συμβάσεων.</w:t>
            </w:r>
          </w:p>
          <w:p w:rsidR="009C0069" w:rsidRPr="004969DA" w:rsidRDefault="009C0069" w:rsidP="009C0069">
            <w:pPr>
              <w:pStyle w:val="a4"/>
              <w:numPr>
                <w:ilvl w:val="0"/>
                <w:numId w:val="2"/>
              </w:numPr>
              <w:spacing w:after="60" w:line="276" w:lineRule="auto"/>
              <w:ind w:left="357" w:hanging="357"/>
              <w:jc w:val="left"/>
              <w:rPr>
                <w:rFonts w:ascii="Calibri" w:hAnsi="Calibri" w:cs="Calibri"/>
                <w:sz w:val="17"/>
                <w:szCs w:val="17"/>
              </w:rPr>
            </w:pPr>
            <w:r w:rsidRPr="004969DA">
              <w:rPr>
                <w:rFonts w:ascii="Calibri" w:hAnsi="Calibri" w:cs="Calibri"/>
                <w:sz w:val="17"/>
                <w:szCs w:val="17"/>
              </w:rPr>
              <w:t xml:space="preserve">η ανωτέρω εταιρεία τηρεί τις υποχρεώσεις της που απορρέουν από τις διατάξεις της περιβαλλοντικής, κοινωνικοασφαλιστικής και εργατικής νομοθεσίας, βάσει των οριζόμενων στην παρ. 4 </w:t>
            </w:r>
            <w:proofErr w:type="spellStart"/>
            <w:r w:rsidRPr="004969DA">
              <w:rPr>
                <w:rFonts w:ascii="Calibri" w:hAnsi="Calibri" w:cs="Calibri"/>
                <w:sz w:val="17"/>
                <w:szCs w:val="17"/>
              </w:rPr>
              <w:t>περ</w:t>
            </w:r>
            <w:proofErr w:type="spellEnd"/>
            <w:r w:rsidRPr="004969DA">
              <w:rPr>
                <w:rFonts w:ascii="Calibri" w:hAnsi="Calibri" w:cs="Calibri"/>
                <w:sz w:val="17"/>
                <w:szCs w:val="17"/>
              </w:rPr>
              <w:t>. θ του άρθρου 73 του Ν.4412/2016</w:t>
            </w:r>
          </w:p>
          <w:p w:rsidR="009C0069" w:rsidRPr="004969DA" w:rsidRDefault="009C0069" w:rsidP="00F14CD5">
            <w:pPr>
              <w:spacing w:after="60" w:line="240" w:lineRule="auto"/>
              <w:ind w:left="357" w:hanging="357"/>
              <w:contextualSpacing/>
              <w:rPr>
                <w:rFonts w:cs="Calibri"/>
                <w:sz w:val="17"/>
                <w:szCs w:val="17"/>
              </w:rPr>
            </w:pPr>
            <w:r w:rsidRPr="004969DA">
              <w:rPr>
                <w:rFonts w:cs="Calibri"/>
                <w:b/>
                <w:sz w:val="17"/>
                <w:szCs w:val="17"/>
              </w:rPr>
              <w:t>8.</w:t>
            </w:r>
            <w:r w:rsidRPr="004969DA">
              <w:rPr>
                <w:rFonts w:cs="Calibri"/>
                <w:sz w:val="17"/>
                <w:szCs w:val="17"/>
              </w:rPr>
              <w:t xml:space="preserve">    αναλαμβάνω την υποχρέωση  προσκόμισης των αναφερόμενων δικαιολογητικών ανάθεσης στην ανωτέρω πρόκληση ως απόδειξη μη συνδρομής των λόγων αποκλεισμού του άρθρου 73 του ν. 4412/2016 και των ειδικότερα οριζόμενων στην παρούσα πρόσκληση, </w:t>
            </w:r>
          </w:p>
        </w:tc>
      </w:tr>
    </w:tbl>
    <w:p w:rsidR="009C0069" w:rsidRPr="004969DA" w:rsidRDefault="009C0069" w:rsidP="009C0069">
      <w:pPr>
        <w:pStyle w:val="a5"/>
        <w:spacing w:line="360" w:lineRule="auto"/>
        <w:ind w:left="4320" w:right="484" w:firstLine="720"/>
        <w:contextualSpacing/>
        <w:jc w:val="right"/>
        <w:rPr>
          <w:rFonts w:ascii="Calibri" w:hAnsi="Calibri" w:cs="Calibri"/>
          <w:b/>
          <w:sz w:val="10"/>
          <w:szCs w:val="10"/>
        </w:rPr>
      </w:pPr>
      <w:r w:rsidRPr="004969DA">
        <w:rPr>
          <w:rFonts w:ascii="Calibri" w:hAnsi="Calibri" w:cs="Calibri"/>
          <w:b/>
          <w:sz w:val="10"/>
          <w:szCs w:val="10"/>
        </w:rPr>
        <w:t xml:space="preserve">        </w:t>
      </w:r>
    </w:p>
    <w:p w:rsidR="009C0069" w:rsidRPr="004969DA" w:rsidRDefault="009C0069" w:rsidP="009C0069">
      <w:pPr>
        <w:pStyle w:val="a5"/>
        <w:ind w:left="6804" w:right="482" w:firstLine="0"/>
        <w:contextualSpacing/>
        <w:jc w:val="center"/>
        <w:rPr>
          <w:rFonts w:ascii="Calibri" w:hAnsi="Calibri" w:cs="Calibri"/>
          <w:b/>
          <w:sz w:val="16"/>
          <w:szCs w:val="16"/>
        </w:rPr>
      </w:pPr>
      <w:r w:rsidRPr="004969DA">
        <w:rPr>
          <w:rFonts w:ascii="Calibri" w:hAnsi="Calibri" w:cs="Calibri"/>
          <w:b/>
          <w:sz w:val="16"/>
          <w:szCs w:val="16"/>
        </w:rPr>
        <w:t>Ο Δηλών- Εξουσιοδοτών</w:t>
      </w:r>
      <w:r w:rsidRPr="004969DA">
        <w:rPr>
          <w:rFonts w:ascii="Calibri" w:hAnsi="Calibri" w:cs="Calibri"/>
          <w:color w:val="A6A6A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(Υπογραφή)</w:t>
      </w:r>
    </w:p>
    <w:p w:rsidR="009C0069" w:rsidRPr="004969DA" w:rsidRDefault="009C0069" w:rsidP="009C0069">
      <w:pPr>
        <w:pStyle w:val="a5"/>
        <w:tabs>
          <w:tab w:val="left" w:pos="8789"/>
        </w:tabs>
        <w:spacing w:line="360" w:lineRule="auto"/>
        <w:ind w:left="6804" w:right="991" w:firstLine="0"/>
        <w:contextualSpacing/>
        <w:jc w:val="center"/>
        <w:rPr>
          <w:rFonts w:ascii="Calibri" w:hAnsi="Calibri" w:cs="Calibri"/>
          <w:color w:val="A6A6A6"/>
          <w:sz w:val="12"/>
          <w:szCs w:val="12"/>
        </w:rPr>
      </w:pPr>
    </w:p>
    <w:p w:rsidR="009C0069" w:rsidRPr="004969DA" w:rsidRDefault="009C0069" w:rsidP="009C0069">
      <w:pPr>
        <w:pStyle w:val="a5"/>
        <w:tabs>
          <w:tab w:val="left" w:pos="8789"/>
        </w:tabs>
        <w:spacing w:line="360" w:lineRule="auto"/>
        <w:ind w:left="6804" w:right="991" w:firstLine="0"/>
        <w:contextualSpacing/>
        <w:jc w:val="center"/>
        <w:rPr>
          <w:rFonts w:ascii="Calibri" w:hAnsi="Calibri" w:cs="Calibri"/>
          <w:color w:val="A6A6A6"/>
          <w:sz w:val="16"/>
          <w:szCs w:val="16"/>
        </w:rPr>
      </w:pPr>
      <w:r w:rsidRPr="004969DA">
        <w:rPr>
          <w:rFonts w:ascii="Calibri" w:hAnsi="Calibri" w:cs="Calibri"/>
          <w:color w:val="A6A6A6"/>
          <w:sz w:val="16"/>
          <w:szCs w:val="16"/>
        </w:rPr>
        <w:t xml:space="preserve">           Ημερομηνία:</w:t>
      </w:r>
    </w:p>
    <w:tbl>
      <w:tblPr>
        <w:tblpPr w:leftFromText="180" w:rightFromText="180" w:vertAnchor="text" w:horzAnchor="margin" w:tblpY="350"/>
        <w:tblW w:w="10280" w:type="dxa"/>
        <w:tblLook w:val="04A0"/>
      </w:tblPr>
      <w:tblGrid>
        <w:gridCol w:w="10280"/>
      </w:tblGrid>
      <w:tr w:rsidR="009C0069" w:rsidRPr="00B27893" w:rsidTr="00F14CD5">
        <w:tc>
          <w:tcPr>
            <w:tcW w:w="10280" w:type="dxa"/>
          </w:tcPr>
          <w:p w:rsidR="009C0069" w:rsidRPr="004969DA" w:rsidRDefault="009C0069" w:rsidP="00F14CD5">
            <w:pPr>
              <w:spacing w:line="276" w:lineRule="auto"/>
              <w:ind w:firstLine="142"/>
              <w:rPr>
                <w:rFonts w:cs="Calibri"/>
                <w:sz w:val="12"/>
                <w:szCs w:val="12"/>
              </w:rPr>
            </w:pPr>
            <w:r w:rsidRPr="004969DA">
              <w:rPr>
                <w:rFonts w:cs="Calibri"/>
                <w:sz w:val="12"/>
                <w:szCs w:val="12"/>
              </w:rPr>
              <w:lastRenderedPageBreak/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9C0069" w:rsidRPr="004969DA" w:rsidRDefault="009C0069" w:rsidP="00F14CD5">
            <w:pPr>
              <w:spacing w:line="276" w:lineRule="auto"/>
              <w:ind w:firstLine="142"/>
              <w:rPr>
                <w:rFonts w:cs="Calibri"/>
                <w:sz w:val="12"/>
                <w:szCs w:val="12"/>
              </w:rPr>
            </w:pPr>
            <w:r w:rsidRPr="004969DA">
              <w:rPr>
                <w:rFonts w:cs="Calibri"/>
                <w:sz w:val="12"/>
                <w:szCs w:val="12"/>
              </w:rPr>
              <w:t xml:space="preserve">(2) Αναγράφεται ολογράφως. </w:t>
            </w:r>
          </w:p>
          <w:p w:rsidR="009C0069" w:rsidRPr="004969DA" w:rsidRDefault="009C0069" w:rsidP="00F14CD5">
            <w:pPr>
              <w:spacing w:line="276" w:lineRule="auto"/>
              <w:ind w:left="284" w:hanging="142"/>
              <w:contextualSpacing/>
              <w:rPr>
                <w:rFonts w:cs="Calibri"/>
                <w:sz w:val="12"/>
                <w:szCs w:val="12"/>
              </w:rPr>
            </w:pPr>
            <w:r w:rsidRPr="004969DA">
              <w:rPr>
                <w:rFonts w:cs="Calibri"/>
                <w:sz w:val="12"/>
                <w:szCs w:val="12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9C0069" w:rsidRPr="004969DA" w:rsidRDefault="009C0069" w:rsidP="00F14CD5">
            <w:pPr>
              <w:spacing w:line="276" w:lineRule="auto"/>
              <w:ind w:firstLine="142"/>
              <w:rPr>
                <w:rFonts w:cs="Calibri"/>
                <w:sz w:val="12"/>
                <w:szCs w:val="12"/>
              </w:rPr>
            </w:pPr>
            <w:r w:rsidRPr="004969DA">
              <w:rPr>
                <w:rFonts w:cs="Calibri"/>
                <w:sz w:val="12"/>
                <w:szCs w:val="12"/>
              </w:rPr>
              <w:t>(4) Σε περίπτωση ανεπάρκειας χώρου η δήλωση συνεχίζεται στην πίσω όψη της και υπογράφεται από τον δηλούντα ή την δηλούσα.</w:t>
            </w:r>
          </w:p>
        </w:tc>
      </w:tr>
    </w:tbl>
    <w:p w:rsidR="001C0D2D" w:rsidRDefault="001C0D2D" w:rsidP="009C0069">
      <w:pPr>
        <w:ind w:firstLine="0"/>
        <w:jc w:val="left"/>
        <w:rPr>
          <w:rFonts w:eastAsia="Times New Roman" w:cs="Calibri"/>
          <w:color w:val="0070C0"/>
          <w:sz w:val="6"/>
          <w:szCs w:val="6"/>
          <w:lang w:eastAsia="el-GR"/>
        </w:rPr>
      </w:pPr>
    </w:p>
    <w:p w:rsidR="001C0D2D" w:rsidRPr="001C0D2D" w:rsidRDefault="001C0D2D" w:rsidP="001C0D2D">
      <w:pPr>
        <w:rPr>
          <w:rFonts w:eastAsia="Times New Roman" w:cs="Calibri"/>
          <w:sz w:val="6"/>
          <w:szCs w:val="6"/>
          <w:lang w:eastAsia="el-GR"/>
        </w:rPr>
      </w:pPr>
    </w:p>
    <w:p w:rsidR="001C0D2D" w:rsidRPr="001C0D2D" w:rsidRDefault="001C0D2D" w:rsidP="001C0D2D">
      <w:pPr>
        <w:rPr>
          <w:rFonts w:eastAsia="Times New Roman" w:cs="Calibri"/>
          <w:sz w:val="6"/>
          <w:szCs w:val="6"/>
          <w:lang w:eastAsia="el-GR"/>
        </w:rPr>
      </w:pPr>
    </w:p>
    <w:p w:rsidR="001C0D2D" w:rsidRPr="001C0D2D" w:rsidRDefault="001C0D2D" w:rsidP="001C0D2D">
      <w:pPr>
        <w:rPr>
          <w:rFonts w:eastAsia="Times New Roman" w:cs="Calibri"/>
          <w:sz w:val="6"/>
          <w:szCs w:val="6"/>
          <w:lang w:eastAsia="el-GR"/>
        </w:rPr>
      </w:pPr>
    </w:p>
    <w:p w:rsidR="001C0D2D" w:rsidRPr="001C0D2D" w:rsidRDefault="001C0D2D" w:rsidP="001C0D2D">
      <w:pPr>
        <w:rPr>
          <w:rFonts w:eastAsia="Times New Roman" w:cs="Calibri"/>
          <w:sz w:val="6"/>
          <w:szCs w:val="6"/>
          <w:lang w:eastAsia="el-GR"/>
        </w:rPr>
      </w:pPr>
    </w:p>
    <w:p w:rsidR="001C0D2D" w:rsidRPr="001C0D2D" w:rsidRDefault="001C0D2D" w:rsidP="001C0D2D">
      <w:pPr>
        <w:rPr>
          <w:rFonts w:eastAsia="Times New Roman" w:cs="Calibri"/>
          <w:sz w:val="6"/>
          <w:szCs w:val="6"/>
          <w:lang w:eastAsia="el-GR"/>
        </w:rPr>
      </w:pPr>
    </w:p>
    <w:p w:rsidR="001C0D2D" w:rsidRPr="001C0D2D" w:rsidRDefault="001C0D2D" w:rsidP="001C0D2D">
      <w:pPr>
        <w:rPr>
          <w:rFonts w:eastAsia="Times New Roman" w:cs="Calibri"/>
          <w:sz w:val="6"/>
          <w:szCs w:val="6"/>
          <w:lang w:eastAsia="el-GR"/>
        </w:rPr>
      </w:pPr>
    </w:p>
    <w:p w:rsidR="001C0D2D" w:rsidRPr="001C0D2D" w:rsidRDefault="001C0D2D" w:rsidP="001C0D2D">
      <w:pPr>
        <w:rPr>
          <w:rFonts w:eastAsia="Times New Roman" w:cs="Calibri"/>
          <w:sz w:val="6"/>
          <w:szCs w:val="6"/>
          <w:lang w:eastAsia="el-GR"/>
        </w:rPr>
      </w:pPr>
    </w:p>
    <w:p w:rsidR="001C0D2D" w:rsidRPr="001C0D2D" w:rsidRDefault="001C0D2D" w:rsidP="001C0D2D">
      <w:pPr>
        <w:rPr>
          <w:rFonts w:eastAsia="Times New Roman" w:cs="Calibri"/>
          <w:sz w:val="6"/>
          <w:szCs w:val="6"/>
          <w:lang w:eastAsia="el-GR"/>
        </w:rPr>
      </w:pPr>
    </w:p>
    <w:p w:rsidR="001C0D2D" w:rsidRPr="001C0D2D" w:rsidRDefault="001C0D2D" w:rsidP="001C0D2D">
      <w:pPr>
        <w:rPr>
          <w:rFonts w:eastAsia="Times New Roman" w:cs="Calibri"/>
          <w:sz w:val="6"/>
          <w:szCs w:val="6"/>
          <w:lang w:eastAsia="el-GR"/>
        </w:rPr>
      </w:pPr>
    </w:p>
    <w:p w:rsidR="001C0D2D" w:rsidRPr="001C0D2D" w:rsidRDefault="001C0D2D" w:rsidP="001C0D2D">
      <w:pPr>
        <w:rPr>
          <w:rFonts w:eastAsia="Times New Roman" w:cs="Calibri"/>
          <w:sz w:val="6"/>
          <w:szCs w:val="6"/>
          <w:lang w:eastAsia="el-GR"/>
        </w:rPr>
      </w:pPr>
    </w:p>
    <w:p w:rsidR="001C0D2D" w:rsidRPr="001C0D2D" w:rsidRDefault="001C0D2D" w:rsidP="001C0D2D">
      <w:pPr>
        <w:rPr>
          <w:rFonts w:eastAsia="Times New Roman" w:cs="Calibri"/>
          <w:sz w:val="6"/>
          <w:szCs w:val="6"/>
          <w:lang w:eastAsia="el-GR"/>
        </w:rPr>
      </w:pPr>
    </w:p>
    <w:p w:rsidR="009C0069" w:rsidRPr="001C0D2D" w:rsidRDefault="001C0D2D" w:rsidP="001C0D2D">
      <w:pPr>
        <w:tabs>
          <w:tab w:val="left" w:pos="2895"/>
        </w:tabs>
        <w:rPr>
          <w:rFonts w:eastAsia="Times New Roman" w:cs="Calibri"/>
          <w:sz w:val="6"/>
          <w:szCs w:val="6"/>
          <w:lang w:eastAsia="el-GR"/>
        </w:rPr>
        <w:sectPr w:rsidR="009C0069" w:rsidRPr="001C0D2D" w:rsidSect="00F165B7">
          <w:pgSz w:w="11906" w:h="16838"/>
          <w:pgMar w:top="1440" w:right="1080" w:bottom="1440" w:left="1080" w:header="567" w:footer="567" w:gutter="0"/>
          <w:cols w:space="720"/>
          <w:docGrid w:linePitch="299"/>
        </w:sectPr>
      </w:pPr>
      <w:r>
        <w:rPr>
          <w:rFonts w:eastAsia="Times New Roman" w:cs="Calibri"/>
          <w:sz w:val="6"/>
          <w:szCs w:val="6"/>
          <w:lang w:eastAsia="el-GR"/>
        </w:rPr>
        <w:tab/>
      </w:r>
    </w:p>
    <w:p w:rsidR="009C0069" w:rsidRPr="004969DA" w:rsidRDefault="009C0069" w:rsidP="001C0D2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Calibri"/>
          <w:sz w:val="20"/>
        </w:rPr>
      </w:pPr>
    </w:p>
    <w:sectPr w:rsidR="009C0069" w:rsidRPr="004969DA" w:rsidSect="00F165B7">
      <w:footerReference w:type="default" r:id="rId9"/>
      <w:pgSz w:w="16838" w:h="11906" w:orient="landscape" w:code="9"/>
      <w:pgMar w:top="1080" w:right="1440" w:bottom="1080" w:left="144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91" w:rsidRDefault="00791B91" w:rsidP="009C0069">
      <w:pPr>
        <w:spacing w:after="0" w:line="240" w:lineRule="auto"/>
      </w:pPr>
      <w:r>
        <w:separator/>
      </w:r>
    </w:p>
  </w:endnote>
  <w:endnote w:type="continuationSeparator" w:id="0">
    <w:p w:rsidR="00791B91" w:rsidRDefault="00791B91" w:rsidP="009C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188346"/>
      <w:docPartObj>
        <w:docPartGallery w:val="Page Numbers (Bottom of Page)"/>
        <w:docPartUnique/>
      </w:docPartObj>
    </w:sdtPr>
    <w:sdtContent>
      <w:p w:rsidR="009C0069" w:rsidRDefault="004B01B4">
        <w:pPr>
          <w:pStyle w:val="a3"/>
          <w:jc w:val="right"/>
        </w:pPr>
        <w:fldSimple w:instr=" PAGE   \* MERGEFORMAT ">
          <w:r w:rsidR="001C0D2D">
            <w:rPr>
              <w:noProof/>
            </w:rPr>
            <w:t>8</w:t>
          </w:r>
        </w:fldSimple>
      </w:p>
    </w:sdtContent>
  </w:sdt>
  <w:p w:rsidR="009C0069" w:rsidRDefault="009C00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D6B" w:rsidRDefault="00A17D62">
    <w:pPr>
      <w:pStyle w:val="a3"/>
      <w:jc w:val="center"/>
    </w:pPr>
    <w:r>
      <w:t>[</w:t>
    </w:r>
    <w:r w:rsidR="004B01B4">
      <w:rPr>
        <w:noProof/>
      </w:rPr>
      <w:fldChar w:fldCharType="begin"/>
    </w:r>
    <w:r>
      <w:rPr>
        <w:noProof/>
      </w:rPr>
      <w:instrText xml:space="preserve"> PAGE   \* MERGEFORMAT </w:instrText>
    </w:r>
    <w:r w:rsidR="004B01B4">
      <w:rPr>
        <w:noProof/>
      </w:rPr>
      <w:fldChar w:fldCharType="separate"/>
    </w:r>
    <w:r w:rsidR="001C0D2D">
      <w:rPr>
        <w:noProof/>
      </w:rPr>
      <w:t>11</w:t>
    </w:r>
    <w:r w:rsidR="004B01B4">
      <w:rPr>
        <w:noProof/>
      </w:rPr>
      <w:fldChar w:fldCharType="end"/>
    </w:r>
    <w:r>
      <w:t>]</w:t>
    </w:r>
  </w:p>
  <w:p w:rsidR="00A53D6B" w:rsidRDefault="00791B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91" w:rsidRDefault="00791B91" w:rsidP="009C0069">
      <w:pPr>
        <w:spacing w:after="0" w:line="240" w:lineRule="auto"/>
      </w:pPr>
      <w:r>
        <w:separator/>
      </w:r>
    </w:p>
  </w:footnote>
  <w:footnote w:type="continuationSeparator" w:id="0">
    <w:p w:rsidR="00791B91" w:rsidRDefault="00791B91" w:rsidP="009C0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9FD0638A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2DA69B68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5BF8A646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7CCC09C0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863AC96E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1B8ACA6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CA1296D6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FA2AE74C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B2C669E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35B23C0D"/>
    <w:multiLevelType w:val="hybridMultilevel"/>
    <w:tmpl w:val="ECF40C22"/>
    <w:lvl w:ilvl="0" w:tplc="380A2D62">
      <w:start w:val="1"/>
      <w:numFmt w:val="decimal"/>
      <w:lvlText w:val="%1."/>
      <w:lvlJc w:val="left"/>
      <w:pPr>
        <w:ind w:left="1004" w:hanging="360"/>
      </w:pPr>
    </w:lvl>
    <w:lvl w:ilvl="1" w:tplc="83A824B0" w:tentative="1">
      <w:start w:val="1"/>
      <w:numFmt w:val="lowerLetter"/>
      <w:lvlText w:val="%2."/>
      <w:lvlJc w:val="left"/>
      <w:pPr>
        <w:ind w:left="1724" w:hanging="360"/>
      </w:pPr>
    </w:lvl>
    <w:lvl w:ilvl="2" w:tplc="B53AFDAC" w:tentative="1">
      <w:start w:val="1"/>
      <w:numFmt w:val="lowerRoman"/>
      <w:lvlText w:val="%3."/>
      <w:lvlJc w:val="right"/>
      <w:pPr>
        <w:ind w:left="2444" w:hanging="180"/>
      </w:pPr>
    </w:lvl>
    <w:lvl w:ilvl="3" w:tplc="7A5802C4" w:tentative="1">
      <w:start w:val="1"/>
      <w:numFmt w:val="decimal"/>
      <w:lvlText w:val="%4."/>
      <w:lvlJc w:val="left"/>
      <w:pPr>
        <w:ind w:left="3164" w:hanging="360"/>
      </w:pPr>
    </w:lvl>
    <w:lvl w:ilvl="4" w:tplc="92E86C02" w:tentative="1">
      <w:start w:val="1"/>
      <w:numFmt w:val="lowerLetter"/>
      <w:lvlText w:val="%5."/>
      <w:lvlJc w:val="left"/>
      <w:pPr>
        <w:ind w:left="3884" w:hanging="360"/>
      </w:pPr>
    </w:lvl>
    <w:lvl w:ilvl="5" w:tplc="27DEEE12" w:tentative="1">
      <w:start w:val="1"/>
      <w:numFmt w:val="lowerRoman"/>
      <w:lvlText w:val="%6."/>
      <w:lvlJc w:val="right"/>
      <w:pPr>
        <w:ind w:left="4604" w:hanging="180"/>
      </w:pPr>
    </w:lvl>
    <w:lvl w:ilvl="6" w:tplc="E3444E3E" w:tentative="1">
      <w:start w:val="1"/>
      <w:numFmt w:val="decimal"/>
      <w:lvlText w:val="%7."/>
      <w:lvlJc w:val="left"/>
      <w:pPr>
        <w:ind w:left="5324" w:hanging="360"/>
      </w:pPr>
    </w:lvl>
    <w:lvl w:ilvl="7" w:tplc="2A0A0802" w:tentative="1">
      <w:start w:val="1"/>
      <w:numFmt w:val="lowerLetter"/>
      <w:lvlText w:val="%8."/>
      <w:lvlJc w:val="left"/>
      <w:pPr>
        <w:ind w:left="6044" w:hanging="360"/>
      </w:pPr>
    </w:lvl>
    <w:lvl w:ilvl="8" w:tplc="8170270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F002B4F"/>
    <w:multiLevelType w:val="hybridMultilevel"/>
    <w:tmpl w:val="607043B0"/>
    <w:lvl w:ilvl="0" w:tplc="F5BAA3D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7AC5008" w:tentative="1">
      <w:start w:val="1"/>
      <w:numFmt w:val="lowerLetter"/>
      <w:lvlText w:val="%2."/>
      <w:lvlJc w:val="left"/>
      <w:pPr>
        <w:ind w:left="1440" w:hanging="360"/>
      </w:pPr>
    </w:lvl>
    <w:lvl w:ilvl="2" w:tplc="9B0A35F2" w:tentative="1">
      <w:start w:val="1"/>
      <w:numFmt w:val="lowerRoman"/>
      <w:lvlText w:val="%3."/>
      <w:lvlJc w:val="right"/>
      <w:pPr>
        <w:ind w:left="2160" w:hanging="180"/>
      </w:pPr>
    </w:lvl>
    <w:lvl w:ilvl="3" w:tplc="E6C00CFE" w:tentative="1">
      <w:start w:val="1"/>
      <w:numFmt w:val="decimal"/>
      <w:lvlText w:val="%4."/>
      <w:lvlJc w:val="left"/>
      <w:pPr>
        <w:ind w:left="2880" w:hanging="360"/>
      </w:pPr>
    </w:lvl>
    <w:lvl w:ilvl="4" w:tplc="DF0C7D90" w:tentative="1">
      <w:start w:val="1"/>
      <w:numFmt w:val="lowerLetter"/>
      <w:lvlText w:val="%5."/>
      <w:lvlJc w:val="left"/>
      <w:pPr>
        <w:ind w:left="3600" w:hanging="360"/>
      </w:pPr>
    </w:lvl>
    <w:lvl w:ilvl="5" w:tplc="7332CDEE" w:tentative="1">
      <w:start w:val="1"/>
      <w:numFmt w:val="lowerRoman"/>
      <w:lvlText w:val="%6."/>
      <w:lvlJc w:val="right"/>
      <w:pPr>
        <w:ind w:left="4320" w:hanging="180"/>
      </w:pPr>
    </w:lvl>
    <w:lvl w:ilvl="6" w:tplc="B7BAD2E2" w:tentative="1">
      <w:start w:val="1"/>
      <w:numFmt w:val="decimal"/>
      <w:lvlText w:val="%7."/>
      <w:lvlJc w:val="left"/>
      <w:pPr>
        <w:ind w:left="5040" w:hanging="360"/>
      </w:pPr>
    </w:lvl>
    <w:lvl w:ilvl="7" w:tplc="A73894D8" w:tentative="1">
      <w:start w:val="1"/>
      <w:numFmt w:val="lowerLetter"/>
      <w:lvlText w:val="%8."/>
      <w:lvlJc w:val="left"/>
      <w:pPr>
        <w:ind w:left="5760" w:hanging="360"/>
      </w:pPr>
    </w:lvl>
    <w:lvl w:ilvl="8" w:tplc="8C504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A7D4B"/>
    <w:multiLevelType w:val="hybridMultilevel"/>
    <w:tmpl w:val="E77C1F32"/>
    <w:lvl w:ilvl="0" w:tplc="F7784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CCE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828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2D0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3A4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785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49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82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0A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A212D"/>
    <w:multiLevelType w:val="hybridMultilevel"/>
    <w:tmpl w:val="C5503472"/>
    <w:lvl w:ilvl="0" w:tplc="9D4AB9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DBEB14E" w:tentative="1">
      <w:start w:val="1"/>
      <w:numFmt w:val="lowerLetter"/>
      <w:lvlText w:val="%2."/>
      <w:lvlJc w:val="left"/>
      <w:pPr>
        <w:ind w:left="1440" w:hanging="360"/>
      </w:pPr>
    </w:lvl>
    <w:lvl w:ilvl="2" w:tplc="888CDBF4" w:tentative="1">
      <w:start w:val="1"/>
      <w:numFmt w:val="lowerRoman"/>
      <w:lvlText w:val="%3."/>
      <w:lvlJc w:val="right"/>
      <w:pPr>
        <w:ind w:left="2160" w:hanging="180"/>
      </w:pPr>
    </w:lvl>
    <w:lvl w:ilvl="3" w:tplc="A184EE00" w:tentative="1">
      <w:start w:val="1"/>
      <w:numFmt w:val="decimal"/>
      <w:lvlText w:val="%4."/>
      <w:lvlJc w:val="left"/>
      <w:pPr>
        <w:ind w:left="2880" w:hanging="360"/>
      </w:pPr>
    </w:lvl>
    <w:lvl w:ilvl="4" w:tplc="0A0245EA" w:tentative="1">
      <w:start w:val="1"/>
      <w:numFmt w:val="lowerLetter"/>
      <w:lvlText w:val="%5."/>
      <w:lvlJc w:val="left"/>
      <w:pPr>
        <w:ind w:left="3600" w:hanging="360"/>
      </w:pPr>
    </w:lvl>
    <w:lvl w:ilvl="5" w:tplc="80CC9D28" w:tentative="1">
      <w:start w:val="1"/>
      <w:numFmt w:val="lowerRoman"/>
      <w:lvlText w:val="%6."/>
      <w:lvlJc w:val="right"/>
      <w:pPr>
        <w:ind w:left="4320" w:hanging="180"/>
      </w:pPr>
    </w:lvl>
    <w:lvl w:ilvl="6" w:tplc="A4AE40DC" w:tentative="1">
      <w:start w:val="1"/>
      <w:numFmt w:val="decimal"/>
      <w:lvlText w:val="%7."/>
      <w:lvlJc w:val="left"/>
      <w:pPr>
        <w:ind w:left="5040" w:hanging="360"/>
      </w:pPr>
    </w:lvl>
    <w:lvl w:ilvl="7" w:tplc="B0C869D8" w:tentative="1">
      <w:start w:val="1"/>
      <w:numFmt w:val="lowerLetter"/>
      <w:lvlText w:val="%8."/>
      <w:lvlJc w:val="left"/>
      <w:pPr>
        <w:ind w:left="5760" w:hanging="360"/>
      </w:pPr>
    </w:lvl>
    <w:lvl w:ilvl="8" w:tplc="D9B0E5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069"/>
    <w:rsid w:val="000051DF"/>
    <w:rsid w:val="000F3B0E"/>
    <w:rsid w:val="001C0D2D"/>
    <w:rsid w:val="00210A94"/>
    <w:rsid w:val="004B01B4"/>
    <w:rsid w:val="00633F3D"/>
    <w:rsid w:val="006B4188"/>
    <w:rsid w:val="00791B91"/>
    <w:rsid w:val="009C0069"/>
    <w:rsid w:val="00A17D62"/>
    <w:rsid w:val="00DB1B69"/>
    <w:rsid w:val="00F5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69"/>
    <w:pPr>
      <w:spacing w:after="160" w:line="259" w:lineRule="auto"/>
      <w:ind w:firstLine="454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9C0069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9C0069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9C0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9C0069"/>
    <w:rPr>
      <w:rFonts w:ascii="Calibri" w:eastAsia="Calibri" w:hAnsi="Calibri" w:cs="Times New Roman"/>
    </w:rPr>
  </w:style>
  <w:style w:type="paragraph" w:styleId="a4">
    <w:name w:val="List Paragraph"/>
    <w:basedOn w:val="a"/>
    <w:link w:val="Char0"/>
    <w:uiPriority w:val="34"/>
    <w:qFormat/>
    <w:rsid w:val="009C00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0">
    <w:name w:val="Παράγραφος λίστας Char"/>
    <w:link w:val="a4"/>
    <w:uiPriority w:val="34"/>
    <w:locked/>
    <w:rsid w:val="009C0069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5">
    <w:name w:val="Body Text Indent"/>
    <w:basedOn w:val="a"/>
    <w:link w:val="Char1"/>
    <w:uiPriority w:val="99"/>
    <w:semiHidden/>
    <w:unhideWhenUsed/>
    <w:rsid w:val="009C0069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9C0069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9C0069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9C0069"/>
    <w:rPr>
      <w:rFonts w:ascii="Arial" w:eastAsia="Times New Roman" w:hAnsi="Arial" w:cs="Times New Roman"/>
      <w:szCs w:val="20"/>
    </w:rPr>
  </w:style>
  <w:style w:type="paragraph" w:styleId="a6">
    <w:name w:val="header"/>
    <w:basedOn w:val="a"/>
    <w:link w:val="Char2"/>
    <w:uiPriority w:val="99"/>
    <w:semiHidden/>
    <w:unhideWhenUsed/>
    <w:rsid w:val="009C0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6"/>
    <w:uiPriority w:val="99"/>
    <w:semiHidden/>
    <w:rsid w:val="009C0069"/>
    <w:rPr>
      <w:rFonts w:ascii="Calibri" w:eastAsia="Calibri" w:hAnsi="Calibri" w:cs="Times New Roman"/>
    </w:rPr>
  </w:style>
  <w:style w:type="character" w:styleId="-">
    <w:name w:val="Hyperlink"/>
    <w:uiPriority w:val="99"/>
    <w:unhideWhenUsed/>
    <w:rsid w:val="00F5322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2D17D-1EB9-4CD6-B2E3-4B3AF96A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2012</Words>
  <Characters>10870</Characters>
  <Application>Microsoft Office Word</Application>
  <DocSecurity>0</DocSecurity>
  <Lines>90</Lines>
  <Paragraphs>25</Paragraphs>
  <ScaleCrop>false</ScaleCrop>
  <Company/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e.koletzaki</dc:creator>
  <cp:lastModifiedBy>e.koletzaki</cp:lastModifiedBy>
  <cp:revision>4</cp:revision>
  <dcterms:created xsi:type="dcterms:W3CDTF">2019-11-06T07:14:00Z</dcterms:created>
  <dcterms:modified xsi:type="dcterms:W3CDTF">2019-11-06T07:46:00Z</dcterms:modified>
</cp:coreProperties>
</file>