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A9" w:rsidRPr="004C4BEF" w:rsidRDefault="005751A9" w:rsidP="00015A10">
      <w:pPr>
        <w:spacing w:line="276" w:lineRule="auto"/>
      </w:pPr>
    </w:p>
    <w:tbl>
      <w:tblPr>
        <w:tblW w:w="10064" w:type="dxa"/>
        <w:jc w:val="center"/>
        <w:tblLook w:val="01E0"/>
      </w:tblPr>
      <w:tblGrid>
        <w:gridCol w:w="5670"/>
        <w:gridCol w:w="4394"/>
      </w:tblGrid>
      <w:tr w:rsidR="00DC3EFB" w:rsidRPr="0077300F" w:rsidTr="00B37263">
        <w:trPr>
          <w:trHeight w:val="5635"/>
          <w:jc w:val="center"/>
        </w:trPr>
        <w:tc>
          <w:tcPr>
            <w:tcW w:w="5670" w:type="dxa"/>
          </w:tcPr>
          <w:p w:rsidR="00484F2B" w:rsidRPr="0077300F" w:rsidRDefault="00484F2B" w:rsidP="00015A10">
            <w:pPr>
              <w:tabs>
                <w:tab w:val="left" w:pos="90"/>
              </w:tabs>
              <w:spacing w:line="276" w:lineRule="auto"/>
              <w:ind w:left="360" w:hanging="270"/>
              <w:rPr>
                <w:rFonts w:asciiTheme="minorHAnsi" w:hAnsiTheme="minorHAnsi" w:cs="Tahoma"/>
                <w:color w:val="FFFFFF"/>
                <w:sz w:val="20"/>
                <w:szCs w:val="20"/>
              </w:rPr>
            </w:pPr>
            <w:r w:rsidRPr="0077300F">
              <w:rPr>
                <w:rFonts w:asciiTheme="minorHAnsi" w:hAnsiTheme="minorHAnsi" w:cs="Tahoma"/>
                <w:noProof/>
                <w:sz w:val="20"/>
                <w:szCs w:val="20"/>
              </w:rPr>
              <w:drawing>
                <wp:inline distT="0" distB="0" distL="0" distR="0">
                  <wp:extent cx="657225" cy="5810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7225" cy="581025"/>
                          </a:xfrm>
                          <a:prstGeom prst="rect">
                            <a:avLst/>
                          </a:prstGeom>
                          <a:noFill/>
                          <a:ln>
                            <a:noFill/>
                          </a:ln>
                        </pic:spPr>
                      </pic:pic>
                    </a:graphicData>
                  </a:graphic>
                </wp:inline>
              </w:drawing>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noProof/>
                <w:sz w:val="20"/>
                <w:szCs w:val="20"/>
              </w:rPr>
              <w:tab/>
            </w:r>
            <w:r w:rsidRPr="0077300F">
              <w:rPr>
                <w:rFonts w:asciiTheme="minorHAnsi" w:hAnsiTheme="minorHAnsi" w:cs="Tahoma"/>
                <w:b/>
                <w:noProof/>
                <w:color w:val="FFFFFF"/>
                <w:sz w:val="20"/>
                <w:szCs w:val="20"/>
              </w:rPr>
              <w:t>ΣΧΕΔΙΟ</w:t>
            </w:r>
          </w:p>
          <w:p w:rsidR="00484F2B" w:rsidRPr="0077300F" w:rsidRDefault="00484F2B" w:rsidP="00015A10">
            <w:pPr>
              <w:tabs>
                <w:tab w:val="left" w:pos="90"/>
              </w:tabs>
              <w:spacing w:line="276" w:lineRule="auto"/>
              <w:ind w:left="360" w:hanging="270"/>
              <w:rPr>
                <w:rFonts w:asciiTheme="minorHAnsi" w:hAnsiTheme="minorHAnsi" w:cs="Tahoma"/>
                <w:b/>
                <w:noProof/>
                <w:sz w:val="20"/>
                <w:szCs w:val="20"/>
              </w:rPr>
            </w:pPr>
            <w:r w:rsidRPr="0077300F">
              <w:rPr>
                <w:rFonts w:asciiTheme="minorHAnsi" w:hAnsiTheme="minorHAnsi" w:cs="Tahoma"/>
                <w:b/>
                <w:noProof/>
                <w:sz w:val="20"/>
                <w:szCs w:val="20"/>
              </w:rPr>
              <w:t>ΕΛΛΗΝΙΚΗ ΔΗΜΟΚΡΑΤΙΑ</w:t>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r w:rsidRPr="0077300F">
              <w:rPr>
                <w:rFonts w:asciiTheme="minorHAnsi" w:hAnsiTheme="minorHAnsi" w:cs="Tahoma"/>
                <w:b/>
                <w:noProof/>
                <w:sz w:val="20"/>
                <w:szCs w:val="20"/>
              </w:rPr>
              <w:tab/>
            </w:r>
          </w:p>
          <w:p w:rsidR="00B37263"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noProof/>
                <w:sz w:val="20"/>
                <w:szCs w:val="20"/>
              </w:rPr>
              <w:drawing>
                <wp:inline distT="0" distB="0" distL="0" distR="0">
                  <wp:extent cx="1628775"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8775" cy="457200"/>
                          </a:xfrm>
                          <a:prstGeom prst="rect">
                            <a:avLst/>
                          </a:prstGeom>
                          <a:noFill/>
                          <a:ln>
                            <a:noFill/>
                          </a:ln>
                        </pic:spPr>
                      </pic:pic>
                    </a:graphicData>
                  </a:graphic>
                </wp:inline>
              </w:drawing>
            </w:r>
            <w:r w:rsidRPr="0077300F">
              <w:rPr>
                <w:rFonts w:asciiTheme="minorHAnsi" w:hAnsiTheme="minorHAnsi" w:cs="Tahoma"/>
                <w:b/>
                <w:sz w:val="20"/>
                <w:szCs w:val="20"/>
              </w:rPr>
              <w:tab/>
            </w:r>
            <w:r w:rsidRPr="0077300F">
              <w:rPr>
                <w:rFonts w:asciiTheme="minorHAnsi" w:hAnsiTheme="minorHAnsi" w:cs="Tahoma"/>
                <w:b/>
                <w:sz w:val="20"/>
                <w:szCs w:val="20"/>
              </w:rPr>
              <w:tab/>
            </w:r>
            <w:r w:rsidRPr="0077300F">
              <w:rPr>
                <w:rFonts w:asciiTheme="minorHAnsi" w:hAnsiTheme="minorHAnsi" w:cs="Tahoma"/>
                <w:b/>
                <w:sz w:val="20"/>
                <w:szCs w:val="20"/>
              </w:rPr>
              <w:tab/>
              <w:t xml:space="preserve">       </w:t>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 xml:space="preserve">ΓΕΝΙΚΗ ΔΙΕΥΘΥΝΣΗ </w:t>
            </w:r>
            <w:r w:rsidRPr="0077300F">
              <w:rPr>
                <w:rFonts w:asciiTheme="minorHAnsi" w:hAnsiTheme="minorHAnsi" w:cs="Tahoma"/>
                <w:b/>
                <w:sz w:val="20"/>
                <w:szCs w:val="20"/>
              </w:rPr>
              <w:tab/>
            </w:r>
            <w:r w:rsidRPr="0077300F">
              <w:rPr>
                <w:rFonts w:asciiTheme="minorHAnsi" w:hAnsiTheme="minorHAnsi" w:cs="Tahoma"/>
                <w:b/>
                <w:sz w:val="20"/>
                <w:szCs w:val="20"/>
              </w:rPr>
              <w:tab/>
            </w:r>
            <w:r w:rsidRPr="0077300F">
              <w:rPr>
                <w:rFonts w:asciiTheme="minorHAnsi" w:hAnsiTheme="minorHAnsi" w:cs="Tahoma"/>
                <w:b/>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 xml:space="preserve">ΓΕΝΙΚΟΥ ΧΗΜΕΙΟΥ ΤΟΥ ΚΡΑΤΟΥΣ                    </w:t>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ΔΙΕΥΘΥΝΣΗ ΣΧΕΔΙΑΣΜΟΥ &amp; ΥΠΟΣΤΗΡΙΞΗΣ ΕΡΓΑΣΤΗΡΙΩΝ</w:t>
            </w:r>
            <w:r w:rsidRPr="0077300F">
              <w:rPr>
                <w:rFonts w:asciiTheme="minorHAnsi" w:hAnsiTheme="minorHAnsi" w:cs="Tahoma"/>
                <w:b/>
                <w:sz w:val="20"/>
                <w:szCs w:val="20"/>
              </w:rPr>
              <w:tab/>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ΤΜΗΜΑ Α</w:t>
            </w:r>
            <w:r w:rsidR="00B7615A">
              <w:rPr>
                <w:rFonts w:asciiTheme="minorHAnsi" w:hAnsiTheme="minorHAnsi" w:cs="Tahoma"/>
                <w:b/>
                <w:sz w:val="20"/>
                <w:szCs w:val="20"/>
              </w:rPr>
              <w:t>΄</w:t>
            </w:r>
          </w:p>
          <w:p w:rsidR="00484F2B" w:rsidRPr="0077300F" w:rsidRDefault="00484F2B" w:rsidP="00015A10">
            <w:pPr>
              <w:tabs>
                <w:tab w:val="left" w:pos="90"/>
              </w:tabs>
              <w:spacing w:line="276" w:lineRule="auto"/>
              <w:rPr>
                <w:rFonts w:asciiTheme="minorHAnsi" w:hAnsiTheme="minorHAnsi" w:cs="Tahoma"/>
                <w:b/>
                <w:sz w:val="20"/>
                <w:szCs w:val="20"/>
              </w:rPr>
            </w:pPr>
            <w:r w:rsidRPr="0077300F">
              <w:rPr>
                <w:rFonts w:asciiTheme="minorHAnsi" w:hAnsiTheme="minorHAnsi" w:cs="Tahoma"/>
                <w:b/>
                <w:sz w:val="20"/>
                <w:szCs w:val="20"/>
              </w:rPr>
              <w:t xml:space="preserve">Ταχ. Διεύθυνση: </w:t>
            </w:r>
            <w:r w:rsidRPr="0077300F">
              <w:rPr>
                <w:rFonts w:asciiTheme="minorHAnsi" w:hAnsiTheme="minorHAnsi" w:cs="Tahoma"/>
                <w:sz w:val="20"/>
                <w:szCs w:val="20"/>
              </w:rPr>
              <w:t>Αν. Τσόχα 16</w:t>
            </w:r>
            <w:r w:rsidRPr="0077300F">
              <w:rPr>
                <w:rFonts w:asciiTheme="minorHAnsi" w:hAnsiTheme="minorHAnsi" w:cs="Tahoma"/>
                <w:b/>
                <w:sz w:val="20"/>
                <w:szCs w:val="20"/>
              </w:rPr>
              <w:tab/>
            </w:r>
            <w:r w:rsidRPr="0077300F">
              <w:rPr>
                <w:rFonts w:asciiTheme="minorHAnsi" w:hAnsiTheme="minorHAnsi" w:cs="Tahoma"/>
                <w:b/>
                <w:sz w:val="20"/>
                <w:szCs w:val="20"/>
              </w:rPr>
              <w:tab/>
            </w:r>
          </w:p>
          <w:p w:rsidR="00484F2B" w:rsidRPr="0077300F" w:rsidRDefault="00E05BFA" w:rsidP="00015A10">
            <w:pPr>
              <w:tabs>
                <w:tab w:val="left" w:pos="90"/>
              </w:tabs>
              <w:spacing w:line="276" w:lineRule="auto"/>
              <w:rPr>
                <w:rFonts w:asciiTheme="minorHAnsi" w:hAnsiTheme="minorHAnsi" w:cs="Tahoma"/>
                <w:b/>
                <w:sz w:val="20"/>
                <w:szCs w:val="20"/>
              </w:rPr>
            </w:pPr>
            <w:r>
              <w:rPr>
                <w:rFonts w:asciiTheme="minorHAnsi" w:hAnsiTheme="minorHAnsi" w:cs="Tahoma"/>
                <w:b/>
                <w:sz w:val="20"/>
                <w:szCs w:val="20"/>
              </w:rPr>
              <w:t xml:space="preserve">Ταχ. Κώδικας:    </w:t>
            </w:r>
            <w:r w:rsidR="00484F2B" w:rsidRPr="0077300F">
              <w:rPr>
                <w:rFonts w:asciiTheme="minorHAnsi" w:hAnsiTheme="minorHAnsi" w:cs="Tahoma"/>
                <w:sz w:val="20"/>
                <w:szCs w:val="20"/>
              </w:rPr>
              <w:t>115 21</w:t>
            </w:r>
            <w:r w:rsidR="00484F2B" w:rsidRPr="0077300F">
              <w:rPr>
                <w:rFonts w:asciiTheme="minorHAnsi" w:hAnsiTheme="minorHAnsi" w:cs="Tahoma"/>
                <w:sz w:val="20"/>
                <w:szCs w:val="20"/>
              </w:rPr>
              <w:tab/>
            </w:r>
            <w:r w:rsidR="00484F2B" w:rsidRPr="0077300F">
              <w:rPr>
                <w:rFonts w:asciiTheme="minorHAnsi" w:hAnsiTheme="minorHAnsi" w:cs="Tahoma"/>
                <w:b/>
                <w:sz w:val="20"/>
                <w:szCs w:val="20"/>
              </w:rPr>
              <w:tab/>
            </w:r>
            <w:r w:rsidR="00484F2B" w:rsidRPr="0077300F">
              <w:rPr>
                <w:rFonts w:asciiTheme="minorHAnsi" w:hAnsiTheme="minorHAnsi" w:cs="Tahoma"/>
                <w:b/>
                <w:sz w:val="20"/>
                <w:szCs w:val="20"/>
              </w:rPr>
              <w:tab/>
            </w:r>
          </w:p>
          <w:p w:rsidR="0086678A" w:rsidRDefault="00484F2B" w:rsidP="00015A10">
            <w:pPr>
              <w:tabs>
                <w:tab w:val="left" w:pos="90"/>
              </w:tabs>
              <w:spacing w:line="276" w:lineRule="auto"/>
              <w:rPr>
                <w:rFonts w:asciiTheme="minorHAnsi" w:hAnsiTheme="minorHAnsi" w:cs="Tahoma"/>
                <w:sz w:val="20"/>
                <w:szCs w:val="20"/>
              </w:rPr>
            </w:pPr>
            <w:r w:rsidRPr="0077300F">
              <w:rPr>
                <w:rFonts w:asciiTheme="minorHAnsi" w:hAnsiTheme="minorHAnsi" w:cs="Tahoma"/>
                <w:b/>
                <w:sz w:val="20"/>
                <w:szCs w:val="20"/>
              </w:rPr>
              <w:t xml:space="preserve">Πληροφορίες:    </w:t>
            </w:r>
            <w:r w:rsidR="0086678A">
              <w:rPr>
                <w:rFonts w:asciiTheme="minorHAnsi" w:hAnsiTheme="minorHAnsi" w:cs="Tahoma"/>
                <w:sz w:val="20"/>
                <w:szCs w:val="20"/>
              </w:rPr>
              <w:t>Σ. Μακεδονοπούλου</w:t>
            </w:r>
          </w:p>
          <w:p w:rsidR="00484F2B" w:rsidRPr="0077300F" w:rsidRDefault="00E05BFA" w:rsidP="00015A10">
            <w:pPr>
              <w:tabs>
                <w:tab w:val="left" w:pos="90"/>
              </w:tabs>
              <w:spacing w:line="276" w:lineRule="auto"/>
              <w:rPr>
                <w:rFonts w:asciiTheme="minorHAnsi" w:hAnsiTheme="minorHAnsi" w:cs="Tahoma"/>
                <w:b/>
                <w:sz w:val="20"/>
                <w:szCs w:val="20"/>
                <w:u w:val="single"/>
              </w:rPr>
            </w:pPr>
            <w:r>
              <w:rPr>
                <w:rFonts w:asciiTheme="minorHAnsi" w:hAnsiTheme="minorHAnsi" w:cs="Tahoma"/>
                <w:b/>
                <w:sz w:val="20"/>
                <w:szCs w:val="20"/>
              </w:rPr>
              <w:t xml:space="preserve">Τηλέφωνο:         </w:t>
            </w:r>
            <w:r w:rsidR="00A472C2">
              <w:rPr>
                <w:rFonts w:asciiTheme="minorHAnsi" w:hAnsiTheme="minorHAnsi" w:cs="Tahoma"/>
                <w:sz w:val="20"/>
                <w:szCs w:val="20"/>
              </w:rPr>
              <w:t>210 6479255</w:t>
            </w:r>
          </w:p>
          <w:p w:rsidR="00484F2B" w:rsidRPr="0077300F" w:rsidRDefault="00E05BFA" w:rsidP="00015A10">
            <w:pPr>
              <w:tabs>
                <w:tab w:val="left" w:pos="90"/>
              </w:tabs>
              <w:spacing w:line="276" w:lineRule="auto"/>
              <w:rPr>
                <w:rFonts w:asciiTheme="minorHAnsi" w:hAnsiTheme="minorHAnsi" w:cs="Tahoma"/>
                <w:b/>
                <w:sz w:val="20"/>
                <w:szCs w:val="20"/>
                <w:u w:val="single"/>
              </w:rPr>
            </w:pPr>
            <w:r>
              <w:rPr>
                <w:rFonts w:asciiTheme="minorHAnsi" w:hAnsiTheme="minorHAnsi" w:cs="Tahoma"/>
                <w:b/>
                <w:sz w:val="20"/>
                <w:szCs w:val="20"/>
              </w:rPr>
              <w:t>Φαξ:</w:t>
            </w:r>
            <w:r>
              <w:rPr>
                <w:rFonts w:asciiTheme="minorHAnsi" w:hAnsiTheme="minorHAnsi" w:cs="Tahoma"/>
                <w:b/>
                <w:sz w:val="20"/>
                <w:szCs w:val="20"/>
              </w:rPr>
              <w:tab/>
              <w:t xml:space="preserve">             </w:t>
            </w:r>
            <w:r w:rsidR="00484F2B" w:rsidRPr="0077300F">
              <w:rPr>
                <w:rFonts w:asciiTheme="minorHAnsi" w:hAnsiTheme="minorHAnsi" w:cs="Tahoma"/>
                <w:sz w:val="20"/>
                <w:szCs w:val="20"/>
              </w:rPr>
              <w:t>210 6465727</w:t>
            </w:r>
            <w:r w:rsidR="00484F2B" w:rsidRPr="0077300F">
              <w:rPr>
                <w:rFonts w:asciiTheme="minorHAnsi" w:hAnsiTheme="minorHAnsi" w:cs="Tahoma"/>
                <w:b/>
                <w:sz w:val="20"/>
                <w:szCs w:val="20"/>
              </w:rPr>
              <w:tab/>
            </w:r>
          </w:p>
          <w:p w:rsidR="00DC3EFB" w:rsidRPr="00832C81" w:rsidRDefault="00484F2B" w:rsidP="00015A10">
            <w:pPr>
              <w:tabs>
                <w:tab w:val="left" w:pos="90"/>
              </w:tabs>
              <w:spacing w:line="276" w:lineRule="auto"/>
              <w:rPr>
                <w:rFonts w:asciiTheme="minorHAnsi" w:hAnsiTheme="minorHAnsi"/>
                <w:sz w:val="20"/>
                <w:szCs w:val="20"/>
              </w:rPr>
            </w:pPr>
            <w:r w:rsidRPr="0077300F">
              <w:rPr>
                <w:rFonts w:asciiTheme="minorHAnsi" w:hAnsiTheme="minorHAnsi" w:cs="Tahoma"/>
                <w:b/>
                <w:sz w:val="20"/>
                <w:szCs w:val="20"/>
                <w:lang w:val="en-US"/>
              </w:rPr>
              <w:t>e</w:t>
            </w:r>
            <w:r w:rsidRPr="00832C81">
              <w:rPr>
                <w:rFonts w:asciiTheme="minorHAnsi" w:hAnsiTheme="minorHAnsi" w:cs="Tahoma"/>
                <w:b/>
                <w:sz w:val="20"/>
                <w:szCs w:val="20"/>
              </w:rPr>
              <w:t>-</w:t>
            </w:r>
            <w:r w:rsidRPr="0077300F">
              <w:rPr>
                <w:rFonts w:asciiTheme="minorHAnsi" w:hAnsiTheme="minorHAnsi" w:cs="Tahoma"/>
                <w:b/>
                <w:sz w:val="20"/>
                <w:szCs w:val="20"/>
                <w:lang w:val="en-US"/>
              </w:rPr>
              <w:t>mail</w:t>
            </w:r>
            <w:r w:rsidRPr="00832C81">
              <w:rPr>
                <w:rFonts w:asciiTheme="minorHAnsi" w:hAnsiTheme="minorHAnsi" w:cs="Tahoma"/>
                <w:b/>
                <w:sz w:val="20"/>
                <w:szCs w:val="20"/>
              </w:rPr>
              <w:t>:</w:t>
            </w:r>
            <w:r w:rsidRPr="00832C81">
              <w:rPr>
                <w:rFonts w:asciiTheme="minorHAnsi" w:hAnsiTheme="minorHAnsi" w:cs="Tahoma"/>
                <w:b/>
                <w:sz w:val="20"/>
                <w:szCs w:val="20"/>
              </w:rPr>
              <w:tab/>
            </w:r>
            <w:r w:rsidR="00144A37" w:rsidRPr="00832C81">
              <w:rPr>
                <w:rFonts w:asciiTheme="minorHAnsi" w:hAnsiTheme="minorHAnsi" w:cs="Tahoma"/>
                <w:b/>
                <w:sz w:val="20"/>
                <w:szCs w:val="20"/>
              </w:rPr>
              <w:t xml:space="preserve">   </w:t>
            </w:r>
            <w:hyperlink r:id="rId10" w:history="1">
              <w:r w:rsidRPr="0077300F">
                <w:rPr>
                  <w:rStyle w:val="-"/>
                  <w:rFonts w:asciiTheme="minorHAnsi" w:hAnsiTheme="minorHAnsi" w:cs="Tahoma"/>
                  <w:sz w:val="20"/>
                  <w:szCs w:val="20"/>
                  <w:lang w:val="en-US"/>
                </w:rPr>
                <w:t>support</w:t>
              </w:r>
              <w:r w:rsidRPr="00832C81">
                <w:rPr>
                  <w:rStyle w:val="-"/>
                  <w:rFonts w:asciiTheme="minorHAnsi" w:hAnsiTheme="minorHAnsi" w:cs="Tahoma"/>
                  <w:sz w:val="20"/>
                  <w:szCs w:val="20"/>
                </w:rPr>
                <w:t>@</w:t>
              </w:r>
              <w:r w:rsidRPr="0077300F">
                <w:rPr>
                  <w:rStyle w:val="-"/>
                  <w:rFonts w:asciiTheme="minorHAnsi" w:hAnsiTheme="minorHAnsi" w:cs="Tahoma"/>
                  <w:sz w:val="20"/>
                  <w:szCs w:val="20"/>
                  <w:lang w:val="en-US"/>
                </w:rPr>
                <w:t>gcsl</w:t>
              </w:r>
              <w:r w:rsidRPr="00832C81">
                <w:rPr>
                  <w:rStyle w:val="-"/>
                  <w:rFonts w:asciiTheme="minorHAnsi" w:hAnsiTheme="minorHAnsi" w:cs="Tahoma"/>
                  <w:sz w:val="20"/>
                  <w:szCs w:val="20"/>
                </w:rPr>
                <w:t>.</w:t>
              </w:r>
              <w:r w:rsidRPr="0077300F">
                <w:rPr>
                  <w:rStyle w:val="-"/>
                  <w:rFonts w:asciiTheme="minorHAnsi" w:hAnsiTheme="minorHAnsi" w:cs="Tahoma"/>
                  <w:sz w:val="20"/>
                  <w:szCs w:val="20"/>
                  <w:lang w:val="en-US"/>
                </w:rPr>
                <w:t>gr</w:t>
              </w:r>
            </w:hyperlink>
          </w:p>
        </w:tc>
        <w:tc>
          <w:tcPr>
            <w:tcW w:w="4394" w:type="dxa"/>
          </w:tcPr>
          <w:p w:rsidR="00484F2B" w:rsidRPr="00832C81" w:rsidRDefault="00484F2B" w:rsidP="00015A10">
            <w:pPr>
              <w:tabs>
                <w:tab w:val="left" w:pos="90"/>
              </w:tabs>
              <w:spacing w:line="276" w:lineRule="auto"/>
              <w:ind w:left="360" w:hanging="270"/>
              <w:rPr>
                <w:rFonts w:asciiTheme="minorHAnsi" w:hAnsiTheme="minorHAnsi" w:cs="Tahoma"/>
                <w:b/>
                <w:sz w:val="20"/>
                <w:szCs w:val="20"/>
              </w:rPr>
            </w:pPr>
          </w:p>
          <w:p w:rsidR="00484F2B" w:rsidRPr="00832C81" w:rsidRDefault="00484F2B" w:rsidP="00015A10">
            <w:pPr>
              <w:tabs>
                <w:tab w:val="left" w:pos="90"/>
              </w:tabs>
              <w:spacing w:line="276" w:lineRule="auto"/>
              <w:ind w:left="360" w:hanging="270"/>
              <w:rPr>
                <w:rFonts w:asciiTheme="minorHAnsi" w:hAnsiTheme="minorHAnsi" w:cs="Tahoma"/>
                <w:b/>
                <w:sz w:val="20"/>
                <w:szCs w:val="20"/>
              </w:rPr>
            </w:pPr>
          </w:p>
          <w:p w:rsidR="00484F2B" w:rsidRPr="00832C81" w:rsidRDefault="00484F2B" w:rsidP="00015A10">
            <w:pPr>
              <w:tabs>
                <w:tab w:val="left" w:pos="90"/>
              </w:tabs>
              <w:spacing w:line="276" w:lineRule="auto"/>
              <w:ind w:left="360" w:hanging="270"/>
              <w:rPr>
                <w:rFonts w:asciiTheme="minorHAnsi" w:hAnsiTheme="minorHAnsi" w:cs="Tahoma"/>
                <w:b/>
                <w:sz w:val="20"/>
                <w:szCs w:val="20"/>
              </w:rPr>
            </w:pPr>
          </w:p>
          <w:p w:rsidR="00484F2B" w:rsidRPr="00832C81" w:rsidRDefault="00484F2B" w:rsidP="00B37263">
            <w:pPr>
              <w:tabs>
                <w:tab w:val="left" w:pos="90"/>
              </w:tabs>
              <w:spacing w:line="276" w:lineRule="auto"/>
              <w:rPr>
                <w:rFonts w:asciiTheme="minorHAnsi" w:hAnsiTheme="minorHAnsi" w:cs="Tahoma"/>
                <w:b/>
                <w:sz w:val="20"/>
                <w:szCs w:val="20"/>
              </w:rPr>
            </w:pPr>
          </w:p>
          <w:p w:rsidR="00484F2B" w:rsidRPr="007A4439" w:rsidRDefault="00484F2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Α</w:t>
            </w:r>
            <w:r w:rsidRPr="0077300F">
              <w:rPr>
                <w:rFonts w:asciiTheme="minorHAnsi" w:hAnsiTheme="minorHAnsi" w:cs="Tahoma"/>
                <w:b/>
                <w:bCs/>
                <w:sz w:val="20"/>
                <w:szCs w:val="20"/>
              </w:rPr>
              <w:t xml:space="preserve">θήνα </w:t>
            </w:r>
            <w:r w:rsidR="00AA0C0A" w:rsidRPr="0086678A">
              <w:rPr>
                <w:rFonts w:asciiTheme="minorHAnsi" w:hAnsiTheme="minorHAnsi" w:cs="Tahoma"/>
                <w:b/>
                <w:bCs/>
                <w:sz w:val="20"/>
                <w:szCs w:val="20"/>
              </w:rPr>
              <w:t xml:space="preserve">  </w:t>
            </w:r>
            <w:r w:rsidR="00CB58DE">
              <w:rPr>
                <w:rFonts w:asciiTheme="minorHAnsi" w:hAnsiTheme="minorHAnsi" w:cs="Tahoma"/>
                <w:b/>
                <w:bCs/>
                <w:sz w:val="20"/>
                <w:szCs w:val="20"/>
              </w:rPr>
              <w:t xml:space="preserve">12 </w:t>
            </w:r>
            <w:r w:rsidR="00D77E61">
              <w:rPr>
                <w:rFonts w:asciiTheme="minorHAnsi" w:hAnsiTheme="minorHAnsi" w:cs="Tahoma"/>
                <w:b/>
                <w:bCs/>
                <w:sz w:val="20"/>
                <w:szCs w:val="20"/>
              </w:rPr>
              <w:t>/</w:t>
            </w:r>
            <w:r w:rsidR="00AA0C0A" w:rsidRPr="0086678A">
              <w:rPr>
                <w:rFonts w:asciiTheme="minorHAnsi" w:hAnsiTheme="minorHAnsi" w:cs="Tahoma"/>
                <w:b/>
                <w:bCs/>
                <w:sz w:val="20"/>
                <w:szCs w:val="20"/>
              </w:rPr>
              <w:t xml:space="preserve"> 0</w:t>
            </w:r>
            <w:r w:rsidR="00B72D13">
              <w:rPr>
                <w:rFonts w:asciiTheme="minorHAnsi" w:hAnsiTheme="minorHAnsi" w:cs="Tahoma"/>
                <w:b/>
                <w:bCs/>
                <w:sz w:val="20"/>
                <w:szCs w:val="20"/>
              </w:rPr>
              <w:t>7</w:t>
            </w:r>
            <w:r w:rsidR="00AA0C0A" w:rsidRPr="0086678A">
              <w:rPr>
                <w:rFonts w:asciiTheme="minorHAnsi" w:hAnsiTheme="minorHAnsi" w:cs="Tahoma"/>
                <w:b/>
                <w:bCs/>
                <w:sz w:val="20"/>
                <w:szCs w:val="20"/>
              </w:rPr>
              <w:t xml:space="preserve"> </w:t>
            </w:r>
            <w:r w:rsidR="00D77E61">
              <w:rPr>
                <w:rFonts w:asciiTheme="minorHAnsi" w:hAnsiTheme="minorHAnsi" w:cs="Tahoma"/>
                <w:b/>
                <w:bCs/>
                <w:sz w:val="20"/>
                <w:szCs w:val="20"/>
              </w:rPr>
              <w:t>/</w:t>
            </w:r>
            <w:r w:rsidR="00AA0C0A" w:rsidRPr="0086678A">
              <w:rPr>
                <w:rFonts w:asciiTheme="minorHAnsi" w:hAnsiTheme="minorHAnsi" w:cs="Tahoma"/>
                <w:b/>
                <w:bCs/>
                <w:sz w:val="20"/>
                <w:szCs w:val="20"/>
              </w:rPr>
              <w:t xml:space="preserve"> </w:t>
            </w:r>
            <w:r w:rsidR="00AA0C0A">
              <w:rPr>
                <w:rFonts w:asciiTheme="minorHAnsi" w:hAnsiTheme="minorHAnsi" w:cs="Tahoma"/>
                <w:b/>
                <w:bCs/>
                <w:sz w:val="20"/>
                <w:szCs w:val="20"/>
              </w:rPr>
              <w:t>2019</w:t>
            </w:r>
          </w:p>
          <w:p w:rsidR="00484F2B" w:rsidRPr="007A4439" w:rsidRDefault="00484F2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 xml:space="preserve">Αρ. Πρωτ. </w:t>
            </w:r>
            <w:r w:rsidR="00CB58DE">
              <w:rPr>
                <w:rFonts w:asciiTheme="minorHAnsi" w:hAnsiTheme="minorHAnsi" w:cs="Tahoma"/>
                <w:b/>
                <w:sz w:val="20"/>
                <w:szCs w:val="20"/>
              </w:rPr>
              <w:t>30 / 002 / 000 / 4696 / 2019</w:t>
            </w:r>
          </w:p>
          <w:p w:rsidR="00CB58DE" w:rsidRDefault="00CB58DE" w:rsidP="00015A10">
            <w:pPr>
              <w:tabs>
                <w:tab w:val="left" w:pos="90"/>
              </w:tabs>
              <w:spacing w:line="276" w:lineRule="auto"/>
              <w:ind w:left="360" w:hanging="270"/>
              <w:rPr>
                <w:rFonts w:asciiTheme="minorHAnsi" w:hAnsiTheme="minorHAnsi" w:cs="Tahoma"/>
                <w:b/>
                <w:sz w:val="20"/>
                <w:szCs w:val="20"/>
              </w:rPr>
            </w:pPr>
          </w:p>
          <w:p w:rsidR="00484F2B" w:rsidRDefault="00DB4D8C" w:rsidP="00015A10">
            <w:pPr>
              <w:tabs>
                <w:tab w:val="left" w:pos="90"/>
              </w:tabs>
              <w:spacing w:line="276" w:lineRule="auto"/>
              <w:ind w:left="360" w:hanging="270"/>
              <w:rPr>
                <w:rFonts w:asciiTheme="minorHAnsi" w:hAnsiTheme="minorHAnsi" w:cs="Tahoma"/>
                <w:b/>
                <w:sz w:val="20"/>
                <w:szCs w:val="20"/>
              </w:rPr>
            </w:pPr>
            <w:r w:rsidRPr="00156E89">
              <w:rPr>
                <w:rFonts w:asciiTheme="minorHAnsi" w:hAnsiTheme="minorHAnsi" w:cs="Tahoma"/>
                <w:b/>
                <w:sz w:val="20"/>
                <w:szCs w:val="20"/>
              </w:rPr>
              <w:t>Συ</w:t>
            </w:r>
            <w:r w:rsidR="00ED6D54">
              <w:rPr>
                <w:rFonts w:asciiTheme="minorHAnsi" w:hAnsiTheme="minorHAnsi" w:cs="Tahoma"/>
                <w:b/>
                <w:sz w:val="20"/>
                <w:szCs w:val="20"/>
              </w:rPr>
              <w:t xml:space="preserve">στημικός Αριθμός Ε.Σ.Η.ΔΗ.Σ.: </w:t>
            </w:r>
            <w:r w:rsidR="00B1514D">
              <w:rPr>
                <w:rFonts w:asciiTheme="minorHAnsi" w:hAnsiTheme="minorHAnsi" w:cs="Tahoma"/>
                <w:b/>
                <w:sz w:val="20"/>
                <w:szCs w:val="20"/>
              </w:rPr>
              <w:t>76225</w:t>
            </w:r>
          </w:p>
          <w:p w:rsidR="00E8276F" w:rsidRPr="00E8276F" w:rsidRDefault="00E8276F" w:rsidP="00015A10">
            <w:pPr>
              <w:tabs>
                <w:tab w:val="left" w:pos="90"/>
              </w:tabs>
              <w:spacing w:line="276" w:lineRule="auto"/>
              <w:rPr>
                <w:rFonts w:asciiTheme="minorHAnsi" w:hAnsiTheme="minorHAnsi" w:cs="Tahoma"/>
                <w:b/>
                <w:sz w:val="20"/>
                <w:szCs w:val="20"/>
              </w:rPr>
            </w:pPr>
            <w:r>
              <w:rPr>
                <w:rFonts w:asciiTheme="minorHAnsi" w:hAnsiTheme="minorHAnsi" w:cs="Tahoma"/>
                <w:b/>
                <w:sz w:val="20"/>
                <w:szCs w:val="20"/>
              </w:rPr>
              <w:t xml:space="preserve"> ΑΔΑΜ: </w:t>
            </w:r>
            <w:r w:rsidRPr="00E8276F">
              <w:rPr>
                <w:rFonts w:asciiTheme="minorHAnsi" w:hAnsiTheme="minorHAnsi" w:cs="Tahoma"/>
                <w:b/>
                <w:sz w:val="20"/>
                <w:szCs w:val="20"/>
              </w:rPr>
              <w:t>19PROC005279969</w:t>
            </w:r>
          </w:p>
          <w:p w:rsidR="00DB4D8C" w:rsidRPr="00AA0C0A" w:rsidRDefault="00787671" w:rsidP="00787671">
            <w:pPr>
              <w:shd w:val="clear" w:color="auto" w:fill="FFFFFF" w:themeFill="background1"/>
              <w:tabs>
                <w:tab w:val="left" w:pos="90"/>
              </w:tabs>
              <w:spacing w:line="276" w:lineRule="auto"/>
              <w:rPr>
                <w:rFonts w:asciiTheme="minorHAnsi" w:hAnsiTheme="minorHAnsi" w:cs="Tahoma"/>
                <w:b/>
                <w:sz w:val="20"/>
                <w:szCs w:val="20"/>
              </w:rPr>
            </w:pPr>
            <w:r>
              <w:rPr>
                <w:rFonts w:asciiTheme="minorHAnsi" w:hAnsiTheme="minorHAnsi" w:cs="Tahoma"/>
                <w:b/>
                <w:sz w:val="20"/>
                <w:szCs w:val="20"/>
              </w:rPr>
              <w:t xml:space="preserve"> ΑΔΑ:  </w:t>
            </w:r>
            <w:bookmarkStart w:id="0" w:name="_GoBack"/>
            <w:bookmarkEnd w:id="0"/>
            <w:r w:rsidRPr="00787671">
              <w:rPr>
                <w:rFonts w:asciiTheme="minorHAnsi" w:hAnsiTheme="minorHAnsi" w:cs="Tahoma"/>
                <w:b/>
                <w:sz w:val="20"/>
                <w:szCs w:val="20"/>
              </w:rPr>
              <w:t>ΩΟ1Ψ46ΜΠ3Ζ-3ΝΤ</w:t>
            </w:r>
            <w:r w:rsidR="00CE68EF" w:rsidRPr="006E1036">
              <w:rPr>
                <w:rFonts w:asciiTheme="minorHAnsi" w:hAnsiTheme="minorHAnsi" w:cs="Tahoma"/>
                <w:b/>
                <w:sz w:val="20"/>
                <w:szCs w:val="20"/>
              </w:rPr>
              <w:t xml:space="preserve">    </w:t>
            </w:r>
          </w:p>
          <w:p w:rsidR="00DB4D8C" w:rsidRPr="0077300F" w:rsidRDefault="00DB4D8C" w:rsidP="00015A10">
            <w:pPr>
              <w:tabs>
                <w:tab w:val="left" w:pos="90"/>
              </w:tabs>
              <w:spacing w:line="276" w:lineRule="auto"/>
              <w:ind w:left="360" w:hanging="270"/>
              <w:rPr>
                <w:rFonts w:asciiTheme="minorHAnsi" w:hAnsiTheme="minorHAnsi" w:cs="Tahoma"/>
                <w:b/>
                <w:sz w:val="20"/>
                <w:szCs w:val="20"/>
              </w:rPr>
            </w:pPr>
          </w:p>
          <w:p w:rsidR="00484F2B" w:rsidRPr="0077300F" w:rsidRDefault="00484F2B" w:rsidP="00015A10">
            <w:pPr>
              <w:tabs>
                <w:tab w:val="left" w:pos="90"/>
              </w:tabs>
              <w:spacing w:line="276" w:lineRule="auto"/>
              <w:ind w:left="360" w:hanging="270"/>
              <w:rPr>
                <w:rFonts w:asciiTheme="minorHAnsi" w:hAnsiTheme="minorHAnsi" w:cs="Tahoma"/>
                <w:b/>
                <w:sz w:val="20"/>
                <w:szCs w:val="20"/>
              </w:rPr>
            </w:pPr>
            <w:r w:rsidRPr="0077300F">
              <w:rPr>
                <w:rFonts w:asciiTheme="minorHAnsi" w:hAnsiTheme="minorHAnsi" w:cs="Tahoma"/>
                <w:b/>
                <w:sz w:val="20"/>
                <w:szCs w:val="20"/>
              </w:rPr>
              <w:t>Προς: ΟΠΩΣ ΠΙΝΑΚΑΣ ΑΠΟΔΕΚΤΩΝ</w:t>
            </w:r>
          </w:p>
          <w:p w:rsidR="00252345" w:rsidRPr="0077300F" w:rsidRDefault="00252345" w:rsidP="00015A10">
            <w:pPr>
              <w:tabs>
                <w:tab w:val="left" w:pos="1216"/>
              </w:tabs>
              <w:spacing w:line="276" w:lineRule="auto"/>
              <w:rPr>
                <w:rFonts w:asciiTheme="minorHAnsi" w:hAnsiTheme="minorHAnsi"/>
                <w:sz w:val="20"/>
                <w:szCs w:val="20"/>
                <w:lang w:eastAsia="en-US"/>
              </w:rPr>
            </w:pPr>
          </w:p>
        </w:tc>
      </w:tr>
    </w:tbl>
    <w:p w:rsidR="00FE3DA4" w:rsidRPr="0077300F" w:rsidRDefault="00FE3DA4" w:rsidP="00015A10">
      <w:pPr>
        <w:tabs>
          <w:tab w:val="left" w:pos="90"/>
        </w:tabs>
        <w:spacing w:line="276" w:lineRule="auto"/>
        <w:rPr>
          <w:rFonts w:asciiTheme="minorHAnsi" w:hAnsiTheme="minorHAnsi" w:cs="Tahoma"/>
          <w:sz w:val="20"/>
          <w:szCs w:val="20"/>
        </w:rPr>
      </w:pPr>
    </w:p>
    <w:p w:rsidR="0077300F" w:rsidRPr="0077300F" w:rsidRDefault="004E28D0" w:rsidP="00015A10">
      <w:pPr>
        <w:spacing w:after="200" w:line="276" w:lineRule="auto"/>
        <w:ind w:right="26"/>
        <w:jc w:val="both"/>
        <w:rPr>
          <w:rFonts w:asciiTheme="minorHAnsi" w:hAnsiTheme="minorHAnsi" w:cs="Tahoma"/>
          <w:sz w:val="20"/>
          <w:szCs w:val="20"/>
        </w:rPr>
      </w:pPr>
      <w:r w:rsidRPr="0077300F">
        <w:rPr>
          <w:rFonts w:asciiTheme="minorHAnsi" w:hAnsiTheme="minorHAnsi" w:cs="Tahoma"/>
          <w:b/>
          <w:sz w:val="20"/>
          <w:szCs w:val="20"/>
        </w:rPr>
        <w:t>Θέμα: «</w:t>
      </w:r>
      <w:r w:rsidR="00AA0C0A">
        <w:rPr>
          <w:rFonts w:asciiTheme="minorHAnsi" w:hAnsiTheme="minorHAnsi" w:cs="Tahoma"/>
          <w:b/>
          <w:sz w:val="20"/>
          <w:szCs w:val="20"/>
        </w:rPr>
        <w:t>3</w:t>
      </w:r>
      <w:r w:rsidRPr="0077300F">
        <w:rPr>
          <w:rFonts w:asciiTheme="minorHAnsi" w:hAnsiTheme="minorHAnsi" w:cs="Tahoma"/>
          <w:b/>
          <w:sz w:val="20"/>
          <w:szCs w:val="20"/>
          <w:vertAlign w:val="superscript"/>
        </w:rPr>
        <w:t>η</w:t>
      </w:r>
      <w:r w:rsidRPr="0077300F">
        <w:rPr>
          <w:rFonts w:asciiTheme="minorHAnsi" w:hAnsiTheme="minorHAnsi" w:cs="Tahoma"/>
          <w:b/>
          <w:sz w:val="20"/>
          <w:szCs w:val="20"/>
        </w:rPr>
        <w:t xml:space="preserve"> Πρόσκληση επαναληπτικής διαγωνιστικής διαδικασίας (</w:t>
      </w:r>
      <w:r w:rsidRPr="0077300F">
        <w:rPr>
          <w:rFonts w:asciiTheme="minorHAnsi" w:hAnsiTheme="minorHAnsi" w:cs="Tahoma"/>
          <w:b/>
          <w:sz w:val="20"/>
          <w:szCs w:val="20"/>
          <w:lang w:val="en-US"/>
        </w:rPr>
        <w:t>call</w:t>
      </w:r>
      <w:r w:rsidRPr="0077300F">
        <w:rPr>
          <w:rFonts w:asciiTheme="minorHAnsi" w:hAnsiTheme="minorHAnsi" w:cs="Tahoma"/>
          <w:b/>
          <w:sz w:val="20"/>
          <w:szCs w:val="20"/>
        </w:rPr>
        <w:t xml:space="preserve"> </w:t>
      </w:r>
      <w:r w:rsidRPr="0077300F">
        <w:rPr>
          <w:rFonts w:asciiTheme="minorHAnsi" w:hAnsiTheme="minorHAnsi" w:cs="Tahoma"/>
          <w:b/>
          <w:sz w:val="20"/>
          <w:szCs w:val="20"/>
          <w:lang w:val="en-US"/>
        </w:rPr>
        <w:t>off</w:t>
      </w:r>
      <w:r w:rsidRPr="0077300F">
        <w:rPr>
          <w:rFonts w:asciiTheme="minorHAnsi" w:hAnsiTheme="minorHAnsi" w:cs="Tahoma"/>
          <w:b/>
          <w:sz w:val="20"/>
          <w:szCs w:val="20"/>
        </w:rPr>
        <w:t xml:space="preserve">) </w:t>
      </w:r>
      <w:r w:rsidRPr="0077300F">
        <w:rPr>
          <w:rFonts w:asciiTheme="minorHAnsi" w:hAnsiTheme="minorHAnsi"/>
          <w:b/>
          <w:sz w:val="20"/>
          <w:szCs w:val="20"/>
        </w:rPr>
        <w:t>για τις εκτελεστικές της Συμφωνίας  Πλαίσιο Συμβάσεις, για την ανάδειξη αναδόχου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w:t>
      </w:r>
      <w:r w:rsidRPr="0077300F">
        <w:rPr>
          <w:rFonts w:asciiTheme="minorHAnsi" w:hAnsiTheme="minorHAnsi" w:cs="Tahoma"/>
          <w:b/>
          <w:sz w:val="20"/>
          <w:szCs w:val="20"/>
        </w:rPr>
        <w:t>»</w:t>
      </w:r>
    </w:p>
    <w:p w:rsidR="00F86FAC" w:rsidRPr="0077300F" w:rsidRDefault="00F86FAC" w:rsidP="00015A10">
      <w:pPr>
        <w:spacing w:after="200" w:line="276" w:lineRule="auto"/>
        <w:ind w:right="26"/>
        <w:jc w:val="both"/>
        <w:rPr>
          <w:rFonts w:asciiTheme="minorHAnsi" w:hAnsiTheme="minorHAnsi" w:cs="Tahoma"/>
          <w:sz w:val="20"/>
          <w:szCs w:val="20"/>
        </w:rPr>
      </w:pPr>
      <w:r w:rsidRPr="0077300F">
        <w:rPr>
          <w:rFonts w:asciiTheme="minorHAnsi" w:hAnsiTheme="minorHAnsi" w:cs="Tahoma"/>
          <w:sz w:val="20"/>
          <w:szCs w:val="20"/>
        </w:rPr>
        <w:t>Έχοντας υπόψη:</w:t>
      </w:r>
    </w:p>
    <w:tbl>
      <w:tblPr>
        <w:tblStyle w:val="af5"/>
        <w:tblW w:w="963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9138"/>
      </w:tblGrid>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bookmarkStart w:id="1" w:name="_Ref449535881"/>
          </w:p>
        </w:tc>
        <w:bookmarkEnd w:id="1"/>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Calibri"/>
                <w:sz w:val="20"/>
                <w:szCs w:val="20"/>
              </w:rPr>
              <w:t>Το Π.Δ. 60/2007 (ΦΕΚ 64/Α) «Προσαρμογή της Ελληνικής Νομοθεσίας στις διατάξεις της Οδηγίας 2004/18/ΕΚ περί συντονισμού των διαδικασιών σύναψης των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w:t>
            </w:r>
            <w:r w:rsidRPr="0077300F">
              <w:rPr>
                <w:rFonts w:asciiTheme="minorHAnsi" w:hAnsiTheme="minorHAnsi" w:cs="Calibri"/>
                <w:sz w:val="20"/>
                <w:szCs w:val="20"/>
                <w:vertAlign w:val="superscript"/>
              </w:rPr>
              <w:t>ης</w:t>
            </w:r>
            <w:r w:rsidRPr="0077300F">
              <w:rPr>
                <w:rFonts w:asciiTheme="minorHAnsi" w:hAnsiTheme="minorHAnsi" w:cs="Calibri"/>
                <w:sz w:val="20"/>
                <w:szCs w:val="20"/>
              </w:rPr>
              <w:t xml:space="preserve"> Νοεμβρίου 2005.</w:t>
            </w:r>
          </w:p>
        </w:tc>
      </w:tr>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p>
        </w:tc>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Το Π.Δ. 118/2007 (ΦΕΚ 150/Α) «Κανονισμός Προμηθειών του Δημοσίου»</w:t>
            </w:r>
            <w:r w:rsidR="00DC4AEC" w:rsidRPr="0077300F">
              <w:rPr>
                <w:rFonts w:asciiTheme="minorHAnsi" w:hAnsiTheme="minorHAnsi" w:cs="Tahoma"/>
                <w:sz w:val="20"/>
                <w:szCs w:val="20"/>
              </w:rPr>
              <w:t>,</w:t>
            </w:r>
            <w:r w:rsidR="00A70F6C">
              <w:rPr>
                <w:rFonts w:asciiTheme="minorHAnsi" w:hAnsiTheme="minorHAnsi" w:cs="Tahoma"/>
                <w:sz w:val="20"/>
                <w:szCs w:val="20"/>
              </w:rPr>
              <w:t xml:space="preserve"> </w:t>
            </w:r>
            <w:r w:rsidR="00DC4AEC" w:rsidRPr="0077300F">
              <w:rPr>
                <w:rFonts w:asciiTheme="minorHAnsi" w:hAnsiTheme="minorHAnsi" w:cs="Tahoma"/>
                <w:sz w:val="20"/>
                <w:szCs w:val="20"/>
              </w:rPr>
              <w:t>όπως τρ</w:t>
            </w:r>
            <w:r w:rsidR="00A70F6C">
              <w:rPr>
                <w:rFonts w:asciiTheme="minorHAnsi" w:hAnsiTheme="minorHAnsi" w:cs="Tahoma"/>
                <w:sz w:val="20"/>
                <w:szCs w:val="20"/>
              </w:rPr>
              <w:t xml:space="preserve">οποποιήθηκε με τους νόμους 4038/2012 (ΦΕΚ </w:t>
            </w:r>
            <w:r w:rsidR="00031C76">
              <w:rPr>
                <w:rFonts w:asciiTheme="minorHAnsi" w:hAnsiTheme="minorHAnsi" w:cs="Tahoma"/>
                <w:sz w:val="20"/>
                <w:szCs w:val="20"/>
              </w:rPr>
              <w:t xml:space="preserve">14/Α) </w:t>
            </w:r>
            <w:r w:rsidR="00A70F6C">
              <w:rPr>
                <w:rFonts w:asciiTheme="minorHAnsi" w:hAnsiTheme="minorHAnsi" w:cs="Tahoma"/>
                <w:sz w:val="20"/>
                <w:szCs w:val="20"/>
              </w:rPr>
              <w:t>και 4281/2014 (ΦΕΚ 160/Α)</w:t>
            </w:r>
            <w:r w:rsidR="00031C76">
              <w:rPr>
                <w:rFonts w:asciiTheme="minorHAnsi" w:hAnsiTheme="minorHAnsi" w:cs="Tahoma"/>
                <w:sz w:val="20"/>
                <w:szCs w:val="20"/>
              </w:rPr>
              <w:t>.</w:t>
            </w:r>
          </w:p>
        </w:tc>
      </w:tr>
      <w:tr w:rsidR="002A6093" w:rsidRPr="0077300F" w:rsidTr="00015A10">
        <w:tc>
          <w:tcPr>
            <w:tcW w:w="495" w:type="dxa"/>
          </w:tcPr>
          <w:p w:rsidR="002A6093" w:rsidRPr="0077300F" w:rsidRDefault="002A6093" w:rsidP="00015A10">
            <w:pPr>
              <w:numPr>
                <w:ilvl w:val="0"/>
                <w:numId w:val="1"/>
              </w:numPr>
              <w:spacing w:line="276" w:lineRule="auto"/>
              <w:ind w:left="0" w:firstLine="0"/>
              <w:jc w:val="both"/>
              <w:rPr>
                <w:rFonts w:asciiTheme="minorHAnsi" w:hAnsiTheme="minorHAnsi" w:cs="Tahoma"/>
                <w:sz w:val="20"/>
                <w:szCs w:val="20"/>
              </w:rPr>
            </w:pPr>
          </w:p>
        </w:tc>
        <w:tc>
          <w:tcPr>
            <w:tcW w:w="9138" w:type="dxa"/>
          </w:tcPr>
          <w:p w:rsidR="002A6093" w:rsidRPr="0077300F" w:rsidRDefault="002A609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Τον N. 4412/2016 (ΦΕΚ 147/A) «Δημόσιες συμβάσεις έργων, προμηθειών και υπηρεσιών (προσαρμογή στις οδηγίες 2014/24/ΕΕ και 2014/25/ΕΕ)»  και ιδιαίτερα το άρθρο 376 «Μεταβατικές διατάξεις».</w:t>
            </w:r>
          </w:p>
        </w:tc>
      </w:tr>
      <w:tr w:rsidR="002A6093" w:rsidRPr="0077300F" w:rsidTr="00015A10">
        <w:trPr>
          <w:trHeight w:val="469"/>
        </w:trPr>
        <w:tc>
          <w:tcPr>
            <w:tcW w:w="495" w:type="dxa"/>
          </w:tcPr>
          <w:p w:rsidR="002A6093" w:rsidRPr="0077300F" w:rsidRDefault="002A6093" w:rsidP="00015A10">
            <w:pPr>
              <w:pStyle w:val="a9"/>
              <w:numPr>
                <w:ilvl w:val="0"/>
                <w:numId w:val="1"/>
              </w:numPr>
              <w:tabs>
                <w:tab w:val="clear" w:pos="360"/>
                <w:tab w:val="num" w:pos="0"/>
                <w:tab w:val="left" w:pos="284"/>
              </w:tabs>
              <w:spacing w:after="200" w:line="276" w:lineRule="auto"/>
              <w:ind w:left="0" w:firstLine="0"/>
              <w:contextualSpacing/>
              <w:jc w:val="both"/>
              <w:rPr>
                <w:rFonts w:asciiTheme="minorHAnsi" w:hAnsiTheme="minorHAnsi" w:cs="Calibri"/>
                <w:sz w:val="20"/>
                <w:szCs w:val="20"/>
              </w:rPr>
            </w:pPr>
          </w:p>
        </w:tc>
        <w:tc>
          <w:tcPr>
            <w:tcW w:w="9138" w:type="dxa"/>
          </w:tcPr>
          <w:p w:rsidR="00581289" w:rsidRPr="0077300F" w:rsidRDefault="00351E0B" w:rsidP="00015A10">
            <w:pPr>
              <w:spacing w:line="276" w:lineRule="auto"/>
              <w:jc w:val="both"/>
              <w:rPr>
                <w:rFonts w:asciiTheme="minorHAnsi" w:hAnsiTheme="minorHAnsi" w:cs="Calibri"/>
                <w:sz w:val="20"/>
                <w:szCs w:val="20"/>
              </w:rPr>
            </w:pPr>
            <w:r>
              <w:rPr>
                <w:rFonts w:asciiTheme="minorHAnsi" w:hAnsiTheme="minorHAnsi" w:cs="Calibri"/>
                <w:sz w:val="20"/>
                <w:szCs w:val="20"/>
              </w:rPr>
              <w:t>Την υπ΄αριθμό</w:t>
            </w:r>
            <w:r w:rsidR="00E25E2D" w:rsidRPr="0077300F">
              <w:rPr>
                <w:rFonts w:asciiTheme="minorHAnsi" w:hAnsiTheme="minorHAnsi" w:cs="Calibri"/>
                <w:sz w:val="20"/>
                <w:szCs w:val="20"/>
              </w:rPr>
              <w:t xml:space="preserve"> </w:t>
            </w:r>
            <w:r w:rsidR="002A6093" w:rsidRPr="0077300F">
              <w:rPr>
                <w:rFonts w:asciiTheme="minorHAnsi" w:hAnsiTheme="minorHAnsi" w:cs="Calibri"/>
                <w:sz w:val="20"/>
                <w:szCs w:val="20"/>
              </w:rPr>
              <w:t>3220/30-7-2014 «κατευθυντήρια οδηγία 3» της Ενιαίας Ανεξάρτητης Αρχής Δημοσίων Συμβάσεων, με θέμα «Η Συμφωνία – Πλαίσιο στις Δημόσιες Συμβάσεις».</w:t>
            </w:r>
          </w:p>
        </w:tc>
      </w:tr>
      <w:tr w:rsidR="00581289" w:rsidRPr="0077300F" w:rsidTr="00015A10">
        <w:tc>
          <w:tcPr>
            <w:tcW w:w="495" w:type="dxa"/>
          </w:tcPr>
          <w:p w:rsidR="00581289" w:rsidRPr="0077300F" w:rsidRDefault="00581289"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581289" w:rsidRPr="00581289" w:rsidRDefault="00581289" w:rsidP="00015A10">
            <w:pPr>
              <w:spacing w:line="276" w:lineRule="auto"/>
              <w:jc w:val="both"/>
              <w:rPr>
                <w:rFonts w:asciiTheme="minorHAnsi" w:hAnsiTheme="minorHAnsi" w:cs="Calibri"/>
                <w:sz w:val="20"/>
                <w:szCs w:val="20"/>
              </w:rPr>
            </w:pPr>
            <w:r>
              <w:rPr>
                <w:rFonts w:ascii="Calibri" w:hAnsi="Calibri" w:cs="Calibri"/>
                <w:sz w:val="20"/>
                <w:szCs w:val="20"/>
              </w:rPr>
              <w:t>Την</w:t>
            </w:r>
            <w:r w:rsidRPr="00C32584">
              <w:rPr>
                <w:rFonts w:ascii="Calibri" w:hAnsi="Calibri" w:cs="Calibri"/>
                <w:sz w:val="20"/>
                <w:szCs w:val="20"/>
              </w:rPr>
              <w:t xml:space="preserve"> υπ΄</w:t>
            </w:r>
            <w:r>
              <w:rPr>
                <w:rFonts w:ascii="Calibri" w:hAnsi="Calibri" w:cs="Calibri"/>
                <w:sz w:val="20"/>
                <w:szCs w:val="20"/>
              </w:rPr>
              <w:t xml:space="preserve"> αριθμ</w:t>
            </w:r>
            <w:r w:rsidR="00351E0B">
              <w:rPr>
                <w:rFonts w:ascii="Calibri" w:hAnsi="Calibri" w:cs="Calibri"/>
                <w:sz w:val="20"/>
                <w:szCs w:val="20"/>
              </w:rPr>
              <w:t>ό</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Pr>
                <w:rFonts w:ascii="Calibri" w:hAnsi="Calibri" w:cs="Calibri"/>
                <w:sz w:val="20"/>
                <w:szCs w:val="20"/>
              </w:rPr>
              <w:t xml:space="preserve">απόφαση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37726F" w:rsidRPr="0077300F" w:rsidTr="00015A10">
        <w:tc>
          <w:tcPr>
            <w:tcW w:w="495" w:type="dxa"/>
          </w:tcPr>
          <w:p w:rsidR="0037726F" w:rsidRPr="0077300F" w:rsidRDefault="0037726F"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37726F" w:rsidRDefault="0037726F" w:rsidP="003D713E">
            <w:pPr>
              <w:spacing w:line="276" w:lineRule="auto"/>
              <w:jc w:val="both"/>
              <w:rPr>
                <w:rFonts w:ascii="Calibri" w:hAnsi="Calibri" w:cs="Calibri"/>
                <w:sz w:val="20"/>
                <w:szCs w:val="20"/>
              </w:rPr>
            </w:pPr>
            <w:r>
              <w:rPr>
                <w:rFonts w:ascii="Calibri" w:hAnsi="Calibri" w:cs="Tahoma"/>
                <w:sz w:val="20"/>
                <w:szCs w:val="20"/>
              </w:rPr>
              <w:t>Τον Ν</w:t>
            </w:r>
            <w:r w:rsidRPr="002D541C">
              <w:rPr>
                <w:rFonts w:ascii="Calibri" w:hAnsi="Calibri" w:cs="Tahoma"/>
                <w:sz w:val="20"/>
                <w:szCs w:val="20"/>
              </w:rPr>
              <w:t>.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w:t>
            </w:r>
            <w:r w:rsidR="003D713E">
              <w:rPr>
                <w:rFonts w:ascii="Calibri" w:hAnsi="Calibri" w:cs="Tahoma"/>
                <w:sz w:val="20"/>
                <w:szCs w:val="20"/>
              </w:rPr>
              <w:t>ν παράγραφο</w:t>
            </w:r>
            <w:r w:rsidRPr="002D541C">
              <w:rPr>
                <w:rFonts w:ascii="Calibri" w:hAnsi="Calibri" w:cs="Tahoma"/>
                <w:sz w:val="20"/>
                <w:szCs w:val="20"/>
              </w:rPr>
              <w:t xml:space="preserve"> 1 και τις υποπαραγράφους ιστ, ιζ και ιη της παραγράφου 2 του άρθρου 2, το άρθρο 7, τη</w:t>
            </w:r>
            <w:r w:rsidR="003D713E">
              <w:rPr>
                <w:rFonts w:ascii="Calibri" w:hAnsi="Calibri" w:cs="Tahoma"/>
                <w:sz w:val="20"/>
                <w:szCs w:val="20"/>
              </w:rPr>
              <w:t>ν</w:t>
            </w:r>
            <w:r w:rsidRPr="002D541C">
              <w:rPr>
                <w:rFonts w:ascii="Calibri" w:hAnsi="Calibri" w:cs="Tahoma"/>
                <w:sz w:val="20"/>
                <w:szCs w:val="20"/>
              </w:rPr>
              <w:t xml:space="preserve"> παρ</w:t>
            </w:r>
            <w:r w:rsidR="003D713E">
              <w:rPr>
                <w:rFonts w:ascii="Calibri" w:hAnsi="Calibri" w:cs="Tahoma"/>
                <w:sz w:val="20"/>
                <w:szCs w:val="20"/>
              </w:rPr>
              <w:t>ά</w:t>
            </w:r>
            <w:r w:rsidRPr="002D541C">
              <w:rPr>
                <w:rFonts w:ascii="Calibri" w:hAnsi="Calibri" w:cs="Tahoma"/>
                <w:sz w:val="20"/>
                <w:szCs w:val="20"/>
              </w:rPr>
              <w:t>γρ</w:t>
            </w:r>
            <w:r w:rsidR="003D713E">
              <w:rPr>
                <w:rFonts w:ascii="Calibri" w:hAnsi="Calibri" w:cs="Tahoma"/>
                <w:sz w:val="20"/>
                <w:szCs w:val="20"/>
              </w:rPr>
              <w:t>αφο 1 του άρθρου 14, την</w:t>
            </w:r>
            <w:r w:rsidRPr="002D541C">
              <w:rPr>
                <w:rFonts w:ascii="Calibri" w:hAnsi="Calibri" w:cs="Tahoma"/>
                <w:sz w:val="20"/>
                <w:szCs w:val="20"/>
              </w:rPr>
              <w:t xml:space="preserve"> παρ</w:t>
            </w:r>
            <w:r w:rsidR="003D713E">
              <w:rPr>
                <w:rFonts w:ascii="Calibri" w:hAnsi="Calibri" w:cs="Tahoma"/>
                <w:sz w:val="20"/>
                <w:szCs w:val="20"/>
              </w:rPr>
              <w:t>άγρα</w:t>
            </w:r>
            <w:r w:rsidRPr="002D541C">
              <w:rPr>
                <w:rFonts w:ascii="Calibri" w:hAnsi="Calibri" w:cs="Tahoma"/>
                <w:sz w:val="20"/>
                <w:szCs w:val="20"/>
              </w:rPr>
              <w:t>φο 2 του άρθρου 19  και το άρθρο 41.</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D2942" w:rsidRPr="002D2942" w:rsidRDefault="003C1CB3" w:rsidP="00015A10">
            <w:pPr>
              <w:spacing w:line="276" w:lineRule="auto"/>
              <w:jc w:val="both"/>
              <w:rPr>
                <w:rFonts w:ascii="Calibri" w:hAnsi="Calibri" w:cs="Calibri"/>
                <w:sz w:val="20"/>
                <w:szCs w:val="20"/>
              </w:rPr>
            </w:pPr>
            <w:r>
              <w:rPr>
                <w:rFonts w:ascii="Calibri" w:hAnsi="Calibri" w:cs="Calibri"/>
                <w:sz w:val="20"/>
                <w:szCs w:val="20"/>
              </w:rPr>
              <w:t>Την</w:t>
            </w:r>
            <w:r w:rsidR="002D2942" w:rsidRPr="002D2942">
              <w:rPr>
                <w:rFonts w:ascii="Calibri" w:hAnsi="Calibri" w:cs="Calibri"/>
                <w:sz w:val="20"/>
                <w:szCs w:val="20"/>
              </w:rPr>
              <w:t xml:space="preserve"> υπ</w:t>
            </w:r>
            <w:r w:rsidR="00B7615A">
              <w:rPr>
                <w:rFonts w:ascii="Calibri" w:hAnsi="Calibri" w:cs="Calibri"/>
                <w:sz w:val="20"/>
                <w:szCs w:val="20"/>
              </w:rPr>
              <w:t>΄</w:t>
            </w:r>
            <w:r w:rsidR="002D2942" w:rsidRPr="002D2942">
              <w:rPr>
                <w:rFonts w:ascii="Calibri" w:hAnsi="Calibri" w:cs="Calibri"/>
                <w:sz w:val="20"/>
                <w:szCs w:val="20"/>
              </w:rPr>
              <w:t xml:space="preserve"> 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w:t>
            </w:r>
            <w:r w:rsidR="002D2942">
              <w:rPr>
                <w:rFonts w:ascii="Calibri" w:hAnsi="Calibri" w:cs="Calibri"/>
                <w:sz w:val="20"/>
                <w:szCs w:val="20"/>
              </w:rPr>
              <w:t>Κ 689/20-12-2017 τ. Υ.Ο.Δ.Δ.).»</w:t>
            </w:r>
          </w:p>
        </w:tc>
      </w:tr>
      <w:tr w:rsidR="002A6093" w:rsidRPr="0077300F" w:rsidTr="00015A10">
        <w:tc>
          <w:tcPr>
            <w:tcW w:w="495" w:type="dxa"/>
          </w:tcPr>
          <w:p w:rsidR="002A6093" w:rsidRPr="0077300F" w:rsidRDefault="002A6093" w:rsidP="00015A10">
            <w:pPr>
              <w:pStyle w:val="a9"/>
              <w:numPr>
                <w:ilvl w:val="0"/>
                <w:numId w:val="1"/>
              </w:numPr>
              <w:tabs>
                <w:tab w:val="clear" w:pos="360"/>
                <w:tab w:val="num" w:pos="0"/>
                <w:tab w:val="left" w:pos="426"/>
              </w:tabs>
              <w:spacing w:after="200" w:line="276" w:lineRule="auto"/>
              <w:ind w:left="0" w:firstLine="0"/>
              <w:contextualSpacing/>
              <w:jc w:val="both"/>
              <w:rPr>
                <w:rFonts w:asciiTheme="minorHAnsi" w:hAnsiTheme="minorHAnsi" w:cs="Calibri"/>
                <w:sz w:val="20"/>
                <w:szCs w:val="20"/>
              </w:rPr>
            </w:pPr>
          </w:p>
        </w:tc>
        <w:tc>
          <w:tcPr>
            <w:tcW w:w="9138" w:type="dxa"/>
          </w:tcPr>
          <w:p w:rsidR="002A6093" w:rsidRPr="00B55817" w:rsidRDefault="00E25E2D" w:rsidP="00015A10">
            <w:pPr>
              <w:pStyle w:val="a9"/>
              <w:tabs>
                <w:tab w:val="left" w:pos="426"/>
              </w:tabs>
              <w:spacing w:line="276" w:lineRule="auto"/>
              <w:ind w:left="0"/>
              <w:contextualSpacing/>
              <w:jc w:val="both"/>
              <w:rPr>
                <w:rFonts w:asciiTheme="minorHAnsi" w:hAnsiTheme="minorHAnsi"/>
                <w:sz w:val="20"/>
                <w:szCs w:val="20"/>
              </w:rPr>
            </w:pPr>
            <w:r w:rsidRPr="0077300F">
              <w:rPr>
                <w:rFonts w:asciiTheme="minorHAnsi" w:hAnsiTheme="minorHAnsi"/>
                <w:sz w:val="20"/>
                <w:szCs w:val="20"/>
              </w:rPr>
              <w:t>Την υπ</w:t>
            </w:r>
            <w:r w:rsidR="00B7615A">
              <w:rPr>
                <w:rFonts w:asciiTheme="minorHAnsi" w:hAnsiTheme="minorHAnsi"/>
                <w:sz w:val="20"/>
                <w:szCs w:val="20"/>
              </w:rPr>
              <w:t>΄</w:t>
            </w:r>
            <w:r w:rsidRPr="0077300F">
              <w:rPr>
                <w:rFonts w:asciiTheme="minorHAnsi" w:hAnsiTheme="minorHAnsi"/>
                <w:sz w:val="20"/>
                <w:szCs w:val="20"/>
              </w:rPr>
              <w:t xml:space="preserve"> αριθμ</w:t>
            </w:r>
            <w:r w:rsidR="00351E0B">
              <w:rPr>
                <w:rFonts w:asciiTheme="minorHAnsi" w:hAnsiTheme="minorHAnsi"/>
                <w:sz w:val="20"/>
                <w:szCs w:val="20"/>
              </w:rPr>
              <w:t>ό</w:t>
            </w:r>
            <w:r w:rsidR="002A6093" w:rsidRPr="0077300F">
              <w:rPr>
                <w:rFonts w:asciiTheme="minorHAnsi" w:hAnsiTheme="minorHAnsi"/>
                <w:sz w:val="20"/>
                <w:szCs w:val="20"/>
              </w:rPr>
              <w:t xml:space="preserve"> 30/002/000/3779/2016 (ΑΔΑ Περίληψης: ΩΡΟ2Η-ΟΧΥ) διακήρυξη διεθνούς ανοικτού ηλεκτρονικού διαγωνισμού (ΑΔΑΜ: 16</w:t>
            </w:r>
            <w:r w:rsidR="002A6093" w:rsidRPr="00B55817">
              <w:rPr>
                <w:rFonts w:asciiTheme="minorHAnsi" w:hAnsiTheme="minorHAnsi"/>
                <w:sz w:val="20"/>
                <w:szCs w:val="20"/>
              </w:rPr>
              <w:t>PROC</w:t>
            </w:r>
            <w:r w:rsidR="00B55817">
              <w:rPr>
                <w:rFonts w:asciiTheme="minorHAnsi" w:hAnsiTheme="minorHAnsi"/>
                <w:sz w:val="20"/>
                <w:szCs w:val="20"/>
              </w:rPr>
              <w:t>004440454)</w:t>
            </w:r>
            <w:r w:rsidR="00B55817" w:rsidRPr="00B55817">
              <w:rPr>
                <w:rFonts w:asciiTheme="minorHAnsi" w:hAnsiTheme="minorHAnsi"/>
                <w:sz w:val="20"/>
                <w:szCs w:val="20"/>
              </w:rPr>
              <w:t xml:space="preserve"> με τη μορφή «Συμφωνίας – Πλαίσιο» για την ανάδειξη αναδόχου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w:t>
            </w:r>
            <w:r w:rsidR="00B55817">
              <w:rPr>
                <w:rFonts w:asciiTheme="minorHAnsi" w:hAnsiTheme="minorHAnsi"/>
                <w:sz w:val="20"/>
                <w:szCs w:val="20"/>
              </w:rPr>
              <w:t>.</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A6093" w:rsidRPr="0077300F" w:rsidRDefault="00E25E2D" w:rsidP="00015A10">
            <w:pPr>
              <w:spacing w:line="276" w:lineRule="auto"/>
              <w:jc w:val="both"/>
              <w:rPr>
                <w:rFonts w:asciiTheme="minorHAnsi" w:hAnsiTheme="minorHAnsi" w:cs="Calibri"/>
                <w:sz w:val="20"/>
                <w:szCs w:val="20"/>
              </w:rPr>
            </w:pPr>
            <w:r w:rsidRPr="0077300F">
              <w:rPr>
                <w:rFonts w:asciiTheme="minorHAnsi" w:hAnsiTheme="minorHAnsi" w:cs="Calibri"/>
                <w:sz w:val="20"/>
                <w:szCs w:val="20"/>
              </w:rPr>
              <w:t xml:space="preserve">Τη Σύμβαση </w:t>
            </w:r>
            <w:r w:rsidR="00DC4AEC" w:rsidRPr="0077300F">
              <w:rPr>
                <w:rFonts w:asciiTheme="minorHAnsi" w:hAnsiTheme="minorHAnsi" w:cs="Calibri"/>
                <w:sz w:val="20"/>
                <w:szCs w:val="20"/>
              </w:rPr>
              <w:t>24/2017</w:t>
            </w:r>
            <w:r w:rsidRPr="0077300F">
              <w:rPr>
                <w:rFonts w:asciiTheme="minorHAnsi" w:eastAsia="Calibri" w:hAnsiTheme="minorHAnsi" w:cs="Calibri"/>
                <w:color w:val="000000"/>
                <w:sz w:val="20"/>
                <w:szCs w:val="20"/>
                <w:lang w:eastAsia="zh-CN"/>
              </w:rPr>
              <w:t xml:space="preserve"> «ΣΥΜΦΩΝΙΑ – ΠΛΑΙΣΙΟ» </w:t>
            </w:r>
            <w:r w:rsidR="00DC4AEC" w:rsidRPr="0077300F">
              <w:rPr>
                <w:rFonts w:asciiTheme="minorHAnsi" w:eastAsia="Calibri" w:hAnsiTheme="minorHAnsi" w:cs="Calibri"/>
                <w:color w:val="000000"/>
                <w:sz w:val="20"/>
                <w:szCs w:val="20"/>
                <w:lang w:eastAsia="zh-CN"/>
              </w:rPr>
              <w:t>μεταξύ του ΓΕΝΙΚΟΥ ΧΗΜΕΙΟΥ ΤΟΥ ΚΡΑΤΟΥΣ και των εταιρειών:</w:t>
            </w:r>
            <w:r w:rsidR="00DC4AEC" w:rsidRPr="0077300F">
              <w:rPr>
                <w:rFonts w:asciiTheme="minorHAnsi" w:eastAsia="Tahoma" w:hAnsiTheme="minorHAnsi"/>
                <w:color w:val="000000"/>
                <w:sz w:val="20"/>
                <w:szCs w:val="20"/>
                <w:lang w:eastAsia="en-US"/>
              </w:rPr>
              <w:t xml:space="preserve"> </w:t>
            </w:r>
            <w:r w:rsidR="00DC4AEC" w:rsidRPr="0077300F">
              <w:rPr>
                <w:rFonts w:asciiTheme="minorHAnsi" w:eastAsia="Tahoma" w:hAnsiTheme="minorHAnsi"/>
                <w:color w:val="000000"/>
                <w:sz w:val="20"/>
                <w:szCs w:val="20"/>
                <w:lang w:val="en-US" w:eastAsia="en-US"/>
              </w:rPr>
              <w:t>HELLAMCO</w:t>
            </w:r>
            <w:r w:rsidR="00DC4AEC" w:rsidRPr="0077300F">
              <w:rPr>
                <w:rFonts w:asciiTheme="minorHAnsi" w:eastAsia="Tahoma" w:hAnsiTheme="minorHAnsi"/>
                <w:color w:val="000000"/>
                <w:sz w:val="20"/>
                <w:szCs w:val="20"/>
                <w:lang w:eastAsia="en-US"/>
              </w:rPr>
              <w:t xml:space="preserve"> ΑΝΩΝΥΜΟΣ ΕΤΑΙΡΙΑ ΕΠΙΣΤΗΜΟΝΙΚΟΥ ΕΞΟΠΛΙΣΜΟΥ, </w:t>
            </w:r>
            <w:r w:rsidR="00DC4AEC" w:rsidRPr="0077300F">
              <w:rPr>
                <w:rFonts w:asciiTheme="minorHAnsi" w:eastAsia="Tahoma" w:hAnsiTheme="minorHAnsi"/>
                <w:color w:val="000000"/>
                <w:sz w:val="20"/>
                <w:szCs w:val="20"/>
                <w:lang w:val="en-US" w:eastAsia="en-US"/>
              </w:rPr>
              <w:t>RIGAS</w:t>
            </w:r>
            <w:r w:rsidR="00DC4AEC" w:rsidRPr="0077300F">
              <w:rPr>
                <w:rFonts w:asciiTheme="minorHAnsi" w:eastAsia="Tahoma" w:hAnsiTheme="minorHAnsi"/>
                <w:color w:val="000000"/>
                <w:sz w:val="20"/>
                <w:szCs w:val="20"/>
                <w:lang w:eastAsia="en-US"/>
              </w:rPr>
              <w:t xml:space="preserve"> </w:t>
            </w:r>
            <w:r w:rsidR="00DC4AEC" w:rsidRPr="0077300F">
              <w:rPr>
                <w:rFonts w:asciiTheme="minorHAnsi" w:eastAsia="Tahoma" w:hAnsiTheme="minorHAnsi"/>
                <w:color w:val="000000"/>
                <w:sz w:val="20"/>
                <w:szCs w:val="20"/>
                <w:lang w:val="en-US" w:eastAsia="en-US"/>
              </w:rPr>
              <w:t>LABS</w:t>
            </w:r>
            <w:r w:rsidR="00DC4AEC" w:rsidRPr="0077300F">
              <w:rPr>
                <w:rFonts w:asciiTheme="minorHAnsi" w:eastAsia="Tahoma" w:hAnsiTheme="minorHAnsi"/>
                <w:color w:val="000000"/>
                <w:sz w:val="20"/>
                <w:szCs w:val="20"/>
                <w:lang w:eastAsia="en-US"/>
              </w:rPr>
              <w:t xml:space="preserve"> ΑΝΩΝΥΜΗ ΕΜΠΟΡΙΚΗ ΚΑΙ ΒΙΟΤΕΧΝΙΚΗ ΕΤΑΙΡΕΙΑ ΕΠΙΣΤΗΜΟΝΙΚΩΝ ΟΡΓΑΝΩΝ ΚΑΙ ΧΗΜΙΚΩΝ ΟΥΣΙΩΝ, ΑΝΑΛΥΤΙΚΕΣ ΣΥΣΚΕΥΕΣ Α.Ε., ΑΦΟΙ Α ΣΕΛΙΔΗ ΑΝΩΝΥΜΗ ΕΤΑΙΡΙΑ ΕΠΙΣΤΗΜΟΝΙΚΟΥ ΕΞΟΠΛΙΣΜΟΥ, ΚΛΩΘΑΚΗΣ ΕΛΕΥΘΕΡΙΟΣ ΚΑΙ ΣΙΑ ΕΕ, Ν. ΑΣΤΕΡΙΑΔΗΣ ΕΤΑΙΡΕΙΑ ΑΝΤΙΠΡΟΣΩΠΕΙΩΝ ΚΑΙ ΕΜΠΟΡΙΑΣ ΕΠΙΣΤΗΜΟΝΙΚΩΝ ΟΡΓΑΝΩΝ ΑΝΩΝΥΜΟΣ ΕΤΑΙΡΕΙΑ και ΤΕΣΚΟ ΤΕΧΝΙΚΗ ΚΑΙ ΕΜΠΟΡΙΚΗ ΑΝΩΝΥΜΗ ΕΤΑΙΡΕΙΑ.</w:t>
            </w:r>
            <w:r w:rsidRPr="0077300F">
              <w:rPr>
                <w:rFonts w:asciiTheme="minorHAnsi" w:eastAsia="Calibri" w:hAnsiTheme="minorHAnsi" w:cs="Calibri"/>
                <w:color w:val="000000"/>
                <w:sz w:val="20"/>
                <w:szCs w:val="20"/>
                <w:lang w:eastAsia="zh-CN"/>
              </w:rPr>
              <w:t xml:space="preserve"> </w:t>
            </w:r>
          </w:p>
        </w:tc>
      </w:tr>
      <w:tr w:rsidR="002D2942" w:rsidRPr="0077300F" w:rsidTr="00015A10">
        <w:trPr>
          <w:trHeight w:val="1128"/>
        </w:trPr>
        <w:tc>
          <w:tcPr>
            <w:tcW w:w="495" w:type="dxa"/>
          </w:tcPr>
          <w:p w:rsidR="002D2942" w:rsidRPr="0077300F" w:rsidRDefault="002D2942"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tcPr>
          <w:p w:rsidR="002D2942" w:rsidRPr="0077300F" w:rsidRDefault="003C1CB3" w:rsidP="008623AF">
            <w:pPr>
              <w:spacing w:line="276" w:lineRule="auto"/>
              <w:jc w:val="both"/>
              <w:rPr>
                <w:rFonts w:asciiTheme="minorHAnsi" w:hAnsiTheme="minorHAnsi" w:cs="Calibri"/>
                <w:sz w:val="20"/>
                <w:szCs w:val="20"/>
              </w:rPr>
            </w:pPr>
            <w:r>
              <w:rPr>
                <w:rFonts w:ascii="Calibri" w:hAnsi="Calibri" w:cs="Calibri"/>
                <w:sz w:val="20"/>
                <w:szCs w:val="20"/>
              </w:rPr>
              <w:t xml:space="preserve">Το </w:t>
            </w:r>
            <w:r>
              <w:rPr>
                <w:rFonts w:asciiTheme="minorHAnsi" w:hAnsiTheme="minorHAnsi" w:cs="Calibri"/>
                <w:sz w:val="20"/>
                <w:szCs w:val="20"/>
              </w:rPr>
              <w:t>Ενημερωτικό</w:t>
            </w:r>
            <w:r w:rsidR="002D2942" w:rsidRPr="003C1CB3">
              <w:rPr>
                <w:rFonts w:asciiTheme="minorHAnsi" w:hAnsiTheme="minorHAnsi" w:cs="Calibri"/>
                <w:sz w:val="20"/>
                <w:szCs w:val="20"/>
              </w:rPr>
              <w:t xml:space="preserve"> </w:t>
            </w:r>
            <w:r>
              <w:rPr>
                <w:rFonts w:asciiTheme="minorHAnsi" w:hAnsiTheme="minorHAnsi" w:cs="Calibri"/>
                <w:sz w:val="20"/>
                <w:szCs w:val="20"/>
              </w:rPr>
              <w:t>Σημείωμα</w:t>
            </w:r>
            <w:r w:rsidR="002D2942" w:rsidRPr="003C1CB3">
              <w:rPr>
                <w:rFonts w:asciiTheme="minorHAnsi" w:hAnsiTheme="minorHAnsi" w:cs="Calibri"/>
                <w:sz w:val="20"/>
                <w:szCs w:val="20"/>
              </w:rPr>
              <w:t xml:space="preserve"> του </w:t>
            </w:r>
            <w:r w:rsidRPr="003F5CE7">
              <w:rPr>
                <w:rFonts w:asciiTheme="minorHAnsi" w:hAnsiTheme="minorHAnsi" w:cs="Calibri"/>
                <w:sz w:val="20"/>
                <w:szCs w:val="20"/>
              </w:rPr>
              <w:t>Τ</w:t>
            </w:r>
            <w:r w:rsidR="002D2942" w:rsidRPr="003F5CE7">
              <w:rPr>
                <w:rFonts w:asciiTheme="minorHAnsi" w:hAnsiTheme="minorHAnsi" w:cs="Calibri"/>
                <w:sz w:val="20"/>
                <w:szCs w:val="20"/>
              </w:rPr>
              <w:t>μήματος Α΄ της Δ/νσης Σχεδιασμού και Υποστήριξης Εργαστηρίων με αρ. πρωτ. 30/002/000/</w:t>
            </w:r>
            <w:r w:rsidR="008623AF" w:rsidRPr="003F5CE7">
              <w:rPr>
                <w:rFonts w:asciiTheme="minorHAnsi" w:hAnsiTheme="minorHAnsi" w:cs="Calibri"/>
                <w:sz w:val="20"/>
                <w:szCs w:val="20"/>
              </w:rPr>
              <w:t>4154</w:t>
            </w:r>
            <w:r w:rsidR="002D2942" w:rsidRPr="003F5CE7">
              <w:rPr>
                <w:rFonts w:asciiTheme="minorHAnsi" w:hAnsiTheme="minorHAnsi" w:cs="Calibri"/>
                <w:sz w:val="20"/>
                <w:szCs w:val="20"/>
              </w:rPr>
              <w:t>/201</w:t>
            </w:r>
            <w:r w:rsidR="00AA0C0A" w:rsidRPr="003F5CE7">
              <w:rPr>
                <w:rFonts w:asciiTheme="minorHAnsi" w:hAnsiTheme="minorHAnsi" w:cs="Calibri"/>
                <w:sz w:val="20"/>
                <w:szCs w:val="20"/>
              </w:rPr>
              <w:t>9</w:t>
            </w:r>
            <w:r w:rsidR="002D2942" w:rsidRPr="003F5CE7">
              <w:rPr>
                <w:rFonts w:asciiTheme="minorHAnsi" w:hAnsiTheme="minorHAnsi" w:cs="Calibri"/>
                <w:sz w:val="20"/>
                <w:szCs w:val="20"/>
              </w:rPr>
              <w:t xml:space="preserve"> (AΔAM:</w:t>
            </w:r>
            <w:r w:rsidR="003F5CE7" w:rsidRPr="003F5CE7">
              <w:rPr>
                <w:rFonts w:ascii="Tahoma" w:hAnsi="Tahoma" w:cs="Tahoma"/>
                <w:b/>
                <w:bCs/>
                <w:color w:val="636363"/>
                <w:sz w:val="21"/>
                <w:szCs w:val="21"/>
              </w:rPr>
              <w:t xml:space="preserve"> </w:t>
            </w:r>
            <w:r w:rsidR="003F5CE7" w:rsidRPr="003F5CE7">
              <w:rPr>
                <w:rFonts w:asciiTheme="minorHAnsi" w:hAnsiTheme="minorHAnsi" w:cs="Calibri"/>
                <w:sz w:val="20"/>
                <w:szCs w:val="20"/>
              </w:rPr>
              <w:t>19REQ005189675</w:t>
            </w:r>
            <w:r w:rsidR="002D2942" w:rsidRPr="003F5CE7">
              <w:rPr>
                <w:rFonts w:asciiTheme="minorHAnsi" w:hAnsiTheme="minorHAnsi" w:cs="Calibri"/>
                <w:sz w:val="20"/>
                <w:szCs w:val="20"/>
              </w:rPr>
              <w:t>), που</w:t>
            </w:r>
            <w:r w:rsidR="002D2942" w:rsidRPr="003C1CB3">
              <w:rPr>
                <w:rFonts w:asciiTheme="minorHAnsi" w:hAnsiTheme="minorHAnsi" w:cs="Calibri"/>
                <w:sz w:val="20"/>
                <w:szCs w:val="20"/>
              </w:rPr>
              <w:t xml:space="preserve"> αφορά στην Ανάληψη υποχρεώσεων από τους ΚΑΕ 0889 και 1439, για την υλοποίηση της «Συμφωνίας-Πλαίσιο» για την παροχή υπηρεσιών συντήρησης και επισκευής βλαβών του εξοπλισμού του ΓΧΚ και για την προμήθεια των σχετικών ανταλλακτικών.</w:t>
            </w:r>
          </w:p>
        </w:tc>
      </w:tr>
      <w:tr w:rsidR="002A6093" w:rsidRPr="0077300F" w:rsidTr="00015A10">
        <w:tc>
          <w:tcPr>
            <w:tcW w:w="495" w:type="dxa"/>
          </w:tcPr>
          <w:p w:rsidR="002A6093" w:rsidRPr="0077300F" w:rsidRDefault="002A6093"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shd w:val="clear" w:color="auto" w:fill="auto"/>
          </w:tcPr>
          <w:p w:rsidR="002A6093" w:rsidRPr="00015A10" w:rsidRDefault="007252A6" w:rsidP="000905B9">
            <w:pPr>
              <w:pStyle w:val="a9"/>
              <w:spacing w:line="276" w:lineRule="auto"/>
              <w:ind w:left="0"/>
              <w:contextualSpacing/>
              <w:jc w:val="both"/>
              <w:rPr>
                <w:rFonts w:asciiTheme="minorHAnsi" w:hAnsiTheme="minorHAnsi" w:cs="Calibri"/>
                <w:sz w:val="20"/>
                <w:szCs w:val="20"/>
              </w:rPr>
            </w:pPr>
            <w:r w:rsidRPr="00015A10">
              <w:rPr>
                <w:rFonts w:asciiTheme="minorHAnsi" w:hAnsiTheme="minorHAnsi" w:cs="Calibri"/>
                <w:sz w:val="20"/>
                <w:szCs w:val="20"/>
              </w:rPr>
              <w:t>Την υπ΄αριθμ</w:t>
            </w:r>
            <w:r w:rsidR="00351E0B" w:rsidRPr="00015A10">
              <w:rPr>
                <w:rFonts w:asciiTheme="minorHAnsi" w:hAnsiTheme="minorHAnsi" w:cs="Calibri"/>
                <w:sz w:val="20"/>
                <w:szCs w:val="20"/>
              </w:rPr>
              <w:t>ό</w:t>
            </w:r>
            <w:r w:rsidRPr="00015A10">
              <w:rPr>
                <w:rFonts w:asciiTheme="minorHAnsi" w:hAnsiTheme="minorHAnsi" w:cs="Calibri"/>
                <w:sz w:val="20"/>
                <w:szCs w:val="20"/>
              </w:rPr>
              <w:t xml:space="preserve"> 30/002/000</w:t>
            </w:r>
            <w:r w:rsidRPr="008623AF">
              <w:rPr>
                <w:rFonts w:asciiTheme="minorHAnsi" w:hAnsiTheme="minorHAnsi" w:cs="Calibri"/>
                <w:sz w:val="20"/>
                <w:szCs w:val="20"/>
              </w:rPr>
              <w:t>/</w:t>
            </w:r>
            <w:r w:rsidR="008623AF" w:rsidRPr="008F1466">
              <w:rPr>
                <w:rFonts w:asciiTheme="minorHAnsi" w:hAnsiTheme="minorHAnsi" w:cs="Calibri"/>
                <w:sz w:val="20"/>
                <w:szCs w:val="20"/>
              </w:rPr>
              <w:t>4270</w:t>
            </w:r>
            <w:r w:rsidR="00AA0C0A" w:rsidRPr="008F1466">
              <w:rPr>
                <w:rFonts w:asciiTheme="minorHAnsi" w:hAnsiTheme="minorHAnsi" w:cs="Calibri"/>
                <w:sz w:val="20"/>
                <w:szCs w:val="20"/>
              </w:rPr>
              <w:t>/2019</w:t>
            </w:r>
            <w:r w:rsidR="00472CA1" w:rsidRPr="008F1466">
              <w:rPr>
                <w:rFonts w:asciiTheme="minorHAnsi" w:hAnsiTheme="minorHAnsi" w:cs="Calibri"/>
                <w:sz w:val="20"/>
                <w:szCs w:val="20"/>
              </w:rPr>
              <w:t xml:space="preserve"> </w:t>
            </w:r>
            <w:r w:rsidR="0077300F" w:rsidRPr="008F1466">
              <w:rPr>
                <w:rFonts w:asciiTheme="minorHAnsi" w:hAnsiTheme="minorHAnsi" w:cs="Calibri"/>
                <w:sz w:val="20"/>
                <w:szCs w:val="20"/>
              </w:rPr>
              <w:t>(ΑΔΑ</w:t>
            </w:r>
            <w:r w:rsidR="00015A10" w:rsidRPr="008F1466">
              <w:rPr>
                <w:rFonts w:asciiTheme="minorHAnsi" w:hAnsiTheme="minorHAnsi" w:cs="Calibri"/>
                <w:sz w:val="20"/>
                <w:szCs w:val="20"/>
              </w:rPr>
              <w:t>:</w:t>
            </w:r>
            <w:r w:rsidR="008F1466" w:rsidRPr="008F1466">
              <w:rPr>
                <w:rFonts w:ascii="Calibri" w:hAnsi="Calibri" w:cs="Calibri"/>
                <w:sz w:val="20"/>
                <w:szCs w:val="20"/>
              </w:rPr>
              <w:t xml:space="preserve"> 6ΑΨ246ΜΠ3Ζ-5ΦΘ</w:t>
            </w:r>
            <w:r w:rsidR="00015A10" w:rsidRPr="008F1466">
              <w:rPr>
                <w:rFonts w:asciiTheme="minorHAnsi" w:hAnsiTheme="minorHAnsi" w:cs="Calibri"/>
                <w:sz w:val="20"/>
                <w:szCs w:val="20"/>
              </w:rPr>
              <w:t>, ΑΔΑΜ:</w:t>
            </w:r>
            <w:r w:rsidR="008F1466" w:rsidRPr="008F1466">
              <w:rPr>
                <w:rFonts w:ascii="Calibri" w:hAnsi="Calibri" w:cs="Calibri"/>
                <w:sz w:val="20"/>
                <w:szCs w:val="20"/>
              </w:rPr>
              <w:t xml:space="preserve"> 19REQ00519061</w:t>
            </w:r>
            <w:r w:rsidR="003F5CE7" w:rsidRPr="003F5CE7">
              <w:rPr>
                <w:rFonts w:ascii="Calibri" w:hAnsi="Calibri" w:cs="Calibri"/>
                <w:sz w:val="20"/>
                <w:szCs w:val="20"/>
              </w:rPr>
              <w:t>1</w:t>
            </w:r>
            <w:r w:rsidR="0077300F" w:rsidRPr="008F1466">
              <w:rPr>
                <w:rFonts w:asciiTheme="minorHAnsi" w:hAnsiTheme="minorHAnsi" w:cs="Calibri"/>
                <w:sz w:val="20"/>
                <w:szCs w:val="20"/>
              </w:rPr>
              <w:t xml:space="preserve">) </w:t>
            </w:r>
            <w:r w:rsidRPr="008F1466">
              <w:rPr>
                <w:rFonts w:asciiTheme="minorHAnsi" w:hAnsiTheme="minorHAnsi" w:cs="Calibri"/>
                <w:sz w:val="20"/>
                <w:szCs w:val="20"/>
              </w:rPr>
              <w:t>Απόφαση</w:t>
            </w:r>
            <w:r w:rsidR="00D724C4" w:rsidRPr="00015A10">
              <w:rPr>
                <w:rFonts w:asciiTheme="minorHAnsi" w:hAnsiTheme="minorHAnsi" w:cs="Calibri"/>
                <w:sz w:val="20"/>
                <w:szCs w:val="20"/>
              </w:rPr>
              <w:t xml:space="preserve"> του Διοικητή της Ανεξάρτητης Αρχής Δημοσίων Εσόδων, σχετικά με την έγκριση </w:t>
            </w:r>
            <w:r w:rsidRPr="00015A10">
              <w:rPr>
                <w:rFonts w:asciiTheme="minorHAnsi" w:hAnsiTheme="minorHAnsi" w:cs="Calibri"/>
                <w:sz w:val="20"/>
                <w:szCs w:val="20"/>
              </w:rPr>
              <w:t xml:space="preserve">ανάληψης υποχρέωσης </w:t>
            </w:r>
            <w:r w:rsidR="00015A10" w:rsidRPr="00015A10">
              <w:rPr>
                <w:rFonts w:asciiTheme="minorHAnsi" w:hAnsiTheme="minorHAnsi" w:cs="Calibri"/>
                <w:sz w:val="20"/>
                <w:szCs w:val="20"/>
              </w:rPr>
              <w:t xml:space="preserve">α) ποσού </w:t>
            </w:r>
            <w:r w:rsidR="000905B9">
              <w:rPr>
                <w:rFonts w:asciiTheme="minorHAnsi" w:hAnsiTheme="minorHAnsi" w:cs="Calibri"/>
                <w:sz w:val="20"/>
                <w:szCs w:val="20"/>
              </w:rPr>
              <w:t>90.0</w:t>
            </w:r>
            <w:r w:rsidR="00015A10" w:rsidRPr="0086678A">
              <w:rPr>
                <w:rFonts w:asciiTheme="minorHAnsi" w:hAnsiTheme="minorHAnsi" w:cs="Calibri"/>
                <w:sz w:val="20"/>
                <w:szCs w:val="20"/>
              </w:rPr>
              <w:t>00,00</w:t>
            </w:r>
            <w:r w:rsidR="00015A10" w:rsidRPr="00015A10">
              <w:rPr>
                <w:rFonts w:asciiTheme="minorHAnsi" w:hAnsiTheme="minorHAnsi" w:cs="Calibri"/>
                <w:sz w:val="20"/>
                <w:szCs w:val="20"/>
              </w:rPr>
              <w:t xml:space="preserve"> Ευρώ σε βάρος του Προϋπολογισμού εξόδων του Ε.Τ.Ε.Π.Π.Α.Α., οικονομικού έτους 201</w:t>
            </w:r>
            <w:r w:rsidR="00AA0C0A" w:rsidRPr="00AA0C0A">
              <w:rPr>
                <w:rFonts w:asciiTheme="minorHAnsi" w:hAnsiTheme="minorHAnsi" w:cs="Calibri"/>
                <w:sz w:val="20"/>
                <w:szCs w:val="20"/>
              </w:rPr>
              <w:t>9</w:t>
            </w:r>
            <w:r w:rsidR="00015A10" w:rsidRPr="00015A10">
              <w:rPr>
                <w:rFonts w:asciiTheme="minorHAnsi" w:hAnsiTheme="minorHAnsi" w:cs="Calibri"/>
                <w:sz w:val="20"/>
                <w:szCs w:val="20"/>
              </w:rPr>
              <w:t xml:space="preserve">, ΚΑΕ 0889 «ΣΥΝΤΗΡΗΣΗ ΚΑΙ ΕΠΙΣΚΕΥΗ ΛΟΙΠΟΥ ΕΞΟΠΛΙΣΜΟΥ», και β) ποσού </w:t>
            </w:r>
            <w:r w:rsidR="000905B9">
              <w:rPr>
                <w:rFonts w:asciiTheme="minorHAnsi" w:hAnsiTheme="minorHAnsi" w:cs="Calibri"/>
                <w:sz w:val="20"/>
                <w:szCs w:val="20"/>
              </w:rPr>
              <w:t>1</w:t>
            </w:r>
            <w:r w:rsidR="000905B9" w:rsidRPr="000905B9">
              <w:rPr>
                <w:rFonts w:asciiTheme="minorHAnsi" w:hAnsiTheme="minorHAnsi" w:cs="Calibri"/>
                <w:sz w:val="20"/>
                <w:szCs w:val="20"/>
              </w:rPr>
              <w:t>77.7</w:t>
            </w:r>
            <w:r w:rsidRPr="0086678A">
              <w:rPr>
                <w:rFonts w:asciiTheme="minorHAnsi" w:hAnsiTheme="minorHAnsi" w:cs="Calibri"/>
                <w:sz w:val="20"/>
                <w:szCs w:val="20"/>
              </w:rPr>
              <w:t>00,00 Ευρώ</w:t>
            </w:r>
            <w:r w:rsidRPr="00015A10">
              <w:rPr>
                <w:rFonts w:asciiTheme="minorHAnsi" w:hAnsiTheme="minorHAnsi" w:cs="Calibri"/>
                <w:sz w:val="20"/>
                <w:szCs w:val="20"/>
              </w:rPr>
              <w:t>,</w:t>
            </w:r>
            <w:r w:rsidR="00015A10" w:rsidRPr="00015A10">
              <w:rPr>
                <w:rFonts w:asciiTheme="minorHAnsi" w:hAnsiTheme="minorHAnsi" w:cs="Calibri"/>
                <w:sz w:val="20"/>
                <w:szCs w:val="20"/>
              </w:rPr>
              <w:t xml:space="preserve"> σε βάρος του Προϋπολογισμού εξόδων του Ε.Τ.Ε.Π.Π.Α.Α.,</w:t>
            </w:r>
            <w:r w:rsidR="00015A10">
              <w:rPr>
                <w:rFonts w:asciiTheme="minorHAnsi" w:hAnsiTheme="minorHAnsi" w:cs="Calibri"/>
                <w:sz w:val="20"/>
                <w:szCs w:val="20"/>
              </w:rPr>
              <w:t xml:space="preserve"> </w:t>
            </w:r>
            <w:r w:rsidR="00AA0C0A">
              <w:rPr>
                <w:rFonts w:asciiTheme="minorHAnsi" w:hAnsiTheme="minorHAnsi" w:cs="Calibri"/>
                <w:sz w:val="20"/>
                <w:szCs w:val="20"/>
              </w:rPr>
              <w:t>οικονομικού έτους 2019</w:t>
            </w:r>
            <w:r w:rsidR="00015A10" w:rsidRPr="00015A10">
              <w:rPr>
                <w:rFonts w:asciiTheme="minorHAnsi" w:hAnsiTheme="minorHAnsi" w:cs="Calibri"/>
                <w:sz w:val="20"/>
                <w:szCs w:val="20"/>
              </w:rPr>
              <w:t>,</w:t>
            </w:r>
            <w:r w:rsidRPr="00015A10">
              <w:rPr>
                <w:rFonts w:asciiTheme="minorHAnsi" w:hAnsiTheme="minorHAnsi" w:cs="Calibri"/>
                <w:sz w:val="20"/>
                <w:szCs w:val="20"/>
              </w:rPr>
              <w:t xml:space="preserve"> ΚΑΕ 1439</w:t>
            </w:r>
            <w:r w:rsidR="007122ED" w:rsidRPr="00015A10">
              <w:rPr>
                <w:rFonts w:asciiTheme="minorHAnsi" w:hAnsiTheme="minorHAnsi" w:cs="Calibri"/>
                <w:sz w:val="20"/>
                <w:szCs w:val="20"/>
              </w:rPr>
              <w:t xml:space="preserve"> «ΛΟΙΠΕΣ ΠΡΟΜΗΘΕΙΕΣ ΕΙΔΩΝ ΣΥΝΤΗΡΗΣΗΣ ΚΑΙ ΕΠΙΣΚΕΥΗΣ ΜΗΧΑΝΙΚΟΥ Κ</w:t>
            </w:r>
            <w:r w:rsidR="000639C0">
              <w:rPr>
                <w:rFonts w:asciiTheme="minorHAnsi" w:hAnsiTheme="minorHAnsi" w:cs="Calibri"/>
                <w:sz w:val="20"/>
                <w:szCs w:val="20"/>
              </w:rPr>
              <w:t xml:space="preserve">ΑΙ </w:t>
            </w:r>
            <w:r w:rsidR="007122ED" w:rsidRPr="00015A10">
              <w:rPr>
                <w:rFonts w:asciiTheme="minorHAnsi" w:hAnsiTheme="minorHAnsi" w:cs="Calibri"/>
                <w:sz w:val="20"/>
                <w:szCs w:val="20"/>
              </w:rPr>
              <w:t>Λ</w:t>
            </w:r>
            <w:r w:rsidR="000639C0">
              <w:rPr>
                <w:rFonts w:asciiTheme="minorHAnsi" w:hAnsiTheme="minorHAnsi" w:cs="Calibri"/>
                <w:sz w:val="20"/>
                <w:szCs w:val="20"/>
              </w:rPr>
              <w:t>ΟΙΠΟΥ</w:t>
            </w:r>
            <w:r w:rsidR="007122ED" w:rsidRPr="00015A10">
              <w:rPr>
                <w:rFonts w:asciiTheme="minorHAnsi" w:hAnsiTheme="minorHAnsi" w:cs="Calibri"/>
                <w:sz w:val="20"/>
                <w:szCs w:val="20"/>
              </w:rPr>
              <w:t xml:space="preserve"> ΕΞΟΠΛΙΣΜΟΥ»</w:t>
            </w:r>
            <w:r w:rsidR="00027628" w:rsidRPr="00015A10">
              <w:rPr>
                <w:rFonts w:asciiTheme="minorHAnsi" w:hAnsiTheme="minorHAnsi" w:cs="Calibri"/>
                <w:sz w:val="20"/>
                <w:szCs w:val="20"/>
              </w:rPr>
              <w:t xml:space="preserve">, </w:t>
            </w:r>
            <w:r w:rsidR="00015A10" w:rsidRPr="003C1CB3">
              <w:rPr>
                <w:rFonts w:asciiTheme="minorHAnsi" w:hAnsiTheme="minorHAnsi" w:cs="Calibri"/>
                <w:sz w:val="20"/>
                <w:szCs w:val="20"/>
              </w:rPr>
              <w:t xml:space="preserve">για την υλοποίηση της </w:t>
            </w:r>
            <w:r w:rsidR="00015A10">
              <w:rPr>
                <w:rFonts w:asciiTheme="minorHAnsi" w:hAnsiTheme="minorHAnsi" w:cs="Calibri"/>
                <w:sz w:val="20"/>
                <w:szCs w:val="20"/>
              </w:rPr>
              <w:t xml:space="preserve">αρ. 24/2017 Σύμβασης </w:t>
            </w:r>
            <w:r w:rsidR="00015A10" w:rsidRPr="003C1CB3">
              <w:rPr>
                <w:rFonts w:asciiTheme="minorHAnsi" w:hAnsiTheme="minorHAnsi" w:cs="Calibri"/>
                <w:sz w:val="20"/>
                <w:szCs w:val="20"/>
              </w:rPr>
              <w:t>«Συμφωνίας-Πλαίσιο» για την παροχή υπηρεσιών συντήρησης και επισκευής βλαβών του εξοπλισμού του ΓΧΚ και για την προμήθεια των σχετικών ανταλλακτικών</w:t>
            </w:r>
            <w:r w:rsidR="00AA0C0A">
              <w:rPr>
                <w:rFonts w:asciiTheme="minorHAnsi" w:hAnsiTheme="minorHAnsi" w:cs="Calibri"/>
                <w:sz w:val="20"/>
                <w:szCs w:val="20"/>
              </w:rPr>
              <w:t xml:space="preserve"> (3</w:t>
            </w:r>
            <w:r w:rsidR="00015A10" w:rsidRPr="00015A10">
              <w:rPr>
                <w:rFonts w:asciiTheme="minorHAnsi" w:hAnsiTheme="minorHAnsi" w:cs="Calibri"/>
                <w:sz w:val="20"/>
                <w:szCs w:val="20"/>
                <w:vertAlign w:val="superscript"/>
              </w:rPr>
              <w:t>Ο</w:t>
            </w:r>
            <w:r w:rsidR="00015A10">
              <w:rPr>
                <w:rFonts w:asciiTheme="minorHAnsi" w:hAnsiTheme="minorHAnsi" w:cs="Calibri"/>
                <w:sz w:val="20"/>
                <w:szCs w:val="20"/>
              </w:rPr>
              <w:t xml:space="preserve"> </w:t>
            </w:r>
            <w:r w:rsidR="00015A10">
              <w:rPr>
                <w:rFonts w:asciiTheme="minorHAnsi" w:hAnsiTheme="minorHAnsi" w:cs="Calibri"/>
                <w:sz w:val="20"/>
                <w:szCs w:val="20"/>
                <w:lang w:val="en-US"/>
              </w:rPr>
              <w:t>call</w:t>
            </w:r>
            <w:r w:rsidR="00015A10" w:rsidRPr="00015A10">
              <w:rPr>
                <w:rFonts w:asciiTheme="minorHAnsi" w:hAnsiTheme="minorHAnsi" w:cs="Calibri"/>
                <w:sz w:val="20"/>
                <w:szCs w:val="20"/>
              </w:rPr>
              <w:t>-</w:t>
            </w:r>
            <w:r w:rsidR="00015A10">
              <w:rPr>
                <w:rFonts w:asciiTheme="minorHAnsi" w:hAnsiTheme="minorHAnsi" w:cs="Calibri"/>
                <w:sz w:val="20"/>
                <w:szCs w:val="20"/>
                <w:lang w:val="en-US"/>
              </w:rPr>
              <w:t>off</w:t>
            </w:r>
            <w:r w:rsidR="00015A10" w:rsidRPr="00015A10">
              <w:rPr>
                <w:rFonts w:asciiTheme="minorHAnsi" w:hAnsiTheme="minorHAnsi" w:cs="Calibri"/>
                <w:sz w:val="20"/>
                <w:szCs w:val="20"/>
              </w:rPr>
              <w:t>)</w:t>
            </w:r>
            <w:r w:rsidR="00015A10" w:rsidRPr="003C1CB3">
              <w:rPr>
                <w:rFonts w:asciiTheme="minorHAnsi" w:hAnsiTheme="minorHAnsi" w:cs="Calibri"/>
                <w:sz w:val="20"/>
                <w:szCs w:val="20"/>
              </w:rPr>
              <w:t>.</w:t>
            </w:r>
          </w:p>
        </w:tc>
      </w:tr>
      <w:tr w:rsidR="002042DA" w:rsidRPr="0077300F" w:rsidTr="00015A10">
        <w:tc>
          <w:tcPr>
            <w:tcW w:w="495" w:type="dxa"/>
          </w:tcPr>
          <w:p w:rsidR="002042DA" w:rsidRPr="0077300F" w:rsidRDefault="002042DA" w:rsidP="00015A10">
            <w:pPr>
              <w:pStyle w:val="a9"/>
              <w:numPr>
                <w:ilvl w:val="0"/>
                <w:numId w:val="1"/>
              </w:numPr>
              <w:spacing w:line="276" w:lineRule="auto"/>
              <w:ind w:left="0" w:firstLine="0"/>
              <w:contextualSpacing/>
              <w:jc w:val="both"/>
              <w:rPr>
                <w:rFonts w:asciiTheme="minorHAnsi" w:hAnsiTheme="minorHAnsi" w:cs="Calibri"/>
                <w:sz w:val="20"/>
                <w:szCs w:val="20"/>
              </w:rPr>
            </w:pPr>
          </w:p>
        </w:tc>
        <w:tc>
          <w:tcPr>
            <w:tcW w:w="9138" w:type="dxa"/>
            <w:shd w:val="clear" w:color="auto" w:fill="auto"/>
          </w:tcPr>
          <w:p w:rsidR="002042DA" w:rsidRPr="00015A10" w:rsidRDefault="002042DA" w:rsidP="00E320C4">
            <w:pPr>
              <w:jc w:val="both"/>
              <w:rPr>
                <w:rFonts w:asciiTheme="minorHAnsi" w:hAnsiTheme="minorHAnsi" w:cs="Calibri"/>
                <w:sz w:val="20"/>
                <w:szCs w:val="20"/>
              </w:rPr>
            </w:pPr>
            <w:r>
              <w:rPr>
                <w:rFonts w:asciiTheme="minorHAnsi" w:hAnsiTheme="minorHAnsi" w:cs="Calibri"/>
                <w:sz w:val="20"/>
                <w:szCs w:val="20"/>
              </w:rPr>
              <w:t>Την υπ</w:t>
            </w:r>
            <w:r w:rsidR="00B7615A">
              <w:rPr>
                <w:rFonts w:asciiTheme="minorHAnsi" w:hAnsiTheme="minorHAnsi" w:cs="Calibri"/>
                <w:sz w:val="20"/>
                <w:szCs w:val="20"/>
              </w:rPr>
              <w:t>΄</w:t>
            </w:r>
            <w:r>
              <w:rPr>
                <w:rFonts w:asciiTheme="minorHAnsi" w:hAnsiTheme="minorHAnsi" w:cs="Calibri"/>
                <w:sz w:val="20"/>
                <w:szCs w:val="20"/>
              </w:rPr>
              <w:t xml:space="preserve"> αριθμό 30/002/000/5654/2017 (ΑΔΑ: ΨΠΤ9Η-ΜΡΛ) </w:t>
            </w:r>
            <w:r w:rsidRPr="00015A10">
              <w:rPr>
                <w:rFonts w:asciiTheme="minorHAnsi" w:hAnsiTheme="minorHAnsi" w:cs="Calibri"/>
                <w:sz w:val="20"/>
                <w:szCs w:val="20"/>
              </w:rPr>
              <w:t>Απόφαση του Διοικητή της Ανεξάρτητης Αρχής Δημοσίων Εσόδων</w:t>
            </w:r>
            <w:r>
              <w:rPr>
                <w:rFonts w:asciiTheme="minorHAnsi" w:hAnsiTheme="minorHAnsi" w:cs="Calibri"/>
                <w:sz w:val="20"/>
                <w:szCs w:val="20"/>
              </w:rPr>
              <w:t xml:space="preserve">, για </w:t>
            </w:r>
            <w:r w:rsidRPr="002042DA">
              <w:rPr>
                <w:rFonts w:asciiTheme="minorHAnsi" w:hAnsiTheme="minorHAnsi" w:cs="Calibri"/>
                <w:sz w:val="20"/>
                <w:szCs w:val="20"/>
              </w:rPr>
              <w:t>Συγκρότηση της Επιτροπής διενέργειας και αξιολόγησης των προσφορών κατά το στάδιο των επαναληπτικών διαγωνιστικών διαδικασιών (call-offs) της «ΣΥΜΦΩΝΙΑΣ – ΠΛΑΙΣΙΟ», που αφορά στον υπ</w:t>
            </w:r>
            <w:r w:rsidR="00B7615A">
              <w:rPr>
                <w:rFonts w:asciiTheme="minorHAnsi" w:hAnsiTheme="minorHAnsi" w:cs="Calibri"/>
                <w:sz w:val="20"/>
                <w:szCs w:val="20"/>
              </w:rPr>
              <w:t>΄</w:t>
            </w:r>
            <w:r w:rsidRPr="002042DA">
              <w:rPr>
                <w:rFonts w:asciiTheme="minorHAnsi" w:hAnsiTheme="minorHAnsi" w:cs="Calibri"/>
                <w:sz w:val="20"/>
                <w:szCs w:val="20"/>
              </w:rPr>
              <w:t xml:space="preserve"> αριθμό 30/002/000/3779/2016 Διεθνή Ανοικτό Διαγωνισμό 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(«ΣΥΜΦΩΝΙΑ-ΠΛΑΙΣΙΟ» - Σύμβαση 24/2017).</w:t>
            </w:r>
          </w:p>
        </w:tc>
      </w:tr>
      <w:tr w:rsidR="002A6093" w:rsidRPr="0077300F" w:rsidTr="00015A10">
        <w:tc>
          <w:tcPr>
            <w:tcW w:w="495" w:type="dxa"/>
          </w:tcPr>
          <w:p w:rsidR="002A6093" w:rsidRPr="0077300F" w:rsidRDefault="002A6093" w:rsidP="00015A10">
            <w:pPr>
              <w:pStyle w:val="a9"/>
              <w:numPr>
                <w:ilvl w:val="0"/>
                <w:numId w:val="1"/>
              </w:numPr>
              <w:tabs>
                <w:tab w:val="clear" w:pos="360"/>
                <w:tab w:val="num" w:pos="0"/>
                <w:tab w:val="left" w:pos="426"/>
              </w:tabs>
              <w:spacing w:after="200" w:line="276" w:lineRule="auto"/>
              <w:ind w:left="0" w:firstLine="0"/>
              <w:contextualSpacing/>
              <w:jc w:val="both"/>
              <w:rPr>
                <w:rFonts w:asciiTheme="minorHAnsi" w:hAnsiTheme="minorHAnsi" w:cs="Calibri"/>
                <w:sz w:val="20"/>
                <w:szCs w:val="20"/>
              </w:rPr>
            </w:pPr>
          </w:p>
        </w:tc>
        <w:tc>
          <w:tcPr>
            <w:tcW w:w="9138" w:type="dxa"/>
          </w:tcPr>
          <w:p w:rsidR="002A6093" w:rsidRPr="0077300F" w:rsidRDefault="006C6F77" w:rsidP="00015A10">
            <w:pPr>
              <w:pStyle w:val="a9"/>
              <w:tabs>
                <w:tab w:val="left" w:pos="426"/>
              </w:tabs>
              <w:spacing w:line="276" w:lineRule="auto"/>
              <w:ind w:left="0"/>
              <w:contextualSpacing/>
              <w:jc w:val="both"/>
              <w:rPr>
                <w:rFonts w:asciiTheme="minorHAnsi" w:hAnsiTheme="minorHAnsi" w:cs="Calibri"/>
                <w:sz w:val="20"/>
                <w:szCs w:val="20"/>
              </w:rPr>
            </w:pPr>
            <w:r w:rsidRPr="0077300F">
              <w:rPr>
                <w:rFonts w:asciiTheme="minorHAnsi" w:hAnsiTheme="minorHAnsi"/>
                <w:sz w:val="20"/>
                <w:szCs w:val="20"/>
              </w:rPr>
              <w:t xml:space="preserve">Την επιτακτική ανάγκη για την </w:t>
            </w:r>
            <w:r w:rsidRPr="0077300F">
              <w:rPr>
                <w:rFonts w:asciiTheme="minorHAnsi" w:hAnsiTheme="minorHAnsi" w:cs="Arial"/>
                <w:sz w:val="20"/>
                <w:szCs w:val="20"/>
              </w:rPr>
              <w:t>συντήρηση και επισκευή</w:t>
            </w:r>
            <w:r w:rsidRPr="0077300F">
              <w:rPr>
                <w:rFonts w:asciiTheme="minorHAnsi" w:hAnsiTheme="minorHAnsi" w:cs="Calibri"/>
                <w:sz w:val="20"/>
                <w:szCs w:val="20"/>
              </w:rPr>
              <w:t xml:space="preserve"> του εργαστηριακού εξοπλισμού του ΓΧΚ.</w:t>
            </w:r>
          </w:p>
        </w:tc>
      </w:tr>
    </w:tbl>
    <w:p w:rsidR="00965B87" w:rsidRDefault="00965B87" w:rsidP="00015A10">
      <w:pPr>
        <w:spacing w:line="276" w:lineRule="auto"/>
        <w:jc w:val="center"/>
        <w:rPr>
          <w:rFonts w:asciiTheme="minorHAnsi" w:hAnsiTheme="minorHAnsi"/>
          <w:b/>
          <w:sz w:val="20"/>
          <w:szCs w:val="20"/>
        </w:rPr>
      </w:pPr>
    </w:p>
    <w:p w:rsidR="005547A9" w:rsidRPr="0077300F" w:rsidRDefault="005547A9" w:rsidP="00015A10">
      <w:pPr>
        <w:spacing w:line="276" w:lineRule="auto"/>
        <w:jc w:val="center"/>
        <w:rPr>
          <w:rFonts w:asciiTheme="minorHAnsi" w:hAnsiTheme="minorHAnsi"/>
          <w:b/>
          <w:sz w:val="20"/>
          <w:szCs w:val="20"/>
        </w:rPr>
      </w:pPr>
    </w:p>
    <w:p w:rsidR="006463AC" w:rsidRPr="0077300F" w:rsidRDefault="006463AC" w:rsidP="00015A10">
      <w:pPr>
        <w:tabs>
          <w:tab w:val="left" w:pos="284"/>
        </w:tabs>
        <w:spacing w:line="276" w:lineRule="auto"/>
        <w:jc w:val="center"/>
        <w:rPr>
          <w:rFonts w:asciiTheme="minorHAnsi" w:hAnsiTheme="minorHAnsi"/>
          <w:b/>
          <w:sz w:val="20"/>
          <w:szCs w:val="20"/>
          <w:u w:val="single"/>
        </w:rPr>
      </w:pPr>
      <w:r w:rsidRPr="0077300F">
        <w:rPr>
          <w:rFonts w:asciiTheme="minorHAnsi" w:hAnsiTheme="minorHAnsi"/>
          <w:b/>
          <w:sz w:val="20"/>
          <w:szCs w:val="20"/>
          <w:u w:val="single"/>
        </w:rPr>
        <w:t>ΠΡΟΣΚΛΗΣΗ</w:t>
      </w:r>
    </w:p>
    <w:p w:rsidR="006463AC" w:rsidRPr="0077300F" w:rsidRDefault="006463AC" w:rsidP="00015A10">
      <w:pPr>
        <w:tabs>
          <w:tab w:val="left" w:pos="284"/>
        </w:tabs>
        <w:spacing w:line="276" w:lineRule="auto"/>
        <w:jc w:val="center"/>
        <w:rPr>
          <w:rFonts w:asciiTheme="minorHAnsi" w:hAnsiTheme="minorHAnsi"/>
          <w:b/>
          <w:sz w:val="20"/>
          <w:szCs w:val="20"/>
          <w:u w:val="single"/>
        </w:rPr>
      </w:pPr>
    </w:p>
    <w:p w:rsidR="00B021FC" w:rsidRDefault="006463AC" w:rsidP="00015A10">
      <w:pPr>
        <w:widowControl w:val="0"/>
        <w:autoSpaceDE w:val="0"/>
        <w:autoSpaceDN w:val="0"/>
        <w:adjustRightInd w:val="0"/>
        <w:spacing w:line="276" w:lineRule="auto"/>
        <w:jc w:val="both"/>
        <w:rPr>
          <w:rFonts w:asciiTheme="minorHAnsi" w:eastAsia="Calibri" w:hAnsiTheme="minorHAnsi" w:cs="Calibri"/>
          <w:color w:val="000000"/>
          <w:sz w:val="20"/>
          <w:szCs w:val="20"/>
          <w:lang w:eastAsia="zh-CN"/>
        </w:rPr>
      </w:pPr>
      <w:r w:rsidRPr="0077300F">
        <w:rPr>
          <w:rFonts w:asciiTheme="minorHAnsi" w:eastAsia="Calibri" w:hAnsiTheme="minorHAnsi" w:cs="Calibri"/>
          <w:color w:val="000000"/>
          <w:sz w:val="20"/>
          <w:szCs w:val="20"/>
          <w:lang w:eastAsia="zh-CN"/>
        </w:rPr>
        <w:t xml:space="preserve">Προς </w:t>
      </w:r>
      <w:r w:rsidR="00CE778A">
        <w:rPr>
          <w:rFonts w:asciiTheme="minorHAnsi" w:eastAsia="Calibri" w:hAnsiTheme="minorHAnsi" w:cs="Calibri"/>
          <w:color w:val="000000"/>
          <w:sz w:val="20"/>
          <w:szCs w:val="20"/>
          <w:lang w:eastAsia="zh-CN"/>
        </w:rPr>
        <w:t>αναδόχους</w:t>
      </w:r>
      <w:r w:rsidR="00B021FC">
        <w:rPr>
          <w:rFonts w:asciiTheme="minorHAnsi" w:eastAsia="Calibri" w:hAnsiTheme="minorHAnsi" w:cs="Calibri"/>
          <w:color w:val="000000"/>
          <w:sz w:val="20"/>
          <w:szCs w:val="20"/>
          <w:lang w:eastAsia="zh-CN"/>
        </w:rPr>
        <w:t>:</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 xml:space="preserve">HELLAMCO ΑΝΩΝΥΜΟΣ ΕΤΑΙΡΙΑ ΕΠΙΣΤΗΜΟΝΙΚΟΥ ΕΞΟΠΛΙΣΜΟΥ, </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RIGAS LABS ΑΝΩΝΥΜΗ ΕΜΠΟΡΙΚΗ ΚΑΙ ΒΙΟΤΕΧΝΙΚΗ ΕΤΑΙΡΕΙΑ ΕΠΙΣΤΗΜΟΝΙΚΩΝ ΟΡΓΑΝΩΝ ΚΑΙ ΧΗΜΙΚΩΝ ΟΥΣΙΩΝ,</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 xml:space="preserve">ΑΝΑΛΥΤΙΚΕΣ ΣΥΣΚΕΥΕΣ Α.Ε., </w:t>
      </w:r>
    </w:p>
    <w:p w:rsidR="00B021FC" w:rsidRP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ΑΦΟΙ Α ΣΕΛΙΔΗ ΑΝΩΝΥΜΗ ΕΤ</w:t>
      </w:r>
      <w:r>
        <w:rPr>
          <w:rFonts w:asciiTheme="minorHAnsi" w:eastAsia="Calibri" w:hAnsiTheme="minorHAnsi" w:cs="Calibri"/>
          <w:color w:val="000000"/>
          <w:sz w:val="20"/>
          <w:szCs w:val="20"/>
          <w:lang w:eastAsia="zh-CN"/>
        </w:rPr>
        <w:t xml:space="preserve">ΑΙΡΙΑ ΕΠΙΣΤΗΜΟΝΙΚΟΥ ΕΞΟΠΛΙΣΜΟΥ, </w:t>
      </w:r>
    </w:p>
    <w:p w:rsidR="00B021FC" w:rsidRDefault="00B021FC"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B021FC">
        <w:rPr>
          <w:rFonts w:asciiTheme="minorHAnsi" w:eastAsia="Calibri" w:hAnsiTheme="minorHAnsi" w:cs="Calibri"/>
          <w:color w:val="000000"/>
          <w:sz w:val="20"/>
          <w:szCs w:val="20"/>
          <w:lang w:eastAsia="zh-CN"/>
        </w:rPr>
        <w:t>Ν. ΑΣΤΕΡΙΑΔΗΣ ΕΤΑΙΡΕΙΑ ΑΝΤΙΠΡΟΣΩΠΕΙΩΝ ΚΑΙ ΕΜΠΟΡΙΑΣ ΕΠΙΣΤΗΜΟΝΙΚΩΝ ΟΡΓΑΝΩΝ ΑΝΩΝΥΜΟΣ ΕΤΑΙΡΕΙΑ</w:t>
      </w:r>
      <w:r w:rsidR="009A2E95" w:rsidRPr="00B021FC">
        <w:rPr>
          <w:rFonts w:asciiTheme="minorHAnsi" w:eastAsia="Calibri" w:hAnsiTheme="minorHAnsi" w:cs="Calibri"/>
          <w:color w:val="000000"/>
          <w:sz w:val="20"/>
          <w:szCs w:val="20"/>
          <w:lang w:eastAsia="zh-CN"/>
        </w:rPr>
        <w:t>,</w:t>
      </w:r>
    </w:p>
    <w:p w:rsidR="00537FB3" w:rsidRPr="00DB79A3" w:rsidRDefault="00537FB3" w:rsidP="00015A10">
      <w:pPr>
        <w:pStyle w:val="a9"/>
        <w:widowControl w:val="0"/>
        <w:numPr>
          <w:ilvl w:val="0"/>
          <w:numId w:val="5"/>
        </w:numPr>
        <w:autoSpaceDE w:val="0"/>
        <w:autoSpaceDN w:val="0"/>
        <w:adjustRightInd w:val="0"/>
        <w:spacing w:line="276" w:lineRule="auto"/>
        <w:ind w:left="426" w:hanging="426"/>
        <w:jc w:val="both"/>
        <w:rPr>
          <w:rFonts w:asciiTheme="minorHAnsi" w:eastAsia="Calibri" w:hAnsiTheme="minorHAnsi" w:cs="Calibri"/>
          <w:color w:val="000000"/>
          <w:sz w:val="20"/>
          <w:szCs w:val="20"/>
          <w:lang w:eastAsia="zh-CN"/>
        </w:rPr>
      </w:pPr>
      <w:r w:rsidRPr="00DB79A3">
        <w:rPr>
          <w:rFonts w:asciiTheme="minorHAnsi" w:eastAsia="Tahoma" w:hAnsiTheme="minorHAnsi"/>
          <w:color w:val="000000"/>
          <w:sz w:val="20"/>
          <w:lang w:eastAsia="en-US"/>
        </w:rPr>
        <w:t>ΤΕΣΚΟ ΤΕΧΝΙΚΗ ΚΑΙ ΕΜΠΟΡΙΚΗ ΑΝΩΝΥΜΗ ΕΤΑΙΡΕΙΑ</w:t>
      </w:r>
    </w:p>
    <w:p w:rsidR="004976EB" w:rsidRDefault="004976EB" w:rsidP="00015A10">
      <w:pPr>
        <w:pStyle w:val="a9"/>
        <w:widowControl w:val="0"/>
        <w:autoSpaceDE w:val="0"/>
        <w:autoSpaceDN w:val="0"/>
        <w:adjustRightInd w:val="0"/>
        <w:spacing w:line="276" w:lineRule="auto"/>
        <w:ind w:left="426"/>
        <w:jc w:val="both"/>
        <w:rPr>
          <w:rFonts w:asciiTheme="minorHAnsi" w:eastAsia="Calibri" w:hAnsiTheme="minorHAnsi" w:cs="Calibri"/>
          <w:color w:val="000000"/>
          <w:sz w:val="20"/>
          <w:szCs w:val="20"/>
          <w:lang w:eastAsia="zh-CN"/>
        </w:rPr>
      </w:pPr>
    </w:p>
    <w:p w:rsidR="006463AC" w:rsidRDefault="009A2E95" w:rsidP="00015A10">
      <w:pPr>
        <w:widowControl w:val="0"/>
        <w:autoSpaceDE w:val="0"/>
        <w:autoSpaceDN w:val="0"/>
        <w:adjustRightInd w:val="0"/>
        <w:spacing w:after="240" w:line="276" w:lineRule="auto"/>
        <w:jc w:val="both"/>
        <w:rPr>
          <w:rFonts w:asciiTheme="minorHAnsi" w:eastAsia="Calibri" w:hAnsiTheme="minorHAnsi" w:cs="Calibri"/>
          <w:color w:val="000000"/>
          <w:sz w:val="20"/>
          <w:szCs w:val="20"/>
          <w:lang w:eastAsia="zh-CN"/>
        </w:rPr>
      </w:pPr>
      <w:r w:rsidRPr="0077300F">
        <w:rPr>
          <w:rFonts w:asciiTheme="minorHAnsi" w:eastAsia="Calibri" w:hAnsiTheme="minorHAnsi" w:cs="Calibri"/>
          <w:color w:val="000000"/>
          <w:sz w:val="20"/>
          <w:szCs w:val="20"/>
          <w:lang w:eastAsia="zh-CN"/>
        </w:rPr>
        <w:t>της</w:t>
      </w:r>
      <w:r w:rsidR="006463AC" w:rsidRPr="0077300F">
        <w:rPr>
          <w:rFonts w:asciiTheme="minorHAnsi" w:eastAsia="Calibri" w:hAnsiTheme="minorHAnsi" w:cs="Calibri"/>
          <w:color w:val="000000"/>
          <w:sz w:val="20"/>
          <w:szCs w:val="20"/>
          <w:lang w:eastAsia="zh-CN"/>
        </w:rPr>
        <w:t xml:space="preserve"> </w:t>
      </w:r>
      <w:r w:rsidR="00125022" w:rsidRPr="0077300F">
        <w:rPr>
          <w:rFonts w:asciiTheme="minorHAnsi" w:eastAsia="Calibri" w:hAnsiTheme="minorHAnsi" w:cs="Calibri"/>
          <w:color w:val="000000"/>
          <w:sz w:val="20"/>
          <w:szCs w:val="20"/>
          <w:lang w:eastAsia="zh-CN"/>
        </w:rPr>
        <w:t>Σύ</w:t>
      </w:r>
      <w:r w:rsidRPr="0077300F">
        <w:rPr>
          <w:rFonts w:asciiTheme="minorHAnsi" w:eastAsia="Calibri" w:hAnsiTheme="minorHAnsi" w:cs="Calibri"/>
          <w:color w:val="000000"/>
          <w:sz w:val="20"/>
          <w:szCs w:val="20"/>
          <w:lang w:eastAsia="zh-CN"/>
        </w:rPr>
        <w:t xml:space="preserve">μβασης </w:t>
      </w:r>
      <w:r w:rsidR="00125022" w:rsidRPr="0077300F">
        <w:rPr>
          <w:rFonts w:asciiTheme="minorHAnsi" w:eastAsia="Calibri" w:hAnsiTheme="minorHAnsi" w:cs="Calibri"/>
          <w:color w:val="000000"/>
          <w:sz w:val="20"/>
          <w:szCs w:val="20"/>
          <w:lang w:eastAsia="zh-CN"/>
        </w:rPr>
        <w:t>«ΣΥΜΦΩΝΙΑΣ</w:t>
      </w:r>
      <w:r w:rsidRPr="0077300F">
        <w:rPr>
          <w:rFonts w:asciiTheme="minorHAnsi" w:eastAsia="Calibri" w:hAnsiTheme="minorHAnsi" w:cs="Calibri"/>
          <w:color w:val="000000"/>
          <w:sz w:val="20"/>
          <w:szCs w:val="20"/>
          <w:lang w:eastAsia="zh-CN"/>
        </w:rPr>
        <w:t xml:space="preserve"> – ΠΛΑΙΣΙΟ» </w:t>
      </w:r>
      <w:r w:rsidR="005875CA" w:rsidRPr="0077300F">
        <w:rPr>
          <w:rFonts w:asciiTheme="minorHAnsi" w:eastAsia="Calibri" w:hAnsiTheme="minorHAnsi" w:cs="Calibri"/>
          <w:color w:val="000000"/>
          <w:sz w:val="20"/>
          <w:szCs w:val="20"/>
          <w:lang w:eastAsia="zh-CN"/>
        </w:rPr>
        <w:t>με αριθμό</w:t>
      </w:r>
      <w:r w:rsidR="00F2790A" w:rsidRPr="0077300F">
        <w:rPr>
          <w:rFonts w:asciiTheme="minorHAnsi" w:eastAsia="Calibri" w:hAnsiTheme="minorHAnsi" w:cs="Calibri"/>
          <w:color w:val="000000"/>
          <w:sz w:val="20"/>
          <w:szCs w:val="20"/>
          <w:lang w:eastAsia="zh-CN"/>
        </w:rPr>
        <w:t xml:space="preserve"> 24/2017 </w:t>
      </w:r>
      <w:r w:rsidR="006463AC" w:rsidRPr="0077300F">
        <w:rPr>
          <w:rFonts w:asciiTheme="minorHAnsi" w:eastAsia="Calibri" w:hAnsiTheme="minorHAnsi" w:cs="Calibri"/>
          <w:color w:val="000000"/>
          <w:sz w:val="20"/>
          <w:szCs w:val="20"/>
          <w:lang w:eastAsia="zh-CN"/>
        </w:rPr>
        <w:t xml:space="preserve">για την παροχή υπηρεσιών συντήρησης και επισκευής των βλαβών του εξοπλισμού του Γενικού Χημείου του Κράτους και την προμήθεια των σχετικών ανταλλακτικών, όπως </w:t>
      </w:r>
      <w:r w:rsidR="006463AC" w:rsidRPr="00540F2B">
        <w:rPr>
          <w:rFonts w:asciiTheme="minorHAnsi" w:eastAsia="Calibri" w:hAnsiTheme="minorHAnsi" w:cs="Calibri"/>
          <w:color w:val="000000"/>
          <w:sz w:val="20"/>
          <w:szCs w:val="20"/>
          <w:lang w:eastAsia="zh-CN"/>
        </w:rPr>
        <w:t xml:space="preserve">υποβάλλουν </w:t>
      </w:r>
      <w:r w:rsidR="00F32CD2" w:rsidRPr="00540F2B">
        <w:rPr>
          <w:rFonts w:asciiTheme="minorHAnsi" w:eastAsia="Calibri" w:hAnsiTheme="minorHAnsi" w:cs="Calibri"/>
          <w:color w:val="000000"/>
          <w:sz w:val="20"/>
          <w:szCs w:val="20"/>
          <w:lang w:eastAsia="zh-CN"/>
        </w:rPr>
        <w:t>ηλεκτρονική</w:t>
      </w:r>
      <w:r w:rsidR="00F32CD2">
        <w:rPr>
          <w:rFonts w:asciiTheme="minorHAnsi" w:eastAsia="Calibri" w:hAnsiTheme="minorHAnsi" w:cs="Calibri"/>
          <w:color w:val="000000"/>
          <w:sz w:val="20"/>
          <w:szCs w:val="20"/>
          <w:lang w:eastAsia="zh-CN"/>
        </w:rPr>
        <w:t xml:space="preserve"> </w:t>
      </w:r>
      <w:r w:rsidR="006463AC" w:rsidRPr="0077300F">
        <w:rPr>
          <w:rFonts w:asciiTheme="minorHAnsi" w:eastAsia="Calibri" w:hAnsiTheme="minorHAnsi" w:cs="Calibri"/>
          <w:color w:val="000000"/>
          <w:sz w:val="20"/>
          <w:szCs w:val="20"/>
          <w:lang w:eastAsia="zh-CN"/>
        </w:rPr>
        <w:t xml:space="preserve">προσφορά </w:t>
      </w:r>
      <w:r w:rsidR="00D7408B" w:rsidRPr="0077300F">
        <w:rPr>
          <w:rFonts w:asciiTheme="minorHAnsi" w:eastAsia="Calibri" w:hAnsiTheme="minorHAnsi" w:cs="Calibri"/>
          <w:color w:val="000000"/>
          <w:sz w:val="20"/>
          <w:szCs w:val="20"/>
          <w:lang w:eastAsia="zh-CN"/>
        </w:rPr>
        <w:t xml:space="preserve">για τα είδη εξοπλισμού του </w:t>
      </w:r>
      <w:r w:rsidR="003C7C91" w:rsidRPr="0077300F">
        <w:rPr>
          <w:rFonts w:asciiTheme="minorHAnsi" w:eastAsia="Calibri" w:hAnsiTheme="minorHAnsi" w:cs="Calibri"/>
          <w:color w:val="000000"/>
          <w:sz w:val="20"/>
          <w:szCs w:val="20"/>
          <w:lang w:eastAsia="zh-CN"/>
        </w:rPr>
        <w:t>Παραρτήματος Α΄</w:t>
      </w:r>
      <w:r w:rsidR="00D7408B" w:rsidRPr="0077300F">
        <w:rPr>
          <w:rFonts w:asciiTheme="minorHAnsi" w:eastAsia="Calibri" w:hAnsiTheme="minorHAnsi" w:cs="Calibri"/>
          <w:color w:val="000000"/>
          <w:sz w:val="20"/>
          <w:szCs w:val="20"/>
          <w:lang w:eastAsia="zh-CN"/>
        </w:rPr>
        <w:t xml:space="preserve"> της παρούσας.</w:t>
      </w:r>
    </w:p>
    <w:p w:rsidR="006463AC" w:rsidRPr="004E28D0" w:rsidRDefault="004E28D0" w:rsidP="00015A10">
      <w:pPr>
        <w:widowControl w:val="0"/>
        <w:autoSpaceDE w:val="0"/>
        <w:autoSpaceDN w:val="0"/>
        <w:adjustRightInd w:val="0"/>
        <w:spacing w:after="240" w:line="276" w:lineRule="auto"/>
        <w:jc w:val="center"/>
        <w:rPr>
          <w:rFonts w:asciiTheme="minorHAnsi" w:eastAsia="Calibri" w:hAnsiTheme="minorHAnsi" w:cs="Calibri"/>
          <w:color w:val="000000"/>
          <w:sz w:val="20"/>
          <w:szCs w:val="20"/>
          <w:lang w:eastAsia="zh-CN"/>
        </w:rPr>
      </w:pPr>
      <w:r w:rsidRPr="004E28D0">
        <w:rPr>
          <w:rFonts w:asciiTheme="minorHAnsi" w:hAnsiTheme="minorHAnsi" w:cs="Tahoma"/>
          <w:b/>
          <w:sz w:val="20"/>
          <w:szCs w:val="20"/>
        </w:rPr>
        <w:t>ΣΥΝΟΠΤΙΚΑ ΣΤΟΙΧΕΙΑ ΠΡΟΣΚΛΗΣΗΣ</w:t>
      </w:r>
    </w:p>
    <w:tbl>
      <w:tblPr>
        <w:tblStyle w:val="af5"/>
        <w:tblW w:w="10343" w:type="dxa"/>
        <w:tblLook w:val="0600"/>
      </w:tblPr>
      <w:tblGrid>
        <w:gridCol w:w="4815"/>
        <w:gridCol w:w="5528"/>
      </w:tblGrid>
      <w:tr w:rsidR="006463AC" w:rsidRPr="00EA5D40" w:rsidTr="005A7172">
        <w:trPr>
          <w:trHeight w:val="572"/>
        </w:trPr>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ΑΝΑΘΕΤΟΥΣΑ ΑΡΧΗ</w:t>
            </w:r>
          </w:p>
        </w:tc>
        <w:tc>
          <w:tcPr>
            <w:tcW w:w="5528" w:type="dxa"/>
          </w:tcPr>
          <w:p w:rsidR="0077300F" w:rsidRPr="00EA5D40" w:rsidRDefault="0077300F" w:rsidP="00015A10">
            <w:pPr>
              <w:spacing w:line="276" w:lineRule="auto"/>
              <w:rPr>
                <w:rFonts w:asciiTheme="minorHAnsi" w:hAnsiTheme="minorHAnsi" w:cs="Tahoma"/>
                <w:sz w:val="19"/>
                <w:szCs w:val="19"/>
              </w:rPr>
            </w:pPr>
            <w:r w:rsidRPr="00EA5D40">
              <w:rPr>
                <w:rFonts w:asciiTheme="minorHAnsi" w:hAnsiTheme="minorHAnsi" w:cs="Tahoma"/>
                <w:sz w:val="19"/>
                <w:szCs w:val="19"/>
              </w:rPr>
              <w:t>ΑΝΕΞΑΡΤΗΤΗ ΑΡΧΗ ΔΗΜΟΣΙΩΝ ΕΣΟΔΩΝ</w:t>
            </w:r>
          </w:p>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ΓΕΝΙΚΗ ΔΙΕΥΘΥΝΣΗ ΓΕΝΙΚΟΥ ΧΗΜΕΙΟΥ ΤΟΥ ΚΡΑΤΟΥΣ</w:t>
            </w:r>
          </w:p>
        </w:tc>
      </w:tr>
      <w:tr w:rsidR="006463AC" w:rsidRPr="00EA5D40" w:rsidTr="005A7172">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 xml:space="preserve">ΕΙΔΟΣ ΔΙΑΓΩΝΙΣΜΟΥ </w:t>
            </w:r>
          </w:p>
        </w:tc>
        <w:tc>
          <w:tcPr>
            <w:tcW w:w="5528" w:type="dxa"/>
          </w:tcPr>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Επαναληπτική διαγωνιστική διαδικασία</w:t>
            </w:r>
            <w:r w:rsidR="005F20D1" w:rsidRPr="00EA5D40">
              <w:rPr>
                <w:rFonts w:asciiTheme="minorHAnsi" w:hAnsiTheme="minorHAnsi" w:cs="Tahoma"/>
                <w:sz w:val="19"/>
                <w:szCs w:val="19"/>
              </w:rPr>
              <w:t xml:space="preserve"> (</w:t>
            </w:r>
            <w:r w:rsidR="005F20D1" w:rsidRPr="00EA5D40">
              <w:rPr>
                <w:rFonts w:asciiTheme="minorHAnsi" w:hAnsiTheme="minorHAnsi" w:cs="Tahoma"/>
                <w:sz w:val="19"/>
                <w:szCs w:val="19"/>
                <w:lang w:val="en-US"/>
              </w:rPr>
              <w:t>call</w:t>
            </w:r>
            <w:r w:rsidR="005F20D1" w:rsidRPr="00EA5D40">
              <w:rPr>
                <w:rFonts w:asciiTheme="minorHAnsi" w:hAnsiTheme="minorHAnsi" w:cs="Tahoma"/>
                <w:sz w:val="19"/>
                <w:szCs w:val="19"/>
              </w:rPr>
              <w:t xml:space="preserve"> </w:t>
            </w:r>
            <w:r w:rsidR="005F20D1" w:rsidRPr="00EA5D40">
              <w:rPr>
                <w:rFonts w:asciiTheme="minorHAnsi" w:hAnsiTheme="minorHAnsi" w:cs="Tahoma"/>
                <w:sz w:val="19"/>
                <w:szCs w:val="19"/>
                <w:lang w:val="en-US"/>
              </w:rPr>
              <w:t>off</w:t>
            </w:r>
            <w:r w:rsidR="005F20D1" w:rsidRPr="00EA5D40">
              <w:rPr>
                <w:rFonts w:asciiTheme="minorHAnsi" w:hAnsiTheme="minorHAnsi" w:cs="Tahoma"/>
                <w:sz w:val="19"/>
                <w:szCs w:val="19"/>
              </w:rPr>
              <w:t>)</w:t>
            </w:r>
            <w:r w:rsidR="000D2B1B" w:rsidRPr="00EA5D40">
              <w:rPr>
                <w:rFonts w:asciiTheme="minorHAnsi" w:hAnsiTheme="minorHAnsi" w:cs="Tahoma"/>
                <w:sz w:val="19"/>
                <w:szCs w:val="19"/>
              </w:rPr>
              <w:t>, μέσω Ε.Σ.Η.ΔΗ.Σ.</w:t>
            </w:r>
          </w:p>
        </w:tc>
      </w:tr>
      <w:tr w:rsidR="005F20D1" w:rsidRPr="00EA5D40" w:rsidTr="005A7172">
        <w:trPr>
          <w:trHeight w:val="205"/>
        </w:trPr>
        <w:tc>
          <w:tcPr>
            <w:tcW w:w="4815" w:type="dxa"/>
          </w:tcPr>
          <w:p w:rsidR="005F20D1" w:rsidRPr="00EA5D40" w:rsidRDefault="005F20D1" w:rsidP="00015A10">
            <w:pPr>
              <w:spacing w:line="276" w:lineRule="auto"/>
              <w:rPr>
                <w:rFonts w:asciiTheme="minorHAnsi" w:hAnsiTheme="minorHAnsi" w:cs="Tahoma"/>
                <w:b/>
                <w:sz w:val="19"/>
                <w:szCs w:val="19"/>
              </w:rPr>
            </w:pPr>
            <w:r w:rsidRPr="00EA5D40">
              <w:rPr>
                <w:rFonts w:asciiTheme="minorHAnsi" w:hAnsiTheme="minorHAnsi" w:cs="Tahoma"/>
                <w:b/>
                <w:sz w:val="19"/>
                <w:szCs w:val="19"/>
              </w:rPr>
              <w:lastRenderedPageBreak/>
              <w:t>ΣΥΝΟΛΙΚΟΣ ΠΡΟΫΠΟΛΟΓΙΣΜΟΣ</w:t>
            </w:r>
            <w:r w:rsidR="00AE66CF" w:rsidRPr="00EA5D40">
              <w:rPr>
                <w:rFonts w:asciiTheme="minorHAnsi" w:hAnsiTheme="minorHAnsi" w:cs="Tahoma"/>
                <w:b/>
                <w:sz w:val="19"/>
                <w:szCs w:val="19"/>
              </w:rPr>
              <w:t xml:space="preserve"> ΜΕ Φ.Π.Α.</w:t>
            </w:r>
          </w:p>
        </w:tc>
        <w:tc>
          <w:tcPr>
            <w:tcW w:w="5528" w:type="dxa"/>
          </w:tcPr>
          <w:p w:rsidR="005F20D1" w:rsidRPr="00EA5D40" w:rsidRDefault="005348CB" w:rsidP="00015A10">
            <w:pPr>
              <w:spacing w:line="276" w:lineRule="auto"/>
              <w:rPr>
                <w:rFonts w:asciiTheme="minorHAnsi" w:hAnsiTheme="minorHAnsi" w:cs="Tahoma"/>
                <w:sz w:val="19"/>
                <w:szCs w:val="19"/>
              </w:rPr>
            </w:pPr>
            <w:r w:rsidRPr="00D225D9">
              <w:rPr>
                <w:rFonts w:asciiTheme="minorHAnsi" w:hAnsiTheme="minorHAnsi" w:cs="Tahoma"/>
                <w:sz w:val="19"/>
                <w:szCs w:val="19"/>
              </w:rPr>
              <w:t>2</w:t>
            </w:r>
            <w:r w:rsidR="00D225D9" w:rsidRPr="00D225D9">
              <w:rPr>
                <w:rFonts w:asciiTheme="minorHAnsi" w:hAnsiTheme="minorHAnsi" w:cs="Tahoma"/>
                <w:sz w:val="19"/>
                <w:szCs w:val="19"/>
              </w:rPr>
              <w:t>67</w:t>
            </w:r>
            <w:r w:rsidR="00D225D9" w:rsidRPr="00D225D9">
              <w:rPr>
                <w:rFonts w:asciiTheme="minorHAnsi" w:hAnsiTheme="minorHAnsi" w:cs="Tahoma"/>
                <w:sz w:val="19"/>
                <w:szCs w:val="19"/>
                <w:lang w:val="en-US"/>
              </w:rPr>
              <w:t>.7</w:t>
            </w:r>
            <w:r w:rsidR="004976EB" w:rsidRPr="00D225D9">
              <w:rPr>
                <w:rFonts w:asciiTheme="minorHAnsi" w:hAnsiTheme="minorHAnsi" w:cs="Tahoma"/>
                <w:sz w:val="19"/>
                <w:szCs w:val="19"/>
                <w:lang w:val="en-US"/>
              </w:rPr>
              <w:t>0</w:t>
            </w:r>
            <w:r w:rsidRPr="00D225D9">
              <w:rPr>
                <w:rFonts w:asciiTheme="minorHAnsi" w:hAnsiTheme="minorHAnsi" w:cs="Tahoma"/>
                <w:sz w:val="19"/>
                <w:szCs w:val="19"/>
              </w:rPr>
              <w:t>0,00</w:t>
            </w:r>
            <w:r w:rsidR="00CE778A" w:rsidRPr="00EA5D40">
              <w:rPr>
                <w:rFonts w:asciiTheme="minorHAnsi" w:hAnsiTheme="minorHAnsi" w:cs="Tahoma"/>
                <w:sz w:val="19"/>
                <w:szCs w:val="19"/>
              </w:rPr>
              <w:t xml:space="preserve"> Ευρώ</w:t>
            </w:r>
            <w:r w:rsidR="0086678A">
              <w:rPr>
                <w:rFonts w:asciiTheme="minorHAnsi" w:hAnsiTheme="minorHAnsi" w:cs="Tahoma"/>
                <w:sz w:val="19"/>
                <w:szCs w:val="19"/>
              </w:rPr>
              <w:t xml:space="preserve">   </w:t>
            </w:r>
          </w:p>
        </w:tc>
      </w:tr>
      <w:tr w:rsidR="006463AC" w:rsidRPr="00EA5D40" w:rsidTr="005A7172">
        <w:trPr>
          <w:trHeight w:val="237"/>
        </w:trPr>
        <w:tc>
          <w:tcPr>
            <w:tcW w:w="4815" w:type="dxa"/>
          </w:tcPr>
          <w:p w:rsidR="006463AC" w:rsidRPr="00EA5D40" w:rsidRDefault="00D7408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ΚΡΙΤΗΡΙΟ ΑNAΘΕΣΗΣ</w:t>
            </w:r>
          </w:p>
        </w:tc>
        <w:tc>
          <w:tcPr>
            <w:tcW w:w="5528" w:type="dxa"/>
          </w:tcPr>
          <w:p w:rsidR="006463AC" w:rsidRPr="00EA5D40" w:rsidRDefault="00440380" w:rsidP="00015A10">
            <w:pPr>
              <w:spacing w:line="276" w:lineRule="auto"/>
              <w:rPr>
                <w:rFonts w:asciiTheme="minorHAnsi" w:hAnsiTheme="minorHAnsi" w:cs="Tahoma"/>
                <w:sz w:val="19"/>
                <w:szCs w:val="19"/>
              </w:rPr>
            </w:pPr>
            <w:r w:rsidRPr="00EA5D40">
              <w:rPr>
                <w:rFonts w:asciiTheme="minorHAnsi" w:hAnsiTheme="minorHAnsi" w:cs="Tahoma"/>
                <w:sz w:val="19"/>
                <w:szCs w:val="19"/>
              </w:rPr>
              <w:t>Χαμηλότερη</w:t>
            </w:r>
            <w:r w:rsidR="00261398" w:rsidRPr="00EA5D40">
              <w:rPr>
                <w:rFonts w:asciiTheme="minorHAnsi" w:hAnsiTheme="minorHAnsi" w:cs="Tahoma"/>
                <w:sz w:val="19"/>
                <w:szCs w:val="19"/>
              </w:rPr>
              <w:t xml:space="preserve"> </w:t>
            </w:r>
            <w:r w:rsidRPr="00EA5D40">
              <w:rPr>
                <w:rFonts w:asciiTheme="minorHAnsi" w:hAnsiTheme="minorHAnsi" w:cs="Tahoma"/>
                <w:sz w:val="19"/>
                <w:szCs w:val="19"/>
              </w:rPr>
              <w:t>τιμή</w:t>
            </w:r>
            <w:r w:rsidR="005348CB" w:rsidRPr="00EA5D40">
              <w:rPr>
                <w:rFonts w:asciiTheme="minorHAnsi" w:hAnsiTheme="minorHAnsi" w:cs="Tahoma"/>
                <w:sz w:val="19"/>
                <w:szCs w:val="19"/>
              </w:rPr>
              <w:t xml:space="preserve"> </w:t>
            </w:r>
          </w:p>
        </w:tc>
      </w:tr>
      <w:tr w:rsidR="007B472B" w:rsidRPr="00EA5D40" w:rsidTr="005A7172">
        <w:trPr>
          <w:trHeight w:val="397"/>
        </w:trPr>
        <w:tc>
          <w:tcPr>
            <w:tcW w:w="4815" w:type="dxa"/>
          </w:tcPr>
          <w:p w:rsidR="007B472B" w:rsidRPr="00EA5D40" w:rsidRDefault="007B472B" w:rsidP="00015A10">
            <w:pPr>
              <w:spacing w:line="276" w:lineRule="auto"/>
              <w:rPr>
                <w:rFonts w:asciiTheme="minorHAnsi" w:hAnsiTheme="minorHAnsi" w:cs="Tahoma"/>
                <w:b/>
                <w:sz w:val="19"/>
                <w:szCs w:val="19"/>
              </w:rPr>
            </w:pPr>
            <w:r w:rsidRPr="00EA5D40">
              <w:rPr>
                <w:rFonts w:asciiTheme="minorHAnsi" w:hAnsiTheme="minorHAnsi" w:cs="Tahoma"/>
                <w:b/>
                <w:sz w:val="19"/>
                <w:szCs w:val="19"/>
              </w:rPr>
              <w:t>ΗΜΕΡΟΜΗΝΙΑ ΑΝΑΡΤΗΣΗΣ ΤΗΣ ΠΡΟΣΚΛΗΣΗΣ ΣΤΗ ΔΙΑΔΙΚΤΥΑΚΗ ΠΥΛΗ ΤΟΥ ΕΣΗΔΗΣ ΚΑΙ ΕΝΑΡΞΗΣ ΥΠΟΒΟΛΗΣ ΠΡΟΣΦΟΡΩΝ</w:t>
            </w:r>
          </w:p>
        </w:tc>
        <w:tc>
          <w:tcPr>
            <w:tcW w:w="5528" w:type="dxa"/>
          </w:tcPr>
          <w:p w:rsidR="007B472B" w:rsidRPr="00DB79A3" w:rsidRDefault="00B91DE6" w:rsidP="00B91DE6">
            <w:pPr>
              <w:spacing w:line="276" w:lineRule="auto"/>
              <w:rPr>
                <w:rFonts w:asciiTheme="minorHAnsi" w:hAnsiTheme="minorHAnsi" w:cs="Tahoma"/>
                <w:sz w:val="19"/>
                <w:szCs w:val="19"/>
              </w:rPr>
            </w:pPr>
            <w:r>
              <w:rPr>
                <w:rFonts w:asciiTheme="minorHAnsi" w:hAnsiTheme="minorHAnsi" w:cs="Tahoma"/>
                <w:sz w:val="19"/>
                <w:szCs w:val="19"/>
              </w:rPr>
              <w:t xml:space="preserve">16 / 07 </w:t>
            </w:r>
            <w:r w:rsidR="00C41AB4" w:rsidRPr="00DB79A3">
              <w:rPr>
                <w:rFonts w:asciiTheme="minorHAnsi" w:hAnsiTheme="minorHAnsi" w:cs="Tahoma"/>
                <w:sz w:val="19"/>
                <w:szCs w:val="19"/>
              </w:rPr>
              <w:t>/</w:t>
            </w:r>
            <w:r>
              <w:rPr>
                <w:rFonts w:asciiTheme="minorHAnsi" w:hAnsiTheme="minorHAnsi" w:cs="Tahoma"/>
                <w:sz w:val="19"/>
                <w:szCs w:val="19"/>
              </w:rPr>
              <w:t xml:space="preserve"> </w:t>
            </w:r>
            <w:r w:rsidR="00C41AB4" w:rsidRPr="00DB79A3">
              <w:rPr>
                <w:rFonts w:asciiTheme="minorHAnsi" w:hAnsiTheme="minorHAnsi" w:cs="Tahoma"/>
                <w:sz w:val="19"/>
                <w:szCs w:val="19"/>
              </w:rPr>
              <w:t>2019</w:t>
            </w:r>
            <w:r>
              <w:rPr>
                <w:rFonts w:asciiTheme="minorHAnsi" w:hAnsiTheme="minorHAnsi" w:cs="Tahoma"/>
                <w:sz w:val="19"/>
                <w:szCs w:val="19"/>
              </w:rPr>
              <w:t xml:space="preserve"> </w:t>
            </w:r>
          </w:p>
        </w:tc>
      </w:tr>
      <w:tr w:rsidR="00DB79A3" w:rsidRPr="00EA5D40" w:rsidTr="005A7172">
        <w:trPr>
          <w:trHeight w:val="397"/>
        </w:trPr>
        <w:tc>
          <w:tcPr>
            <w:tcW w:w="4815" w:type="dxa"/>
          </w:tcPr>
          <w:p w:rsidR="00DB79A3" w:rsidRPr="00EA5D40" w:rsidRDefault="00DB79A3" w:rsidP="00DB79A3">
            <w:pPr>
              <w:spacing w:line="276" w:lineRule="auto"/>
              <w:rPr>
                <w:rFonts w:asciiTheme="minorHAnsi" w:hAnsiTheme="minorHAnsi" w:cs="Tahoma"/>
                <w:b/>
                <w:sz w:val="19"/>
                <w:szCs w:val="19"/>
              </w:rPr>
            </w:pPr>
            <w:r w:rsidRPr="00EA5D40">
              <w:rPr>
                <w:rFonts w:asciiTheme="minorHAnsi" w:hAnsiTheme="minorHAnsi" w:cs="Tahoma"/>
                <w:b/>
                <w:sz w:val="19"/>
                <w:szCs w:val="19"/>
              </w:rPr>
              <w:t>ΚΑΤΑΛΗΚΤΙΚΗ ΗΜΕΡΟΜΗΝΙΑ ΔΙΑΔΙΚΤΥΑΚΗΣ ΥΠΟΒΟΛΗΣ ΠΡΟΣΦΟΡΩΝ</w:t>
            </w:r>
          </w:p>
        </w:tc>
        <w:tc>
          <w:tcPr>
            <w:tcW w:w="5528" w:type="dxa"/>
          </w:tcPr>
          <w:p w:rsidR="00DB79A3" w:rsidRPr="00DB79A3" w:rsidRDefault="003610E4" w:rsidP="003610E4">
            <w:pPr>
              <w:spacing w:line="276" w:lineRule="auto"/>
              <w:rPr>
                <w:rFonts w:asciiTheme="minorHAnsi" w:hAnsiTheme="minorHAnsi" w:cs="Tahoma"/>
                <w:sz w:val="19"/>
                <w:szCs w:val="19"/>
              </w:rPr>
            </w:pPr>
            <w:r>
              <w:rPr>
                <w:rFonts w:asciiTheme="minorHAnsi" w:hAnsiTheme="minorHAnsi" w:cs="Calibri"/>
                <w:sz w:val="19"/>
                <w:szCs w:val="19"/>
              </w:rPr>
              <w:t>27 / 08</w:t>
            </w:r>
            <w:r w:rsidR="00B91DE6">
              <w:rPr>
                <w:rFonts w:asciiTheme="minorHAnsi" w:hAnsiTheme="minorHAnsi" w:cs="Calibri"/>
                <w:sz w:val="19"/>
                <w:szCs w:val="19"/>
              </w:rPr>
              <w:t xml:space="preserve"> </w:t>
            </w:r>
            <w:r w:rsidR="00DB79A3" w:rsidRPr="00DB79A3">
              <w:rPr>
                <w:rFonts w:asciiTheme="minorHAnsi" w:hAnsiTheme="minorHAnsi" w:cs="Calibri"/>
                <w:sz w:val="19"/>
                <w:szCs w:val="19"/>
              </w:rPr>
              <w:t>/</w:t>
            </w:r>
            <w:r w:rsidR="00B91DE6">
              <w:rPr>
                <w:rFonts w:asciiTheme="minorHAnsi" w:hAnsiTheme="minorHAnsi" w:cs="Calibri"/>
                <w:sz w:val="19"/>
                <w:szCs w:val="19"/>
              </w:rPr>
              <w:t xml:space="preserve"> </w:t>
            </w:r>
            <w:r w:rsidR="00DB79A3" w:rsidRPr="00DB79A3">
              <w:rPr>
                <w:rFonts w:asciiTheme="minorHAnsi" w:hAnsiTheme="minorHAnsi" w:cs="Calibri"/>
                <w:sz w:val="19"/>
                <w:szCs w:val="19"/>
              </w:rPr>
              <w:t xml:space="preserve">2019  ΗΜΕΡΑ  </w:t>
            </w:r>
            <w:r>
              <w:rPr>
                <w:rFonts w:asciiTheme="minorHAnsi" w:hAnsiTheme="minorHAnsi" w:cs="Calibri"/>
                <w:sz w:val="19"/>
                <w:szCs w:val="19"/>
              </w:rPr>
              <w:t>ΤΡΙΤΗ</w:t>
            </w:r>
            <w:r w:rsidR="00DB79A3" w:rsidRPr="00DB79A3">
              <w:rPr>
                <w:rFonts w:asciiTheme="minorHAnsi" w:hAnsiTheme="minorHAnsi" w:cs="Calibri"/>
                <w:sz w:val="19"/>
                <w:szCs w:val="19"/>
              </w:rPr>
              <w:t xml:space="preserve"> ΚΑΙ ΩΡΑ  </w:t>
            </w:r>
            <w:r w:rsidR="00B91DE6">
              <w:rPr>
                <w:rFonts w:asciiTheme="minorHAnsi" w:hAnsiTheme="minorHAnsi" w:cs="Calibri"/>
                <w:sz w:val="19"/>
                <w:szCs w:val="19"/>
              </w:rPr>
              <w:t>23.30</w:t>
            </w:r>
          </w:p>
        </w:tc>
      </w:tr>
      <w:tr w:rsidR="00DB79A3" w:rsidRPr="00EA5D40" w:rsidTr="005A7172">
        <w:trPr>
          <w:trHeight w:val="397"/>
        </w:trPr>
        <w:tc>
          <w:tcPr>
            <w:tcW w:w="4815" w:type="dxa"/>
          </w:tcPr>
          <w:p w:rsidR="00DB79A3" w:rsidRPr="00EA5D40" w:rsidRDefault="00DB79A3" w:rsidP="00DB79A3">
            <w:pPr>
              <w:spacing w:line="276" w:lineRule="auto"/>
              <w:rPr>
                <w:rFonts w:asciiTheme="minorHAnsi" w:hAnsiTheme="minorHAnsi" w:cs="Tahoma"/>
                <w:b/>
                <w:sz w:val="19"/>
                <w:szCs w:val="19"/>
              </w:rPr>
            </w:pPr>
            <w:r w:rsidRPr="00EA5D40">
              <w:rPr>
                <w:rFonts w:asciiTheme="minorHAnsi" w:hAnsiTheme="minorHAnsi" w:cs="Tahoma"/>
                <w:b/>
                <w:sz w:val="19"/>
                <w:szCs w:val="19"/>
              </w:rPr>
              <w:t>ΗΜΕΡΟΜΗΝΙΑ, ΗΜΕΡΑ, ΩΡΑ ΔΙΕΝΕΡΓΕΙΑΣ ΕΠΑΝΑΛΗΠΤΙΚΗΣ ΔΙΑΓΩΝΙΣΤΙΚΗΣ ΔΙΑΔΙΚΑΣΙΑΣ-ΑΠΟΣΦΡΑΓΙΣΗΣ ΠΡΟΣΦΟΡΩΝ</w:t>
            </w:r>
          </w:p>
        </w:tc>
        <w:tc>
          <w:tcPr>
            <w:tcW w:w="5528" w:type="dxa"/>
          </w:tcPr>
          <w:p w:rsidR="00DB79A3" w:rsidRPr="00DB79A3" w:rsidRDefault="003610E4" w:rsidP="003610E4">
            <w:pPr>
              <w:spacing w:line="276" w:lineRule="auto"/>
              <w:rPr>
                <w:rFonts w:asciiTheme="minorHAnsi" w:hAnsiTheme="minorHAnsi" w:cs="Tahoma"/>
                <w:sz w:val="19"/>
                <w:szCs w:val="19"/>
              </w:rPr>
            </w:pPr>
            <w:r>
              <w:rPr>
                <w:rFonts w:asciiTheme="minorHAnsi" w:hAnsiTheme="minorHAnsi" w:cs="Calibri"/>
                <w:sz w:val="19"/>
                <w:szCs w:val="19"/>
              </w:rPr>
              <w:t>30</w:t>
            </w:r>
            <w:r w:rsidR="00B91DE6">
              <w:rPr>
                <w:rFonts w:asciiTheme="minorHAnsi" w:hAnsiTheme="minorHAnsi" w:cs="Calibri"/>
                <w:sz w:val="19"/>
                <w:szCs w:val="19"/>
              </w:rPr>
              <w:t xml:space="preserve"> / 08 </w:t>
            </w:r>
            <w:r w:rsidR="00DB79A3" w:rsidRPr="00DB79A3">
              <w:rPr>
                <w:rFonts w:asciiTheme="minorHAnsi" w:hAnsiTheme="minorHAnsi" w:cs="Calibri"/>
                <w:sz w:val="19"/>
                <w:szCs w:val="19"/>
              </w:rPr>
              <w:t>/</w:t>
            </w:r>
            <w:r w:rsidR="00B91DE6">
              <w:rPr>
                <w:rFonts w:asciiTheme="minorHAnsi" w:hAnsiTheme="minorHAnsi" w:cs="Calibri"/>
                <w:sz w:val="19"/>
                <w:szCs w:val="19"/>
              </w:rPr>
              <w:t xml:space="preserve"> </w:t>
            </w:r>
            <w:r w:rsidR="00DB79A3" w:rsidRPr="00DB79A3">
              <w:rPr>
                <w:rFonts w:asciiTheme="minorHAnsi" w:hAnsiTheme="minorHAnsi" w:cs="Calibri"/>
                <w:sz w:val="19"/>
                <w:szCs w:val="19"/>
              </w:rPr>
              <w:t xml:space="preserve">2019  ΗΜΕΡΑ  </w:t>
            </w:r>
            <w:r>
              <w:rPr>
                <w:rFonts w:asciiTheme="minorHAnsi" w:hAnsiTheme="minorHAnsi" w:cs="Calibri"/>
                <w:sz w:val="19"/>
                <w:szCs w:val="19"/>
              </w:rPr>
              <w:t>ΠΑΡΑΣΚΕΥΗ</w:t>
            </w:r>
            <w:r w:rsidR="00B91DE6" w:rsidRPr="00DB79A3">
              <w:rPr>
                <w:rFonts w:asciiTheme="minorHAnsi" w:hAnsiTheme="minorHAnsi" w:cs="Calibri"/>
                <w:sz w:val="19"/>
                <w:szCs w:val="19"/>
              </w:rPr>
              <w:t xml:space="preserve"> ΚΑΙ ΩΡΑ  </w:t>
            </w:r>
            <w:r w:rsidR="00B91DE6">
              <w:rPr>
                <w:rFonts w:asciiTheme="minorHAnsi" w:hAnsiTheme="minorHAnsi" w:cs="Calibri"/>
                <w:sz w:val="19"/>
                <w:szCs w:val="19"/>
              </w:rPr>
              <w:t>10.00</w:t>
            </w:r>
          </w:p>
        </w:tc>
      </w:tr>
      <w:tr w:rsidR="00DB79A3" w:rsidRPr="00EA5D40" w:rsidTr="005A7172">
        <w:trPr>
          <w:trHeight w:val="389"/>
        </w:trPr>
        <w:tc>
          <w:tcPr>
            <w:tcW w:w="4815" w:type="dxa"/>
          </w:tcPr>
          <w:p w:rsidR="00DB79A3" w:rsidRPr="00EA5D40" w:rsidRDefault="00DB79A3" w:rsidP="00DB79A3">
            <w:pPr>
              <w:spacing w:line="276" w:lineRule="auto"/>
              <w:rPr>
                <w:rFonts w:asciiTheme="minorHAnsi" w:hAnsiTheme="minorHAnsi" w:cs="Tahoma"/>
                <w:b/>
                <w:sz w:val="19"/>
                <w:szCs w:val="19"/>
              </w:rPr>
            </w:pPr>
            <w:r w:rsidRPr="00EA5D40">
              <w:rPr>
                <w:rFonts w:asciiTheme="minorHAnsi" w:hAnsiTheme="minorHAnsi" w:cs="Tahoma"/>
                <w:b/>
                <w:sz w:val="19"/>
                <w:szCs w:val="19"/>
              </w:rPr>
              <w:t>ΔΙΑΡΚΕΙΑ ΙΣΧΥΟΣ ΠΡΟΣΦΟΡΩΝ</w:t>
            </w:r>
          </w:p>
        </w:tc>
        <w:tc>
          <w:tcPr>
            <w:tcW w:w="5528" w:type="dxa"/>
          </w:tcPr>
          <w:p w:rsidR="00DB79A3" w:rsidRPr="00EA5D40" w:rsidRDefault="00DB79A3" w:rsidP="00DB79A3">
            <w:pPr>
              <w:spacing w:line="276" w:lineRule="auto"/>
              <w:rPr>
                <w:rFonts w:asciiTheme="minorHAnsi" w:hAnsiTheme="minorHAnsi" w:cs="Tahoma"/>
                <w:sz w:val="19"/>
                <w:szCs w:val="19"/>
              </w:rPr>
            </w:pPr>
            <w:r w:rsidRPr="00EA5D40">
              <w:rPr>
                <w:rFonts w:asciiTheme="minorHAnsi" w:hAnsiTheme="minorHAnsi" w:cs="Tahoma"/>
                <w:sz w:val="19"/>
                <w:szCs w:val="19"/>
              </w:rPr>
              <w:t>180 ημερολογιακές ημέρες από την επομένη της ημερομηνίας διενέργειας</w:t>
            </w:r>
            <w:r w:rsidRPr="00EA5D40">
              <w:rPr>
                <w:rFonts w:asciiTheme="minorHAnsi" w:hAnsiTheme="minorHAnsi"/>
                <w:sz w:val="19"/>
                <w:szCs w:val="19"/>
              </w:rPr>
              <w:t xml:space="preserve"> </w:t>
            </w:r>
            <w:r w:rsidRPr="00EA5D40">
              <w:rPr>
                <w:rFonts w:asciiTheme="minorHAnsi" w:hAnsiTheme="minorHAnsi" w:cs="Tahoma"/>
                <w:sz w:val="19"/>
                <w:szCs w:val="19"/>
              </w:rPr>
              <w:t>της επαναληπτικής διαγωνιστικής διαδικασίας</w:t>
            </w:r>
          </w:p>
        </w:tc>
      </w:tr>
      <w:tr w:rsidR="00DB79A3" w:rsidRPr="00EA5D40" w:rsidTr="005A7172">
        <w:trPr>
          <w:trHeight w:val="389"/>
        </w:trPr>
        <w:tc>
          <w:tcPr>
            <w:tcW w:w="4815" w:type="dxa"/>
          </w:tcPr>
          <w:p w:rsidR="00DB79A3" w:rsidRPr="00EA5D40" w:rsidRDefault="00DB79A3" w:rsidP="00DB79A3">
            <w:pPr>
              <w:spacing w:line="276" w:lineRule="auto"/>
              <w:rPr>
                <w:rFonts w:asciiTheme="minorHAnsi" w:hAnsiTheme="minorHAnsi" w:cs="Tahoma"/>
                <w:b/>
                <w:sz w:val="19"/>
                <w:szCs w:val="19"/>
              </w:rPr>
            </w:pPr>
            <w:r w:rsidRPr="00EA5D40">
              <w:rPr>
                <w:rFonts w:asciiTheme="minorHAnsi" w:hAnsiTheme="minorHAnsi" w:cs="Tahoma"/>
                <w:b/>
                <w:sz w:val="19"/>
                <w:szCs w:val="19"/>
              </w:rPr>
              <w:t>ΚΑΕ</w:t>
            </w:r>
          </w:p>
        </w:tc>
        <w:tc>
          <w:tcPr>
            <w:tcW w:w="5528" w:type="dxa"/>
          </w:tcPr>
          <w:p w:rsidR="00DB79A3" w:rsidRPr="00EA5D40" w:rsidRDefault="00DB79A3" w:rsidP="00DB79A3">
            <w:pPr>
              <w:spacing w:line="276" w:lineRule="auto"/>
              <w:rPr>
                <w:rFonts w:asciiTheme="minorHAnsi" w:hAnsiTheme="minorHAnsi" w:cs="Tahoma"/>
                <w:sz w:val="19"/>
                <w:szCs w:val="19"/>
              </w:rPr>
            </w:pPr>
            <w:r w:rsidRPr="00EA5D40">
              <w:rPr>
                <w:rFonts w:asciiTheme="minorHAnsi" w:hAnsiTheme="minorHAnsi" w:cs="Tahoma"/>
                <w:sz w:val="19"/>
                <w:szCs w:val="19"/>
              </w:rPr>
              <w:t>0889 και 1439</w:t>
            </w:r>
          </w:p>
        </w:tc>
      </w:tr>
      <w:tr w:rsidR="00DB79A3" w:rsidRPr="00EA5D40" w:rsidTr="005A7172">
        <w:trPr>
          <w:trHeight w:val="389"/>
        </w:trPr>
        <w:tc>
          <w:tcPr>
            <w:tcW w:w="4815" w:type="dxa"/>
          </w:tcPr>
          <w:p w:rsidR="00DB79A3" w:rsidRPr="00EA5D40" w:rsidRDefault="00DB79A3" w:rsidP="00DB79A3">
            <w:pPr>
              <w:spacing w:line="276" w:lineRule="auto"/>
              <w:rPr>
                <w:rFonts w:asciiTheme="minorHAnsi" w:hAnsiTheme="minorHAnsi" w:cs="Tahoma"/>
                <w:b/>
                <w:sz w:val="19"/>
                <w:szCs w:val="19"/>
                <w:lang w:val="en-US"/>
              </w:rPr>
            </w:pPr>
            <w:r w:rsidRPr="00EA5D40">
              <w:rPr>
                <w:rFonts w:asciiTheme="minorHAnsi" w:hAnsiTheme="minorHAnsi" w:cs="Tahoma"/>
                <w:b/>
                <w:sz w:val="19"/>
                <w:szCs w:val="19"/>
              </w:rPr>
              <w:t xml:space="preserve">ΤΑΞΙΝΟΜΗΣΗ ΚΑΤΑ </w:t>
            </w:r>
            <w:r w:rsidRPr="00EA5D40">
              <w:rPr>
                <w:rFonts w:asciiTheme="minorHAnsi" w:hAnsiTheme="minorHAnsi" w:cs="Tahoma"/>
                <w:b/>
                <w:sz w:val="19"/>
                <w:szCs w:val="19"/>
                <w:lang w:val="en-US"/>
              </w:rPr>
              <w:t>CPV</w:t>
            </w:r>
          </w:p>
        </w:tc>
        <w:tc>
          <w:tcPr>
            <w:tcW w:w="5528" w:type="dxa"/>
          </w:tcPr>
          <w:p w:rsidR="00DB79A3" w:rsidRPr="00EA5D40" w:rsidRDefault="00DB79A3" w:rsidP="00DB79A3">
            <w:pPr>
              <w:spacing w:line="276" w:lineRule="auto"/>
              <w:rPr>
                <w:rFonts w:asciiTheme="minorHAnsi" w:hAnsiTheme="minorHAnsi" w:cs="Tahoma"/>
                <w:sz w:val="19"/>
                <w:szCs w:val="19"/>
              </w:rPr>
            </w:pPr>
            <w:r w:rsidRPr="00EA5D40">
              <w:rPr>
                <w:rFonts w:asciiTheme="minorHAnsi" w:hAnsiTheme="minorHAnsi" w:cs="Tahoma"/>
                <w:sz w:val="19"/>
                <w:szCs w:val="19"/>
              </w:rPr>
              <w:t>50413000-3: Υπηρεσίες επισκευής και συντήρησης συσκευών ελέγχου</w:t>
            </w:r>
          </w:p>
          <w:p w:rsidR="00DB79A3" w:rsidRPr="00EA5D40" w:rsidRDefault="00DB79A3" w:rsidP="00DB79A3">
            <w:pPr>
              <w:spacing w:line="276" w:lineRule="auto"/>
              <w:rPr>
                <w:rFonts w:asciiTheme="minorHAnsi" w:hAnsiTheme="minorHAnsi" w:cs="Tahoma"/>
                <w:sz w:val="19"/>
                <w:szCs w:val="19"/>
              </w:rPr>
            </w:pPr>
            <w:r w:rsidRPr="00EA5D40">
              <w:rPr>
                <w:rFonts w:asciiTheme="minorHAnsi" w:hAnsiTheme="minorHAnsi" w:cs="Tahoma"/>
                <w:sz w:val="19"/>
                <w:szCs w:val="19"/>
              </w:rPr>
              <w:t>34913000-0 : Διάφορα ανταλλακτικά</w:t>
            </w:r>
          </w:p>
        </w:tc>
      </w:tr>
      <w:tr w:rsidR="00DB79A3" w:rsidRPr="00EA5D40" w:rsidTr="005A7172">
        <w:trPr>
          <w:trHeight w:val="460"/>
        </w:trPr>
        <w:tc>
          <w:tcPr>
            <w:tcW w:w="4815" w:type="dxa"/>
          </w:tcPr>
          <w:p w:rsidR="00DB79A3" w:rsidRPr="00EA5D40" w:rsidRDefault="00DB79A3" w:rsidP="00DB79A3">
            <w:pPr>
              <w:spacing w:line="276" w:lineRule="auto"/>
              <w:jc w:val="both"/>
              <w:rPr>
                <w:rFonts w:asciiTheme="minorHAnsi" w:hAnsiTheme="minorHAnsi" w:cs="Tahoma"/>
                <w:b/>
                <w:sz w:val="19"/>
                <w:szCs w:val="19"/>
              </w:rPr>
            </w:pPr>
            <w:r w:rsidRPr="00EA5D40">
              <w:rPr>
                <w:rFonts w:asciiTheme="minorHAnsi" w:hAnsiTheme="minorHAnsi" w:cs="Tahoma"/>
                <w:b/>
                <w:sz w:val="19"/>
                <w:szCs w:val="19"/>
              </w:rPr>
              <w:t>ΔΙΑΡΚΕΙΑ ΣΥΜΒΑΣΗΣ</w:t>
            </w:r>
          </w:p>
        </w:tc>
        <w:tc>
          <w:tcPr>
            <w:tcW w:w="5528" w:type="dxa"/>
          </w:tcPr>
          <w:p w:rsidR="00DB79A3" w:rsidRPr="00EA5D40" w:rsidRDefault="00DB79A3" w:rsidP="00DB79A3">
            <w:pPr>
              <w:spacing w:line="276" w:lineRule="auto"/>
              <w:rPr>
                <w:rFonts w:asciiTheme="minorHAnsi" w:hAnsiTheme="minorHAnsi" w:cs="Tahoma"/>
                <w:sz w:val="19"/>
                <w:szCs w:val="19"/>
              </w:rPr>
            </w:pPr>
            <w:r w:rsidRPr="00EA5D40">
              <w:rPr>
                <w:rFonts w:asciiTheme="minorHAnsi" w:hAnsiTheme="minorHAnsi" w:cs="Tahoma"/>
                <w:sz w:val="19"/>
                <w:szCs w:val="19"/>
              </w:rPr>
              <w:t>Πέντε (5) μήνες από την υπογραφή της</w:t>
            </w:r>
          </w:p>
        </w:tc>
      </w:tr>
    </w:tbl>
    <w:p w:rsidR="00E47818" w:rsidRDefault="00E47818" w:rsidP="00015A10">
      <w:pPr>
        <w:spacing w:line="276" w:lineRule="auto"/>
        <w:rPr>
          <w:rFonts w:asciiTheme="minorHAnsi" w:hAnsiTheme="minorHAnsi"/>
          <w:b/>
          <w:sz w:val="20"/>
          <w:szCs w:val="20"/>
          <w:u w:val="single"/>
        </w:rPr>
      </w:pPr>
    </w:p>
    <w:p w:rsidR="00BD2EDB" w:rsidRDefault="00BD2EDB" w:rsidP="00015A10">
      <w:pPr>
        <w:spacing w:line="276" w:lineRule="auto"/>
        <w:rPr>
          <w:rFonts w:asciiTheme="minorHAnsi" w:hAnsiTheme="minorHAnsi"/>
          <w:b/>
          <w:sz w:val="20"/>
          <w:szCs w:val="20"/>
          <w:u w:val="single"/>
        </w:rPr>
      </w:pPr>
    </w:p>
    <w:p w:rsidR="00D7408B" w:rsidRDefault="00DC4AEC" w:rsidP="00015A10">
      <w:pPr>
        <w:spacing w:line="276" w:lineRule="auto"/>
        <w:rPr>
          <w:rFonts w:asciiTheme="minorHAnsi" w:hAnsiTheme="minorHAnsi"/>
          <w:b/>
          <w:sz w:val="20"/>
          <w:szCs w:val="20"/>
          <w:u w:val="single"/>
        </w:rPr>
      </w:pPr>
      <w:r w:rsidRPr="0077300F">
        <w:rPr>
          <w:rFonts w:asciiTheme="minorHAnsi" w:hAnsiTheme="minorHAnsi"/>
          <w:b/>
          <w:sz w:val="20"/>
          <w:szCs w:val="20"/>
          <w:u w:val="single"/>
        </w:rPr>
        <w:t>ΕΙΔΗ ΚΑΙ ΑΝΑΔΟΧΟΙ ΣΥΜΦΩΝΑ ΜΕ ΤΗ ΣΥΜΒΑΣΗ 24/2017</w:t>
      </w:r>
    </w:p>
    <w:p w:rsidR="001A3502" w:rsidRPr="0077300F" w:rsidRDefault="001A3502" w:rsidP="00015A10">
      <w:pPr>
        <w:spacing w:line="276" w:lineRule="auto"/>
        <w:rPr>
          <w:rFonts w:asciiTheme="minorHAnsi" w:hAnsiTheme="minorHAnsi"/>
          <w:b/>
          <w:sz w:val="20"/>
          <w:szCs w:val="20"/>
          <w:u w:val="single"/>
        </w:rPr>
      </w:pPr>
    </w:p>
    <w:tbl>
      <w:tblPr>
        <w:tblW w:w="9498" w:type="dxa"/>
        <w:tblInd w:w="-5" w:type="dxa"/>
        <w:tblLook w:val="0000"/>
      </w:tblPr>
      <w:tblGrid>
        <w:gridCol w:w="898"/>
        <w:gridCol w:w="762"/>
        <w:gridCol w:w="2876"/>
        <w:gridCol w:w="2305"/>
        <w:gridCol w:w="2657"/>
      </w:tblGrid>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
                <w:bCs/>
                <w:color w:val="000000"/>
                <w:sz w:val="18"/>
                <w:szCs w:val="18"/>
              </w:rPr>
            </w:pPr>
            <w:r w:rsidRPr="001A3502">
              <w:rPr>
                <w:rFonts w:asciiTheme="minorHAnsi" w:hAnsiTheme="minorHAnsi"/>
                <w:b/>
                <w:bCs/>
                <w:color w:val="000000"/>
                <w:sz w:val="18"/>
                <w:szCs w:val="18"/>
              </w:rPr>
              <w:t>ΠΙΝΑΚΑΣ</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
                <w:bCs/>
                <w:color w:val="000000"/>
                <w:sz w:val="18"/>
                <w:szCs w:val="18"/>
              </w:rPr>
            </w:pPr>
            <w:r w:rsidRPr="001A3502">
              <w:rPr>
                <w:rFonts w:asciiTheme="minorHAnsi" w:hAnsiTheme="minorHAnsi"/>
                <w:b/>
                <w:bCs/>
                <w:color w:val="000000"/>
                <w:sz w:val="18"/>
                <w:szCs w:val="18"/>
              </w:rPr>
              <w:t>Α/Α</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
                <w:bCs/>
                <w:color w:val="000000"/>
                <w:sz w:val="18"/>
                <w:szCs w:val="18"/>
              </w:rPr>
            </w:pPr>
            <w:r w:rsidRPr="001A3502">
              <w:rPr>
                <w:rFonts w:asciiTheme="minorHAnsi" w:hAnsiTheme="minorHAnsi"/>
                <w:b/>
                <w:bCs/>
                <w:color w:val="000000"/>
                <w:sz w:val="18"/>
                <w:szCs w:val="18"/>
              </w:rPr>
              <w:t>ΕΙΔΟΣ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
                <w:bCs/>
                <w:color w:val="000000"/>
                <w:sz w:val="18"/>
                <w:szCs w:val="18"/>
              </w:rPr>
            </w:pPr>
            <w:r w:rsidRPr="001A3502">
              <w:rPr>
                <w:rFonts w:asciiTheme="minorHAnsi" w:hAnsiTheme="minorHAnsi"/>
                <w:b/>
                <w:bCs/>
                <w:color w:val="000000"/>
                <w:sz w:val="18"/>
                <w:szCs w:val="18"/>
              </w:rPr>
              <w:t>ΑΝΑΔΟΧΟΙ</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
                <w:bCs/>
                <w:color w:val="000000"/>
                <w:sz w:val="18"/>
                <w:szCs w:val="18"/>
              </w:rPr>
            </w:pPr>
            <w:r w:rsidRPr="001A3502">
              <w:rPr>
                <w:rFonts w:asciiTheme="minorHAnsi" w:hAnsiTheme="minorHAnsi"/>
                <w:b/>
                <w:bCs/>
                <w:color w:val="000000"/>
                <w:sz w:val="18"/>
                <w:szCs w:val="18"/>
              </w:rPr>
              <w:t>ΧΗΜΙΚΗ ΥΠΗΡΕΣΙΑ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8</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Β</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9</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Α</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Ν. ΑΣΤΕΡΙΑΔΗΣ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Δ</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15</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 - Φασματογράφος μάζας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Ν. ΑΣΤΕΡΙΑΔΗΣ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Β</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29</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Συσκευή TOC</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Ν. ΑΣΤΕΡΙΑΔΗΣ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53</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με φασματογράφο μάζας (LC/MS/MS)</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DA3D67" w:rsidRDefault="001A3502" w:rsidP="00DA3D67">
            <w:pPr>
              <w:pStyle w:val="a9"/>
              <w:numPr>
                <w:ilvl w:val="0"/>
                <w:numId w:val="27"/>
              </w:numPr>
              <w:spacing w:line="276" w:lineRule="auto"/>
              <w:ind w:left="29" w:firstLine="0"/>
              <w:rPr>
                <w:rFonts w:asciiTheme="minorHAnsi" w:hAnsiTheme="minorHAnsi"/>
                <w:bCs/>
                <w:color w:val="000000"/>
                <w:sz w:val="18"/>
                <w:szCs w:val="18"/>
              </w:rPr>
            </w:pPr>
            <w:r w:rsidRPr="00DA3D67">
              <w:rPr>
                <w:rFonts w:asciiTheme="minorHAnsi" w:hAnsiTheme="minorHAnsi"/>
                <w:bCs/>
                <w:color w:val="000000"/>
                <w:sz w:val="18"/>
                <w:szCs w:val="18"/>
              </w:rPr>
              <w:t>HELLAMCO</w:t>
            </w:r>
            <w:r w:rsidR="00DA3D67">
              <w:rPr>
                <w:rFonts w:asciiTheme="minorHAnsi" w:hAnsiTheme="minorHAnsi"/>
                <w:bCs/>
                <w:color w:val="000000"/>
                <w:sz w:val="18"/>
                <w:szCs w:val="18"/>
              </w:rPr>
              <w:t xml:space="preserve"> </w:t>
            </w:r>
          </w:p>
          <w:p w:rsidR="00DA3D67" w:rsidRPr="00DA3D67" w:rsidRDefault="00DA3D67" w:rsidP="00DA3D67">
            <w:pPr>
              <w:spacing w:line="276" w:lineRule="auto"/>
              <w:ind w:left="29"/>
              <w:rPr>
                <w:rFonts w:asciiTheme="minorHAnsi" w:hAnsiTheme="minorHAnsi"/>
                <w:bCs/>
                <w:color w:val="000000"/>
                <w:sz w:val="18"/>
                <w:szCs w:val="18"/>
              </w:rPr>
            </w:pPr>
            <w:r w:rsidRPr="00DA3D67">
              <w:rPr>
                <w:rFonts w:asciiTheme="minorHAnsi" w:hAnsiTheme="minorHAnsi"/>
                <w:bCs/>
                <w:color w:val="000000"/>
                <w:sz w:val="18"/>
                <w:szCs w:val="18"/>
              </w:rPr>
              <w:t>(ανάδοχος για το σύστημα LC)</w:t>
            </w:r>
          </w:p>
          <w:p w:rsidR="00DA3D67" w:rsidRPr="00DA3D67" w:rsidRDefault="001A3502" w:rsidP="00DA3D67">
            <w:pPr>
              <w:pStyle w:val="a9"/>
              <w:spacing w:line="276" w:lineRule="auto"/>
              <w:ind w:left="29"/>
              <w:rPr>
                <w:rFonts w:asciiTheme="minorHAnsi" w:hAnsiTheme="minorHAnsi"/>
                <w:bCs/>
                <w:color w:val="000000"/>
                <w:sz w:val="18"/>
                <w:szCs w:val="18"/>
              </w:rPr>
            </w:pPr>
            <w:r w:rsidRPr="00DA3D67">
              <w:rPr>
                <w:rFonts w:asciiTheme="minorHAnsi" w:hAnsiTheme="minorHAnsi"/>
                <w:bCs/>
                <w:color w:val="000000"/>
                <w:sz w:val="18"/>
                <w:szCs w:val="18"/>
              </w:rPr>
              <w:t xml:space="preserve">2. </w:t>
            </w:r>
            <w:r w:rsidR="00946038" w:rsidRPr="00DA3D67">
              <w:rPr>
                <w:rFonts w:asciiTheme="minorHAnsi" w:hAnsiTheme="minorHAnsi"/>
                <w:bCs/>
                <w:color w:val="000000"/>
                <w:sz w:val="18"/>
                <w:szCs w:val="18"/>
              </w:rPr>
              <w:t>ΑΦΟΙ Α. ΣΕΛΙΔΗ</w:t>
            </w:r>
          </w:p>
          <w:p w:rsidR="001A3502" w:rsidRPr="00DA3D67" w:rsidRDefault="00DA3D67" w:rsidP="00DA3D67">
            <w:pPr>
              <w:pStyle w:val="Default"/>
              <w:rPr>
                <w:rFonts w:asciiTheme="minorHAnsi" w:eastAsia="Times New Roman" w:hAnsiTheme="minorHAnsi" w:cs="Times New Roman"/>
                <w:bCs/>
                <w:sz w:val="18"/>
                <w:szCs w:val="18"/>
                <w:lang w:eastAsia="el-GR"/>
              </w:rPr>
            </w:pPr>
            <w:r w:rsidRPr="00DA3D67">
              <w:rPr>
                <w:rFonts w:asciiTheme="minorHAnsi" w:eastAsia="Times New Roman" w:hAnsiTheme="minorHAnsi" w:cs="Times New Roman"/>
                <w:bCs/>
                <w:sz w:val="18"/>
                <w:szCs w:val="18"/>
                <w:lang w:eastAsia="el-GR"/>
              </w:rPr>
              <w:t xml:space="preserve">(ανάδοχος για το σύστημα MS/MS)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Α΄) </w:t>
            </w:r>
            <w:r w:rsidRPr="001A3502">
              <w:rPr>
                <w:rFonts w:asciiTheme="minorHAnsi" w:hAnsiTheme="minorHAnsi"/>
                <w:bCs/>
                <w:color w:val="000000"/>
                <w:sz w:val="18"/>
                <w:szCs w:val="18"/>
              </w:rPr>
              <w:br/>
              <w:t>(ΧΥ ΠΕΙΡΑΙΑ από Α ΧΥ ΑΘΗΝΩΝ) 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54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με φασματογράφο μάζας (LC/MS/MS)</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Β</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59</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Φασματογράφος μάζας λόγου ισοτόπων</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Δ</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62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εκπομπής επαγωγικά συζευγμένου πλάσματος (ICP-OES)</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1. ΑΝΑΛΥΤΙΚΕΣ ΣΥΣΚΕΥΕΣ </w:t>
            </w:r>
            <w:r w:rsidRPr="001A3502">
              <w:rPr>
                <w:rFonts w:asciiTheme="minorHAnsi" w:hAnsiTheme="minorHAnsi"/>
                <w:bCs/>
                <w:color w:val="000000"/>
                <w:sz w:val="18"/>
                <w:szCs w:val="18"/>
              </w:rPr>
              <w:br/>
              <w:t>2. ΑΦΟΙ Α. ΣΕΛΙΔΗ</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67</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ΑΝΑΛΥΤΙΚΕΣ ΣΥΣΚΕΥΕΣ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Β</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69</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71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 - Φασματογράφος μάζας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lastRenderedPageBreak/>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72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 - Φασματογράφος μάζας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73</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 - Φασματογράφος μάζας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Γ</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146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υψηλής απόδοσης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Β</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C95A4F" w:rsidRDefault="001A3502" w:rsidP="001A3502">
            <w:pPr>
              <w:spacing w:line="276" w:lineRule="auto"/>
              <w:jc w:val="center"/>
              <w:rPr>
                <w:rFonts w:asciiTheme="minorHAnsi" w:hAnsiTheme="minorHAnsi"/>
                <w:bCs/>
                <w:color w:val="000000"/>
                <w:sz w:val="18"/>
                <w:szCs w:val="18"/>
              </w:rPr>
            </w:pPr>
            <w:r w:rsidRPr="00C95A4F">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C95A4F" w:rsidRDefault="001A3502" w:rsidP="001A3502">
            <w:pPr>
              <w:spacing w:line="276" w:lineRule="auto"/>
              <w:jc w:val="center"/>
              <w:rPr>
                <w:rFonts w:asciiTheme="minorHAnsi" w:hAnsiTheme="minorHAnsi"/>
                <w:bCs/>
                <w:color w:val="000000"/>
                <w:sz w:val="18"/>
                <w:szCs w:val="18"/>
              </w:rPr>
            </w:pPr>
            <w:r w:rsidRPr="00C95A4F">
              <w:rPr>
                <w:rFonts w:asciiTheme="minorHAnsi" w:hAnsiTheme="minorHAnsi"/>
                <w:bCs/>
                <w:color w:val="000000"/>
                <w:sz w:val="18"/>
                <w:szCs w:val="18"/>
              </w:rPr>
              <w:t>151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C95A4F" w:rsidRDefault="001A3502" w:rsidP="001A3502">
            <w:pPr>
              <w:spacing w:line="276" w:lineRule="auto"/>
              <w:jc w:val="center"/>
              <w:rPr>
                <w:rFonts w:asciiTheme="minorHAnsi" w:hAnsiTheme="minorHAnsi"/>
                <w:bCs/>
                <w:color w:val="000000"/>
                <w:sz w:val="18"/>
                <w:szCs w:val="18"/>
              </w:rPr>
            </w:pPr>
            <w:r w:rsidRPr="00C95A4F">
              <w:rPr>
                <w:rFonts w:asciiTheme="minorHAnsi" w:hAnsiTheme="minorHAnsi"/>
                <w:bCs/>
                <w:color w:val="000000"/>
                <w:sz w:val="18"/>
                <w:szCs w:val="18"/>
              </w:rPr>
              <w:t>Φασματοφωτόμετρο ατομικής απορρόφησης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C95A4F" w:rsidRDefault="00946038" w:rsidP="00946038">
            <w:pPr>
              <w:pStyle w:val="a9"/>
              <w:numPr>
                <w:ilvl w:val="0"/>
                <w:numId w:val="21"/>
              </w:numPr>
              <w:spacing w:line="276" w:lineRule="auto"/>
              <w:ind w:left="0" w:firstLine="0"/>
              <w:rPr>
                <w:rFonts w:asciiTheme="minorHAnsi" w:hAnsiTheme="minorHAnsi"/>
                <w:bCs/>
                <w:color w:val="000000"/>
                <w:sz w:val="18"/>
                <w:szCs w:val="18"/>
              </w:rPr>
            </w:pPr>
            <w:r w:rsidRPr="00C95A4F">
              <w:rPr>
                <w:rFonts w:asciiTheme="minorHAnsi" w:hAnsiTheme="minorHAnsi"/>
                <w:bCs/>
                <w:color w:val="000000"/>
                <w:sz w:val="18"/>
                <w:szCs w:val="18"/>
                <w:lang w:val="en-US"/>
              </w:rPr>
              <w:t xml:space="preserve"> </w:t>
            </w:r>
            <w:r w:rsidR="001A3502" w:rsidRPr="00C95A4F">
              <w:rPr>
                <w:rFonts w:asciiTheme="minorHAnsi" w:hAnsiTheme="minorHAnsi"/>
                <w:bCs/>
                <w:color w:val="000000"/>
                <w:sz w:val="18"/>
                <w:szCs w:val="18"/>
              </w:rPr>
              <w:t>ΑΝΑΛΥΤΙΚΕΣ ΣΥΣΚΕΥΕΣ</w:t>
            </w:r>
          </w:p>
          <w:p w:rsidR="00946038" w:rsidRPr="00C95A4F" w:rsidRDefault="00946038" w:rsidP="00946038">
            <w:pPr>
              <w:pStyle w:val="a9"/>
              <w:numPr>
                <w:ilvl w:val="0"/>
                <w:numId w:val="21"/>
              </w:numPr>
              <w:spacing w:line="276" w:lineRule="auto"/>
              <w:ind w:left="0" w:firstLine="0"/>
              <w:rPr>
                <w:rFonts w:asciiTheme="minorHAnsi" w:hAnsiTheme="minorHAnsi"/>
                <w:bCs/>
                <w:color w:val="000000"/>
                <w:sz w:val="18"/>
                <w:szCs w:val="18"/>
              </w:rPr>
            </w:pPr>
            <w:r w:rsidRPr="00C95A4F">
              <w:rPr>
                <w:rFonts w:asciiTheme="minorHAnsi" w:hAnsiTheme="minorHAnsi"/>
                <w:bCs/>
                <w:color w:val="000000"/>
                <w:sz w:val="18"/>
                <w:szCs w:val="18"/>
                <w:lang w:val="en-US"/>
              </w:rPr>
              <w:t xml:space="preserve"> </w:t>
            </w:r>
            <w:r w:rsidRPr="00C95A4F">
              <w:rPr>
                <w:rFonts w:asciiTheme="minorHAnsi" w:hAnsiTheme="minorHAnsi"/>
                <w:bCs/>
                <w:color w:val="000000"/>
                <w:sz w:val="18"/>
                <w:szCs w:val="18"/>
              </w:rPr>
              <w:t>ΑΦΟΙ Α. ΣΕΛΙΔΗ</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C95A4F">
              <w:rPr>
                <w:rFonts w:asciiTheme="minorHAnsi" w:hAnsiTheme="minorHAnsi"/>
                <w:bCs/>
                <w:color w:val="000000"/>
                <w:sz w:val="18"/>
                <w:szCs w:val="18"/>
              </w:rPr>
              <w:t>Β</w:t>
            </w:r>
            <w:r w:rsidR="00B7615A">
              <w:rPr>
                <w:rFonts w:asciiTheme="minorHAnsi" w:hAnsiTheme="minorHAnsi"/>
                <w:bCs/>
                <w:color w:val="000000"/>
                <w:sz w:val="18"/>
                <w:szCs w:val="18"/>
              </w:rPr>
              <w:t>΄</w:t>
            </w:r>
            <w:r w:rsidRPr="00C95A4F">
              <w:rPr>
                <w:rFonts w:asciiTheme="minorHAnsi" w:hAnsiTheme="minorHAnsi"/>
                <w:bCs/>
                <w:color w:val="000000"/>
                <w:sz w:val="18"/>
                <w:szCs w:val="18"/>
              </w:rPr>
              <w:t xml:space="preserve"> ΧΥ ΑΘΗΝΩΝ (ΤΜΗΜΑ Α</w:t>
            </w:r>
            <w:r w:rsidR="00B7615A">
              <w:rPr>
                <w:rFonts w:asciiTheme="minorHAnsi" w:hAnsiTheme="minorHAnsi"/>
                <w:bCs/>
                <w:color w:val="000000"/>
                <w:sz w:val="18"/>
                <w:szCs w:val="18"/>
              </w:rPr>
              <w:t>΄</w:t>
            </w:r>
            <w:r w:rsidRPr="00C95A4F">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152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εκπομπής επαγωγικά συζευγμένου πλάσματος (ICP-OES)</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Β</w:t>
            </w:r>
            <w:r w:rsidR="00B7615A">
              <w:rPr>
                <w:rFonts w:asciiTheme="minorHAnsi" w:hAnsiTheme="minorHAnsi"/>
                <w:bCs/>
                <w:color w:val="000000"/>
                <w:sz w:val="18"/>
                <w:szCs w:val="18"/>
              </w:rPr>
              <w:t>΄</w:t>
            </w:r>
            <w:r w:rsidRPr="001A3502">
              <w:rPr>
                <w:rFonts w:asciiTheme="minorHAnsi" w:hAnsiTheme="minorHAnsi"/>
                <w:bCs/>
                <w:color w:val="000000"/>
                <w:sz w:val="18"/>
                <w:szCs w:val="18"/>
              </w:rPr>
              <w:t xml:space="preserve"> ΧΥ ΑΘΗΝΩΝ (ΤΜΗΜΑ Α</w:t>
            </w:r>
            <w:r w:rsidR="00B7615A">
              <w:rPr>
                <w:rFonts w:asciiTheme="minorHAnsi" w:hAnsiTheme="minorHAnsi"/>
                <w:bCs/>
                <w:color w:val="000000"/>
                <w:sz w:val="18"/>
                <w:szCs w:val="18"/>
              </w:rPr>
              <w:t>΄</w:t>
            </w:r>
            <w:r w:rsidRPr="001A3502">
              <w:rPr>
                <w:rFonts w:asciiTheme="minorHAnsi" w:hAnsiTheme="minorHAnsi"/>
                <w:bCs/>
                <w:color w:val="000000"/>
                <w:sz w:val="18"/>
                <w:szCs w:val="18"/>
              </w:rPr>
              <w:t>) 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156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υψηλής απόδοσης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Ν. ΑΣΤΕΡΙΑΔΗΣ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ΧΥ ΒΟΛΟΥ, ΕΔΡΑ: ΒΟΛΟΣ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162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ΗΠΕΙΡΟΥ ΚΑΙ ΔΥΤΙΚΗΣ ΜΑΚΕΔΟΝΙΑΣ </w:t>
            </w:r>
            <w:r w:rsidRPr="001A3502">
              <w:rPr>
                <w:rFonts w:asciiTheme="minorHAnsi" w:hAnsiTheme="minorHAnsi"/>
                <w:bCs/>
                <w:color w:val="000000"/>
                <w:sz w:val="18"/>
                <w:szCs w:val="18"/>
              </w:rPr>
              <w:br/>
              <w:t>ΕΔΡΑ: ΙΩΑΝΝΙΝΑ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208</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ΚΕΝΤΡΙΚΗΣ ΜΑΚΕΔΟΝΙΑΣ, </w:t>
            </w:r>
            <w:r w:rsidRPr="001A3502">
              <w:rPr>
                <w:rFonts w:asciiTheme="minorHAnsi" w:hAnsiTheme="minorHAnsi"/>
                <w:bCs/>
                <w:color w:val="000000"/>
                <w:sz w:val="18"/>
                <w:szCs w:val="18"/>
              </w:rPr>
              <w:br/>
              <w:t>ΕΔΡΑ: ΘΕΣΣΑΛΟΝΙΚΗ</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252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υψηλής απόδοσης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ΚΕΝΤΡΙΚΗΣ ΜΑΚΕΔΟΝΙΑΣ, </w:t>
            </w:r>
            <w:r w:rsidRPr="001A3502">
              <w:rPr>
                <w:rFonts w:asciiTheme="minorHAnsi" w:hAnsiTheme="minorHAnsi"/>
                <w:bCs/>
                <w:color w:val="000000"/>
                <w:sz w:val="18"/>
                <w:szCs w:val="18"/>
              </w:rPr>
              <w:br/>
              <w:t>ΕΔΡΑ: ΘΕΣΣΑΛΟΝΙΚΗ</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270</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ατομικής απορρόφησης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ΑΝ. ΜΑΚΕΔΟΝΙΑΣ ΚΑΙ ΘΡΑΚΗΣ ΤΜΗΜΑ ΧΥ  ΑΛΕΞΑΝΔΡΟΥΠΟΛΗΣ, </w:t>
            </w:r>
            <w:r w:rsidRPr="001A3502">
              <w:rPr>
                <w:rFonts w:asciiTheme="minorHAnsi" w:hAnsiTheme="minorHAnsi"/>
                <w:bCs/>
                <w:color w:val="000000"/>
                <w:sz w:val="18"/>
                <w:szCs w:val="18"/>
              </w:rPr>
              <w:br/>
              <w:t>ΕΔΡΑ: ΑΛΕΞΑΝΔΡΟΥΠΟΛΗ</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280</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ΑΝ. ΜΑΚΕΔΟΝΙΑΣ ΚΑΙ ΘΡΑΚΗΣ ΑΥΤ. ΓΡΑΦΕΙΟ ΧΥ  ΞΑΝΘΗΣ </w:t>
            </w:r>
            <w:r w:rsidRPr="001A3502">
              <w:rPr>
                <w:rFonts w:asciiTheme="minorHAnsi" w:hAnsiTheme="minorHAnsi"/>
                <w:bCs/>
                <w:color w:val="000000"/>
                <w:sz w:val="18"/>
                <w:szCs w:val="18"/>
              </w:rPr>
              <w:br/>
              <w:t>ΕΔΡΑ: ΞΑΝΘΗ</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282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B7615A">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w:t>
            </w:r>
            <w:r w:rsidR="00B7615A">
              <w:rPr>
                <w:rFonts w:asciiTheme="minorHAnsi" w:hAnsiTheme="minorHAnsi"/>
                <w:bCs/>
                <w:color w:val="000000"/>
                <w:sz w:val="18"/>
                <w:szCs w:val="18"/>
              </w:rPr>
              <w:t xml:space="preserve">ΑΝ. </w:t>
            </w:r>
            <w:r w:rsidRPr="001A3502">
              <w:rPr>
                <w:rFonts w:asciiTheme="minorHAnsi" w:hAnsiTheme="minorHAnsi"/>
                <w:bCs/>
                <w:color w:val="000000"/>
                <w:sz w:val="18"/>
                <w:szCs w:val="18"/>
              </w:rPr>
              <w:t xml:space="preserve"> ΜΑΚΕΔΟΝΙΑΣ</w:t>
            </w:r>
            <w:r w:rsidR="00B7615A">
              <w:rPr>
                <w:rFonts w:asciiTheme="minorHAnsi" w:hAnsiTheme="minorHAnsi"/>
                <w:bCs/>
                <w:color w:val="000000"/>
                <w:sz w:val="18"/>
                <w:szCs w:val="18"/>
              </w:rPr>
              <w:t xml:space="preserve"> </w:t>
            </w:r>
            <w:r w:rsidR="00B7615A" w:rsidRPr="001A3502">
              <w:rPr>
                <w:rFonts w:asciiTheme="minorHAnsi" w:hAnsiTheme="minorHAnsi"/>
                <w:bCs/>
                <w:color w:val="000000"/>
                <w:sz w:val="18"/>
                <w:szCs w:val="18"/>
              </w:rPr>
              <w:t>ΚΑΙ ΘΡΑΚΗΣ</w:t>
            </w:r>
            <w:r w:rsidRPr="001A3502">
              <w:rPr>
                <w:rFonts w:asciiTheme="minorHAnsi" w:hAnsiTheme="minorHAnsi"/>
                <w:bCs/>
                <w:color w:val="000000"/>
                <w:sz w:val="18"/>
                <w:szCs w:val="18"/>
              </w:rPr>
              <w:t xml:space="preserve"> ΤΜΗΜΑ ΧΥ ΣΕΡΡΩΝ ΕΔΡΑ: ΣΕΡΡΕΣ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287</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Σύστημα  Υγρής  Χρωματογραφίας  Υψηλής  Απόδοσης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w:t>
            </w:r>
            <w:r w:rsidR="004E29F0" w:rsidRPr="001A3502">
              <w:rPr>
                <w:rFonts w:asciiTheme="minorHAnsi" w:hAnsiTheme="minorHAnsi"/>
                <w:bCs/>
                <w:color w:val="000000"/>
                <w:sz w:val="18"/>
                <w:szCs w:val="18"/>
              </w:rPr>
              <w:t xml:space="preserve">ΑΝ. ΜΑΚΕΔΟΝΙΑΣ ΚΑΙ ΘΡΑΚΗΣ </w:t>
            </w:r>
            <w:r w:rsidRPr="001A3502">
              <w:rPr>
                <w:rFonts w:asciiTheme="minorHAnsi" w:hAnsiTheme="minorHAnsi"/>
                <w:bCs/>
                <w:color w:val="000000"/>
                <w:sz w:val="18"/>
                <w:szCs w:val="18"/>
              </w:rPr>
              <w:t>ΤΜΗΜΑ ΧΥ ΣΕΡΡΩΝ ΕΔΡΑ: ΣΕΡΡΕΣ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294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 xml:space="preserve">Σύστημα Αέριας Χρωματογραφίας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ΜΕΤΡΟΛΟΓΙΑΣ, </w:t>
            </w:r>
            <w:r w:rsidRPr="001A3502">
              <w:rPr>
                <w:rFonts w:asciiTheme="minorHAnsi" w:hAnsiTheme="minorHAnsi"/>
                <w:bCs/>
                <w:color w:val="000000"/>
                <w:sz w:val="18"/>
                <w:szCs w:val="18"/>
              </w:rPr>
              <w:br/>
              <w:t>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296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 xml:space="preserve">Σύστημα υγρής χρωματογραφίας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ΜΕΤΡΟΛΟΓΙΑΣ, </w:t>
            </w:r>
            <w:r w:rsidRPr="001A3502">
              <w:rPr>
                <w:rFonts w:asciiTheme="minorHAnsi" w:hAnsiTheme="minorHAnsi"/>
                <w:bCs/>
                <w:color w:val="000000"/>
                <w:sz w:val="18"/>
                <w:szCs w:val="18"/>
              </w:rPr>
              <w:br/>
              <w:t>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302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μάζας επαγωγικά συζευγμένου πλάσματος (ICP-MS) και ανιχνευτής μάζας (High Resolution MS) συνδεδεμένο με υγρή χρωματογραφία</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ΜΕΤΡΟΛΟΓΙΑΣ, </w:t>
            </w:r>
            <w:r w:rsidRPr="001A3502">
              <w:rPr>
                <w:rFonts w:asciiTheme="minorHAnsi" w:hAnsiTheme="minorHAnsi"/>
                <w:bCs/>
                <w:color w:val="000000"/>
                <w:sz w:val="18"/>
                <w:szCs w:val="18"/>
              </w:rPr>
              <w:br/>
              <w:t>ΕΔΡΑ: ΑΘΗΝΑ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303</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Α΄)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304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Αέριος  χρωματογράφος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Α΄)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327</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Σύστημα υγρής χρωματογραφίας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HELLAMCO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Α΄)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331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Σύστημα υγρής χρωματογραφίας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A76441" w:rsidP="001A3502">
            <w:pPr>
              <w:spacing w:line="276" w:lineRule="auto"/>
              <w:rPr>
                <w:rFonts w:asciiTheme="minorHAnsi" w:hAnsiTheme="minorHAnsi"/>
                <w:bCs/>
                <w:color w:val="000000"/>
                <w:sz w:val="18"/>
                <w:szCs w:val="18"/>
              </w:rPr>
            </w:pPr>
            <w:r>
              <w:rPr>
                <w:rFonts w:asciiTheme="minorHAnsi" w:hAnsiTheme="minorHAnsi"/>
                <w:bCs/>
                <w:color w:val="000000"/>
                <w:sz w:val="18"/>
                <w:szCs w:val="18"/>
                <w:lang w:val="en-US"/>
              </w:rPr>
              <w:t>N</w:t>
            </w:r>
            <w:r w:rsidRPr="00A76441">
              <w:rPr>
                <w:rFonts w:asciiTheme="minorHAnsi" w:hAnsiTheme="minorHAnsi"/>
                <w:bCs/>
                <w:color w:val="000000"/>
                <w:sz w:val="18"/>
                <w:szCs w:val="18"/>
              </w:rPr>
              <w:t xml:space="preserve">. </w:t>
            </w:r>
            <w:r w:rsidR="001A3502" w:rsidRPr="001A3502">
              <w:rPr>
                <w:rFonts w:asciiTheme="minorHAnsi" w:hAnsiTheme="minorHAnsi"/>
                <w:bCs/>
                <w:color w:val="000000"/>
                <w:sz w:val="18"/>
                <w:szCs w:val="18"/>
              </w:rPr>
              <w:t>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Β΄)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335</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ατομικής απορρόφησης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A76441" w:rsidRDefault="001A3502" w:rsidP="00A76441">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1.</w:t>
            </w:r>
            <w:r w:rsidR="00A76441" w:rsidRPr="001A3502">
              <w:rPr>
                <w:rFonts w:asciiTheme="minorHAnsi" w:hAnsiTheme="minorHAnsi"/>
                <w:bCs/>
                <w:color w:val="000000"/>
                <w:sz w:val="18"/>
                <w:szCs w:val="18"/>
              </w:rPr>
              <w:t xml:space="preserve"> ΑΝΑΛΥΤΙΚΕΣ ΣΥΣΚΕΥΕΣ </w:t>
            </w:r>
            <w:r w:rsidRPr="001A3502">
              <w:rPr>
                <w:rFonts w:asciiTheme="minorHAnsi" w:hAnsiTheme="minorHAnsi"/>
                <w:bCs/>
                <w:color w:val="000000"/>
                <w:sz w:val="18"/>
                <w:szCs w:val="18"/>
              </w:rPr>
              <w:br/>
              <w:t>2.</w:t>
            </w:r>
            <w:r w:rsidR="00A76441" w:rsidRPr="00A76441">
              <w:rPr>
                <w:rFonts w:asciiTheme="minorHAnsi" w:hAnsiTheme="minorHAnsi"/>
                <w:bCs/>
                <w:color w:val="000000"/>
                <w:sz w:val="18"/>
                <w:szCs w:val="18"/>
              </w:rPr>
              <w:t xml:space="preserve"> ΑΦΟΙ Α. ΣΕΛΙΔΗ</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ΠΕΙΡΑΙΑ (ΤΜΗΜΑ Β΄)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ΠΕΙΡΑΙΑΣ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342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ατομικής απορρόφησης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ΧΥ ΑΙΓΑΙΟΥ,  ΤΜΗΜΑ ΧΥ ΜΥΤΙΛΗΝΗΣ,</w:t>
            </w:r>
            <w:r w:rsidRPr="001A3502">
              <w:rPr>
                <w:rFonts w:asciiTheme="minorHAnsi" w:hAnsiTheme="minorHAnsi"/>
                <w:bCs/>
                <w:color w:val="000000"/>
                <w:sz w:val="18"/>
                <w:szCs w:val="18"/>
              </w:rPr>
              <w:br/>
            </w:r>
            <w:r w:rsidRPr="001A3502">
              <w:rPr>
                <w:rFonts w:asciiTheme="minorHAnsi" w:hAnsiTheme="minorHAnsi"/>
                <w:bCs/>
                <w:color w:val="000000"/>
                <w:sz w:val="18"/>
                <w:szCs w:val="18"/>
              </w:rPr>
              <w:lastRenderedPageBreak/>
              <w:t>ΕΔΡΑ: ΜΥΤΙΛΗΝΗ</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lastRenderedPageBreak/>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343</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 xml:space="preserve">Αέριος  χρωματογράφος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ΑΙΓΑΙΟΥ, ΤΜΗΜΑ ΧΥ ΡΟΔΟΥ, </w:t>
            </w:r>
            <w:r w:rsidRPr="001A3502">
              <w:rPr>
                <w:rFonts w:asciiTheme="minorHAnsi" w:hAnsiTheme="minorHAnsi"/>
                <w:bCs/>
                <w:color w:val="000000"/>
                <w:sz w:val="18"/>
                <w:szCs w:val="18"/>
              </w:rPr>
              <w:br/>
              <w:t>ΕΔΡΑ:  ΡΟΔΟΣ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351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ατομικής απορρόφησης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A76441" w:rsidRDefault="00A76441" w:rsidP="00A76441">
            <w:pPr>
              <w:pStyle w:val="a9"/>
              <w:numPr>
                <w:ilvl w:val="0"/>
                <w:numId w:val="22"/>
              </w:numPr>
              <w:spacing w:line="276" w:lineRule="auto"/>
              <w:ind w:left="29" w:firstLine="0"/>
              <w:rPr>
                <w:rFonts w:asciiTheme="minorHAnsi" w:hAnsiTheme="minorHAnsi"/>
                <w:bCs/>
                <w:color w:val="000000"/>
                <w:sz w:val="18"/>
                <w:szCs w:val="18"/>
              </w:rPr>
            </w:pPr>
            <w:r w:rsidRPr="00406124">
              <w:rPr>
                <w:rFonts w:asciiTheme="minorHAnsi" w:hAnsiTheme="minorHAnsi"/>
                <w:bCs/>
                <w:color w:val="000000"/>
                <w:sz w:val="18"/>
                <w:szCs w:val="18"/>
              </w:rPr>
              <w:t xml:space="preserve"> </w:t>
            </w:r>
            <w:r w:rsidRPr="00A76441">
              <w:rPr>
                <w:rFonts w:asciiTheme="minorHAnsi" w:hAnsiTheme="minorHAnsi"/>
                <w:bCs/>
                <w:color w:val="000000"/>
                <w:sz w:val="18"/>
                <w:szCs w:val="18"/>
              </w:rPr>
              <w:t xml:space="preserve">ΑΝΑΛΥΤΙΚΕΣ ΣΥΣΚΕΥΕΣ </w:t>
            </w:r>
            <w:r w:rsidRPr="00A76441">
              <w:rPr>
                <w:rFonts w:asciiTheme="minorHAnsi" w:hAnsiTheme="minorHAnsi"/>
                <w:bCs/>
                <w:color w:val="000000"/>
                <w:sz w:val="18"/>
                <w:szCs w:val="18"/>
              </w:rPr>
              <w:br/>
              <w:t>2</w:t>
            </w:r>
            <w:r w:rsidRPr="00ED64BA">
              <w:rPr>
                <w:rFonts w:asciiTheme="minorHAnsi" w:hAnsiTheme="minorHAnsi"/>
                <w:bCs/>
                <w:color w:val="000000"/>
                <w:sz w:val="18"/>
                <w:szCs w:val="18"/>
              </w:rPr>
              <w:t>. ΑΦΟΙ Α. ΣΕΛΙΔΗ</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ΑΙΓΑΙΟΥ, ΤΜΗΜΑ ΧΥ ΡΟΔΟΥ, </w:t>
            </w:r>
            <w:r w:rsidRPr="001A3502">
              <w:rPr>
                <w:rFonts w:asciiTheme="minorHAnsi" w:hAnsiTheme="minorHAnsi"/>
                <w:bCs/>
                <w:color w:val="000000"/>
                <w:sz w:val="18"/>
                <w:szCs w:val="18"/>
              </w:rPr>
              <w:br/>
              <w:t>ΕΔΡΑ:  ΡΟΔΟΣ</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361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 xml:space="preserve">Αεριος χρωματογράφος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ΠΑΤΡΑ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373</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 υψηλής απόδοσης</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ΠΑΤΡΑ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374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FT-IR</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ΠΑΤΡΑ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377</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Φασματοφωτόμετρο εκπομπής επαγωγικά συζευγμένου πλάσματος ( ICP/OES)</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1.ΑΝΑΛΥΤΙΚΕΣ ΣΥΣΚΕΥΕΣ </w:t>
            </w:r>
            <w:r w:rsidRPr="001A3502">
              <w:rPr>
                <w:rFonts w:asciiTheme="minorHAnsi" w:hAnsiTheme="minorHAnsi"/>
                <w:bCs/>
                <w:color w:val="000000"/>
                <w:sz w:val="18"/>
                <w:szCs w:val="18"/>
              </w:rPr>
              <w:br/>
              <w:t xml:space="preserve">2.ΑΦΟΙ </w:t>
            </w:r>
            <w:r w:rsidR="00A76441">
              <w:rPr>
                <w:rFonts w:asciiTheme="minorHAnsi" w:hAnsiTheme="minorHAnsi"/>
                <w:bCs/>
                <w:color w:val="000000"/>
                <w:sz w:val="18"/>
                <w:szCs w:val="18"/>
                <w:lang w:val="en-US"/>
              </w:rPr>
              <w:t>A</w:t>
            </w:r>
            <w:r w:rsidR="00A76441" w:rsidRPr="00A76441">
              <w:rPr>
                <w:rFonts w:asciiTheme="minorHAnsi" w:hAnsiTheme="minorHAnsi"/>
                <w:bCs/>
                <w:color w:val="000000"/>
                <w:sz w:val="18"/>
                <w:szCs w:val="18"/>
              </w:rPr>
              <w:t>.</w:t>
            </w:r>
            <w:r w:rsidRPr="001A3502">
              <w:rPr>
                <w:rFonts w:asciiTheme="minorHAnsi" w:hAnsiTheme="minorHAnsi"/>
                <w:bCs/>
                <w:color w:val="000000"/>
                <w:sz w:val="18"/>
                <w:szCs w:val="18"/>
              </w:rPr>
              <w:t>ΣΕΛΙΔΗ</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ΠΑΤΡΑ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386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Ιοντική Χρωματογραφία</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1. RIGAS LABS </w:t>
            </w:r>
            <w:r w:rsidRPr="001A3502">
              <w:rPr>
                <w:rFonts w:asciiTheme="minorHAnsi" w:hAnsiTheme="minorHAnsi"/>
                <w:bCs/>
                <w:color w:val="000000"/>
                <w:sz w:val="18"/>
                <w:szCs w:val="18"/>
              </w:rPr>
              <w:br/>
              <w:t xml:space="preserve">2. ΑΝΑΛΥΤΙΚΕΣ ΣΥΣΚΕΥΕΣ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ΤΜΗΜΑ ΧΥ ΚΕΡΚΥΡΑΣ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ΚΕΡΚΥΡΑ</w:t>
            </w:r>
          </w:p>
        </w:tc>
      </w:tr>
      <w:tr w:rsidR="001A3502"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387</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1A3502">
            <w:pPr>
              <w:spacing w:line="276" w:lineRule="auto"/>
              <w:jc w:val="center"/>
              <w:rPr>
                <w:rFonts w:asciiTheme="minorHAnsi" w:hAnsiTheme="minorHAnsi"/>
                <w:bCs/>
                <w:color w:val="000000"/>
                <w:sz w:val="18"/>
                <w:szCs w:val="18"/>
              </w:rPr>
            </w:pPr>
            <w:r w:rsidRPr="001A3502">
              <w:rPr>
                <w:rFonts w:asciiTheme="minorHAnsi" w:hAnsiTheme="minorHAnsi"/>
                <w:bCs/>
                <w:color w:val="000000"/>
                <w:sz w:val="18"/>
                <w:szCs w:val="18"/>
              </w:rPr>
              <w:t>Υγρή χρωματογραφία</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RIGAS LABS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ΧΥ  ΠΕΛΟΠΟΝΝΗΣΟΥ- ΔΥΤ. ΕΛΛΑΔΑΣ ΚΑΙ ΙΟΝΙΟΥ </w:t>
            </w:r>
          </w:p>
          <w:p w:rsidR="00AE03A9"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 xml:space="preserve">ΤΜΗΜΑ ΧΥ ΚΕΡΚΥΡΑΣ </w:t>
            </w:r>
          </w:p>
          <w:p w:rsidR="001A3502" w:rsidRPr="001A3502" w:rsidRDefault="001A3502" w:rsidP="00AE03A9">
            <w:pPr>
              <w:spacing w:line="276" w:lineRule="auto"/>
              <w:rPr>
                <w:rFonts w:asciiTheme="minorHAnsi" w:hAnsiTheme="minorHAnsi"/>
                <w:bCs/>
                <w:color w:val="000000"/>
                <w:sz w:val="18"/>
                <w:szCs w:val="18"/>
              </w:rPr>
            </w:pPr>
            <w:r w:rsidRPr="001A3502">
              <w:rPr>
                <w:rFonts w:asciiTheme="minorHAnsi" w:hAnsiTheme="minorHAnsi"/>
                <w:bCs/>
                <w:color w:val="000000"/>
                <w:sz w:val="18"/>
                <w:szCs w:val="18"/>
              </w:rPr>
              <w:t>ΕΔΡΑ:  ΚΕΡΚΥΡΑ</w:t>
            </w:r>
          </w:p>
        </w:tc>
      </w:tr>
      <w:tr w:rsidR="00C35B8F"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16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 xml:space="preserve">Γεννήτριες αερίων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Ν. ΑΣΤΕΡΙΑΔΗΣ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Pr="00C7713D" w:rsidRDefault="000F0209" w:rsidP="00C7713D">
            <w:pPr>
              <w:pStyle w:val="a9"/>
              <w:numPr>
                <w:ilvl w:val="0"/>
                <w:numId w:val="10"/>
              </w:numPr>
              <w:spacing w:line="276" w:lineRule="auto"/>
              <w:rPr>
                <w:rFonts w:asciiTheme="minorHAnsi" w:hAnsiTheme="minorHAnsi"/>
                <w:bCs/>
                <w:color w:val="000000"/>
                <w:sz w:val="18"/>
                <w:szCs w:val="18"/>
              </w:rPr>
            </w:pPr>
            <w:r w:rsidRPr="00C7713D">
              <w:rPr>
                <w:rFonts w:asciiTheme="minorHAnsi" w:hAnsiTheme="minorHAnsi"/>
                <w:bCs/>
                <w:color w:val="000000"/>
                <w:sz w:val="18"/>
                <w:szCs w:val="18"/>
              </w:rPr>
              <w:t>Β</w:t>
            </w:r>
            <w:r w:rsidR="00B7615A">
              <w:rPr>
                <w:rFonts w:asciiTheme="minorHAnsi" w:hAnsiTheme="minorHAnsi"/>
                <w:bCs/>
                <w:color w:val="000000"/>
                <w:sz w:val="18"/>
                <w:szCs w:val="18"/>
              </w:rPr>
              <w:t>΄</w:t>
            </w:r>
            <w:r w:rsidRPr="00C7713D">
              <w:rPr>
                <w:rFonts w:asciiTheme="minorHAnsi" w:hAnsiTheme="minorHAnsi"/>
                <w:bCs/>
                <w:color w:val="000000"/>
                <w:sz w:val="18"/>
                <w:szCs w:val="18"/>
              </w:rPr>
              <w:t xml:space="preserve"> ΧΥ ΑΘΗΝΩΝ</w:t>
            </w:r>
            <w:r w:rsidR="00C35B8F" w:rsidRPr="00C7713D">
              <w:rPr>
                <w:rFonts w:asciiTheme="minorHAnsi" w:hAnsiTheme="minorHAnsi"/>
                <w:bCs/>
                <w:color w:val="000000"/>
                <w:sz w:val="18"/>
                <w:szCs w:val="18"/>
              </w:rPr>
              <w:t xml:space="preserve"> </w:t>
            </w:r>
            <w:r w:rsidRPr="00C7713D">
              <w:rPr>
                <w:rFonts w:asciiTheme="minorHAnsi" w:hAnsiTheme="minorHAnsi"/>
                <w:bCs/>
                <w:color w:val="000000"/>
                <w:sz w:val="18"/>
                <w:szCs w:val="18"/>
              </w:rPr>
              <w:t>(</w:t>
            </w:r>
            <w:r w:rsidR="00B7615A">
              <w:rPr>
                <w:rFonts w:asciiTheme="minorHAnsi" w:hAnsiTheme="minorHAnsi"/>
                <w:bCs/>
                <w:color w:val="000000"/>
                <w:sz w:val="18"/>
                <w:szCs w:val="18"/>
              </w:rPr>
              <w:t>ΤΜΗΜΑ Β΄</w:t>
            </w:r>
            <w:r w:rsidRPr="00C7713D">
              <w:rPr>
                <w:rFonts w:asciiTheme="minorHAnsi" w:hAnsiTheme="minorHAnsi"/>
                <w:bCs/>
                <w:color w:val="000000"/>
                <w:sz w:val="18"/>
                <w:szCs w:val="18"/>
              </w:rPr>
              <w:t>)</w:t>
            </w:r>
            <w:r w:rsidR="00C7713D">
              <w:rPr>
                <w:rFonts w:asciiTheme="minorHAnsi" w:hAnsiTheme="minorHAnsi"/>
                <w:bCs/>
                <w:color w:val="000000"/>
                <w:sz w:val="18"/>
                <w:szCs w:val="18"/>
              </w:rPr>
              <w:t xml:space="preserve"> </w:t>
            </w:r>
            <w:r w:rsidRPr="00C7713D">
              <w:rPr>
                <w:rFonts w:asciiTheme="minorHAnsi" w:hAnsiTheme="minorHAnsi"/>
                <w:bCs/>
                <w:color w:val="000000"/>
                <w:sz w:val="18"/>
                <w:szCs w:val="18"/>
              </w:rPr>
              <w:t>ΕΔΡΑ: ΑΘΗΝΑ</w:t>
            </w:r>
          </w:p>
          <w:p w:rsidR="00C7713D" w:rsidRPr="00C7713D" w:rsidRDefault="000F0209" w:rsidP="00C7713D">
            <w:pPr>
              <w:pStyle w:val="a9"/>
              <w:numPr>
                <w:ilvl w:val="0"/>
                <w:numId w:val="10"/>
              </w:numPr>
              <w:spacing w:line="276" w:lineRule="auto"/>
              <w:rPr>
                <w:rFonts w:asciiTheme="minorHAnsi" w:hAnsiTheme="minorHAnsi"/>
                <w:bCs/>
                <w:color w:val="000000"/>
                <w:sz w:val="18"/>
                <w:szCs w:val="18"/>
              </w:rPr>
            </w:pPr>
            <w:r w:rsidRPr="00C7713D">
              <w:rPr>
                <w:rFonts w:asciiTheme="minorHAnsi" w:hAnsiTheme="minorHAnsi"/>
                <w:bCs/>
                <w:color w:val="000000"/>
                <w:sz w:val="18"/>
                <w:szCs w:val="18"/>
              </w:rPr>
              <w:t xml:space="preserve">ΧΥ ΚΕΝΤΡΙΚΗΣ ΜΑΚΕΔΟΝΙΑΣ, </w:t>
            </w:r>
            <w:r w:rsidRPr="00C7713D">
              <w:rPr>
                <w:rFonts w:asciiTheme="minorHAnsi" w:hAnsiTheme="minorHAnsi"/>
                <w:bCs/>
                <w:color w:val="000000"/>
                <w:sz w:val="18"/>
                <w:szCs w:val="18"/>
              </w:rPr>
              <w:br/>
              <w:t>ΕΔΡΑ: ΘΕΣΣΑΛΟΝΙΚΗ</w:t>
            </w:r>
          </w:p>
          <w:p w:rsidR="00C35B8F" w:rsidRPr="00C7713D" w:rsidRDefault="00C35B8F" w:rsidP="000F0209">
            <w:pPr>
              <w:pStyle w:val="a9"/>
              <w:numPr>
                <w:ilvl w:val="0"/>
                <w:numId w:val="10"/>
              </w:numPr>
              <w:spacing w:line="276" w:lineRule="auto"/>
              <w:rPr>
                <w:rFonts w:asciiTheme="minorHAnsi" w:hAnsiTheme="minorHAnsi"/>
                <w:bCs/>
                <w:color w:val="000000"/>
                <w:sz w:val="18"/>
                <w:szCs w:val="18"/>
              </w:rPr>
            </w:pPr>
            <w:r w:rsidRPr="00C7713D">
              <w:rPr>
                <w:rFonts w:asciiTheme="minorHAnsi" w:hAnsiTheme="minorHAnsi"/>
                <w:bCs/>
                <w:color w:val="000000"/>
                <w:sz w:val="18"/>
                <w:szCs w:val="18"/>
              </w:rPr>
              <w:t xml:space="preserve">ΧΥ ΠΕΙΡΑΙΑ </w:t>
            </w:r>
            <w:r w:rsidR="000F0209" w:rsidRPr="00C7713D">
              <w:rPr>
                <w:rFonts w:asciiTheme="minorHAnsi" w:hAnsiTheme="minorHAnsi"/>
                <w:bCs/>
                <w:color w:val="000000"/>
                <w:sz w:val="18"/>
                <w:szCs w:val="18"/>
              </w:rPr>
              <w:t>(ΤΜΗΜΑ</w:t>
            </w:r>
            <w:r w:rsidRPr="00C7713D">
              <w:rPr>
                <w:rFonts w:asciiTheme="minorHAnsi" w:hAnsiTheme="minorHAnsi"/>
                <w:bCs/>
                <w:color w:val="000000"/>
                <w:sz w:val="18"/>
                <w:szCs w:val="18"/>
              </w:rPr>
              <w:t xml:space="preserve"> Α΄</w:t>
            </w:r>
            <w:r w:rsidR="000F0209" w:rsidRPr="00C7713D">
              <w:rPr>
                <w:rFonts w:asciiTheme="minorHAnsi" w:hAnsiTheme="minorHAnsi"/>
                <w:bCs/>
                <w:color w:val="000000"/>
                <w:sz w:val="18"/>
                <w:szCs w:val="18"/>
              </w:rPr>
              <w:t>) ΕΔΡΑ: ΠΕΙΡΑΙΑΣ</w:t>
            </w:r>
          </w:p>
        </w:tc>
      </w:tr>
      <w:tr w:rsidR="00C35B8F"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19</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 xml:space="preserve">Γεννήτριες αερίων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95A4F" w:rsidRDefault="00C95A4F" w:rsidP="00C35B8F">
            <w:pPr>
              <w:spacing w:line="276" w:lineRule="auto"/>
              <w:rPr>
                <w:rFonts w:asciiTheme="minorHAnsi" w:hAnsiTheme="minorHAnsi"/>
                <w:bCs/>
                <w:color w:val="000000"/>
                <w:sz w:val="18"/>
                <w:szCs w:val="18"/>
              </w:rPr>
            </w:pPr>
            <w:r w:rsidRPr="00C95A4F">
              <w:rPr>
                <w:rFonts w:asciiTheme="minorHAnsi" w:hAnsiTheme="minorHAnsi"/>
                <w:bCs/>
                <w:color w:val="000000"/>
                <w:sz w:val="18"/>
                <w:szCs w:val="18"/>
              </w:rPr>
              <w:t xml:space="preserve">1. </w:t>
            </w:r>
            <w:r w:rsidR="00C35B8F" w:rsidRPr="00C95A4F">
              <w:rPr>
                <w:rFonts w:asciiTheme="minorHAnsi" w:hAnsiTheme="minorHAnsi"/>
                <w:bCs/>
                <w:color w:val="000000"/>
                <w:sz w:val="18"/>
                <w:szCs w:val="18"/>
              </w:rPr>
              <w:t>HELLAMCO</w:t>
            </w:r>
          </w:p>
          <w:p w:rsidR="00A76441" w:rsidRPr="00C95A4F" w:rsidRDefault="00A76441" w:rsidP="00A76441">
            <w:pPr>
              <w:rPr>
                <w:rFonts w:ascii="Calibri" w:hAnsi="Calibri"/>
                <w:color w:val="000000"/>
                <w:sz w:val="18"/>
                <w:szCs w:val="18"/>
              </w:rPr>
            </w:pPr>
            <w:r w:rsidRPr="00C95A4F">
              <w:rPr>
                <w:rFonts w:ascii="Calibri" w:hAnsi="Calibri"/>
                <w:color w:val="000000"/>
                <w:sz w:val="18"/>
                <w:szCs w:val="18"/>
              </w:rPr>
              <w:t xml:space="preserve">2. </w:t>
            </w:r>
            <w:r w:rsidRPr="00C95A4F">
              <w:rPr>
                <w:rFonts w:ascii="Calibri" w:hAnsi="Calibri"/>
                <w:color w:val="000000"/>
                <w:sz w:val="18"/>
                <w:szCs w:val="18"/>
                <w:lang w:val="en-US"/>
              </w:rPr>
              <w:t>RIGASLABS</w:t>
            </w:r>
          </w:p>
          <w:p w:rsidR="00A76441" w:rsidRPr="00C95A4F" w:rsidRDefault="00A76441" w:rsidP="00A76441">
            <w:pPr>
              <w:spacing w:line="276" w:lineRule="auto"/>
              <w:rPr>
                <w:rFonts w:asciiTheme="minorHAnsi" w:hAnsiTheme="minorHAnsi"/>
                <w:bCs/>
                <w:color w:val="000000"/>
                <w:sz w:val="18"/>
                <w:szCs w:val="18"/>
              </w:rPr>
            </w:pPr>
            <w:r w:rsidRPr="00C95A4F">
              <w:rPr>
                <w:rFonts w:ascii="Calibri" w:hAnsi="Calibri"/>
                <w:color w:val="000000"/>
                <w:sz w:val="18"/>
                <w:szCs w:val="18"/>
              </w:rPr>
              <w:t>3. ΑΝΑΛΥΤΙΚΕΣ ΣΥΣΚΕΥΕΣ</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F0209" w:rsidRDefault="00C35B8F" w:rsidP="000F0209">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 xml:space="preserve">ΧΥ ΠΕΙΡΑΙΑ </w:t>
            </w:r>
            <w:r w:rsidR="000F0209">
              <w:rPr>
                <w:rFonts w:asciiTheme="minorHAnsi" w:hAnsiTheme="minorHAnsi"/>
                <w:bCs/>
                <w:color w:val="000000"/>
                <w:sz w:val="18"/>
                <w:szCs w:val="18"/>
              </w:rPr>
              <w:t>(ΤΜΗΜΑ</w:t>
            </w:r>
            <w:r w:rsidR="000F0209" w:rsidRPr="00C35B8F">
              <w:rPr>
                <w:rFonts w:asciiTheme="minorHAnsi" w:hAnsiTheme="minorHAnsi"/>
                <w:bCs/>
                <w:color w:val="000000"/>
                <w:sz w:val="18"/>
                <w:szCs w:val="18"/>
              </w:rPr>
              <w:t xml:space="preserve"> Α΄</w:t>
            </w:r>
            <w:r w:rsidR="000F0209">
              <w:rPr>
                <w:rFonts w:asciiTheme="minorHAnsi" w:hAnsiTheme="minorHAnsi"/>
                <w:bCs/>
                <w:color w:val="000000"/>
                <w:sz w:val="18"/>
                <w:szCs w:val="18"/>
              </w:rPr>
              <w:t xml:space="preserve">) </w:t>
            </w:r>
          </w:p>
          <w:p w:rsidR="00C35B8F" w:rsidRPr="00C35B8F" w:rsidRDefault="000F0209" w:rsidP="000F0209">
            <w:pPr>
              <w:spacing w:line="276" w:lineRule="auto"/>
              <w:rPr>
                <w:rFonts w:asciiTheme="minorHAnsi" w:hAnsiTheme="minorHAnsi"/>
                <w:bCs/>
                <w:color w:val="000000"/>
                <w:sz w:val="18"/>
                <w:szCs w:val="18"/>
              </w:rPr>
            </w:pPr>
            <w:r>
              <w:rPr>
                <w:rFonts w:asciiTheme="minorHAnsi" w:hAnsiTheme="minorHAnsi"/>
                <w:bCs/>
                <w:color w:val="000000"/>
                <w:sz w:val="18"/>
                <w:szCs w:val="18"/>
              </w:rPr>
              <w:t>ΕΔΡΑ: ΠΕΙΡΑΙΑΣ</w:t>
            </w:r>
          </w:p>
        </w:tc>
      </w:tr>
      <w:tr w:rsidR="00C35B8F"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25</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Ζυγοί</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 xml:space="preserve">HELLAMCO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7713D" w:rsidRDefault="00B7615A" w:rsidP="00C7713D">
            <w:pPr>
              <w:pStyle w:val="a9"/>
              <w:numPr>
                <w:ilvl w:val="0"/>
                <w:numId w:val="11"/>
              </w:numPr>
              <w:spacing w:line="276" w:lineRule="auto"/>
              <w:rPr>
                <w:rFonts w:asciiTheme="minorHAnsi" w:hAnsiTheme="minorHAnsi"/>
                <w:bCs/>
                <w:color w:val="000000"/>
                <w:sz w:val="18"/>
                <w:szCs w:val="18"/>
              </w:rPr>
            </w:pPr>
            <w:r>
              <w:rPr>
                <w:rFonts w:asciiTheme="minorHAnsi" w:hAnsiTheme="minorHAnsi"/>
                <w:bCs/>
                <w:color w:val="000000"/>
                <w:sz w:val="18"/>
                <w:szCs w:val="18"/>
              </w:rPr>
              <w:t>Α΄ ΧΥ ΑΘΗΝΩΝ (ΤΜΗΜΑ Α΄</w:t>
            </w:r>
            <w:r w:rsidR="000F0209" w:rsidRPr="00C7713D">
              <w:rPr>
                <w:rFonts w:asciiTheme="minorHAnsi" w:hAnsiTheme="minorHAnsi"/>
                <w:bCs/>
                <w:color w:val="000000"/>
                <w:sz w:val="18"/>
                <w:szCs w:val="18"/>
              </w:rPr>
              <w:t xml:space="preserve">) ΕΔΡΑ: ΑΘΗΝΑ </w:t>
            </w:r>
          </w:p>
          <w:p w:rsidR="00C7713D" w:rsidRDefault="00B7615A" w:rsidP="00C7713D">
            <w:pPr>
              <w:pStyle w:val="a9"/>
              <w:numPr>
                <w:ilvl w:val="0"/>
                <w:numId w:val="11"/>
              </w:numPr>
              <w:spacing w:line="276" w:lineRule="auto"/>
              <w:rPr>
                <w:rFonts w:asciiTheme="minorHAnsi" w:hAnsiTheme="minorHAnsi"/>
                <w:bCs/>
                <w:color w:val="000000"/>
                <w:sz w:val="18"/>
                <w:szCs w:val="18"/>
              </w:rPr>
            </w:pPr>
            <w:r>
              <w:rPr>
                <w:rFonts w:asciiTheme="minorHAnsi" w:hAnsiTheme="minorHAnsi"/>
                <w:bCs/>
                <w:color w:val="000000"/>
                <w:sz w:val="18"/>
                <w:szCs w:val="18"/>
              </w:rPr>
              <w:t>Β΄ ΧΥ ΑΘΗΝΩΝ (ΤΜΗΜΑ Α΄</w:t>
            </w:r>
            <w:r w:rsidR="000F0209" w:rsidRPr="00C7713D">
              <w:rPr>
                <w:rFonts w:asciiTheme="minorHAnsi" w:hAnsiTheme="minorHAnsi"/>
                <w:bCs/>
                <w:color w:val="000000"/>
                <w:sz w:val="18"/>
                <w:szCs w:val="18"/>
              </w:rPr>
              <w:t xml:space="preserve">) </w:t>
            </w:r>
            <w:r w:rsidR="005F3C42">
              <w:rPr>
                <w:rFonts w:asciiTheme="minorHAnsi" w:hAnsiTheme="minorHAnsi"/>
                <w:bCs/>
                <w:color w:val="000000"/>
                <w:sz w:val="18"/>
                <w:szCs w:val="18"/>
              </w:rPr>
              <w:t>ΕΔΡΑ: ΑΘΗΝΑ</w:t>
            </w:r>
          </w:p>
          <w:p w:rsidR="00C35B8F" w:rsidRPr="00C7713D" w:rsidRDefault="000F0209" w:rsidP="00C7713D">
            <w:pPr>
              <w:pStyle w:val="a9"/>
              <w:numPr>
                <w:ilvl w:val="0"/>
                <w:numId w:val="11"/>
              </w:numPr>
              <w:spacing w:line="276" w:lineRule="auto"/>
              <w:rPr>
                <w:rFonts w:asciiTheme="minorHAnsi" w:hAnsiTheme="minorHAnsi"/>
                <w:bCs/>
                <w:color w:val="000000"/>
                <w:sz w:val="18"/>
                <w:szCs w:val="18"/>
              </w:rPr>
            </w:pPr>
            <w:r w:rsidRPr="00C7713D">
              <w:rPr>
                <w:rFonts w:asciiTheme="minorHAnsi" w:hAnsiTheme="minorHAnsi"/>
                <w:bCs/>
                <w:color w:val="000000"/>
                <w:sz w:val="18"/>
                <w:szCs w:val="18"/>
              </w:rPr>
              <w:t xml:space="preserve">ΧΥ ΗΠΕΙΡΟΥ ΚΑΙ ΔΥΤΙΚΗΣ ΜΑΚΕΔΟΝΙΑΣ ΓΡΑΦΕΙΟ ΧΥ </w:t>
            </w:r>
            <w:r w:rsidR="00C35B8F" w:rsidRPr="00C7713D">
              <w:rPr>
                <w:rFonts w:asciiTheme="minorHAnsi" w:hAnsiTheme="minorHAnsi"/>
                <w:bCs/>
                <w:color w:val="000000"/>
                <w:sz w:val="18"/>
                <w:szCs w:val="18"/>
              </w:rPr>
              <w:t>ΚΟΖΑΝΗ</w:t>
            </w:r>
            <w:r w:rsidRPr="00C7713D">
              <w:rPr>
                <w:rFonts w:asciiTheme="minorHAnsi" w:hAnsiTheme="minorHAnsi"/>
                <w:bCs/>
                <w:color w:val="000000"/>
                <w:sz w:val="18"/>
                <w:szCs w:val="18"/>
              </w:rPr>
              <w:t>Σ ΕΔΡΑ:ΚΟΖΑΝΗ</w:t>
            </w:r>
          </w:p>
        </w:tc>
      </w:tr>
      <w:tr w:rsidR="00C35B8F"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74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 xml:space="preserve">Συσκευές Απόσταξης </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TESCO</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0F0209">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Β</w:t>
            </w:r>
            <w:r w:rsidR="00B7615A">
              <w:rPr>
                <w:rFonts w:asciiTheme="minorHAnsi" w:hAnsiTheme="minorHAnsi"/>
                <w:bCs/>
                <w:color w:val="000000"/>
                <w:sz w:val="18"/>
                <w:szCs w:val="18"/>
              </w:rPr>
              <w:t>΄</w:t>
            </w:r>
            <w:r w:rsidRPr="00C35B8F">
              <w:rPr>
                <w:rFonts w:asciiTheme="minorHAnsi" w:hAnsiTheme="minorHAnsi"/>
                <w:bCs/>
                <w:color w:val="000000"/>
                <w:sz w:val="18"/>
                <w:szCs w:val="18"/>
              </w:rPr>
              <w:t xml:space="preserve"> ΧΥ ΑΘΗΝΩΝ </w:t>
            </w:r>
            <w:r w:rsidR="000F0209">
              <w:rPr>
                <w:rFonts w:asciiTheme="minorHAnsi" w:hAnsiTheme="minorHAnsi"/>
                <w:bCs/>
                <w:color w:val="000000"/>
                <w:sz w:val="18"/>
                <w:szCs w:val="18"/>
              </w:rPr>
              <w:t>(</w:t>
            </w:r>
            <w:r w:rsidR="00B7615A">
              <w:rPr>
                <w:rFonts w:asciiTheme="minorHAnsi" w:hAnsiTheme="minorHAnsi"/>
                <w:bCs/>
                <w:color w:val="000000"/>
                <w:sz w:val="18"/>
                <w:szCs w:val="18"/>
              </w:rPr>
              <w:t>ΤΜΗΜΑ Α΄</w:t>
            </w:r>
            <w:r w:rsidR="000F0209">
              <w:rPr>
                <w:rFonts w:asciiTheme="minorHAnsi" w:hAnsiTheme="minorHAnsi"/>
                <w:bCs/>
                <w:color w:val="000000"/>
                <w:sz w:val="18"/>
                <w:szCs w:val="18"/>
              </w:rPr>
              <w:t>)</w:t>
            </w:r>
            <w:r w:rsidR="000F0209" w:rsidRPr="001A3502">
              <w:rPr>
                <w:rFonts w:asciiTheme="minorHAnsi" w:hAnsiTheme="minorHAnsi"/>
                <w:bCs/>
                <w:color w:val="000000"/>
                <w:sz w:val="18"/>
                <w:szCs w:val="18"/>
              </w:rPr>
              <w:t xml:space="preserve"> ΕΔΡΑ: ΑΘΗΝΑ</w:t>
            </w:r>
          </w:p>
        </w:tc>
      </w:tr>
      <w:tr w:rsidR="00C35B8F" w:rsidTr="001F5A6C">
        <w:trPr>
          <w:trHeight w:val="408"/>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114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jc w:val="center"/>
              <w:rPr>
                <w:rFonts w:asciiTheme="minorHAnsi" w:hAnsiTheme="minorHAnsi"/>
                <w:bCs/>
                <w:color w:val="000000"/>
                <w:sz w:val="18"/>
                <w:szCs w:val="18"/>
              </w:rPr>
            </w:pPr>
            <w:r w:rsidRPr="00C35B8F">
              <w:rPr>
                <w:rFonts w:asciiTheme="minorHAnsi" w:hAnsiTheme="minorHAnsi"/>
                <w:bCs/>
                <w:color w:val="000000"/>
                <w:sz w:val="18"/>
                <w:szCs w:val="18"/>
              </w:rPr>
              <w:t>Φασματοφωτόμετρα</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ΑΝΑΛΥΤΙΚΕΣ ΣΥΣΚΕΥΕ</w:t>
            </w:r>
            <w:r w:rsidR="00A76441">
              <w:rPr>
                <w:rFonts w:asciiTheme="minorHAnsi" w:hAnsiTheme="minorHAnsi"/>
                <w:bCs/>
                <w:color w:val="000000"/>
                <w:sz w:val="18"/>
                <w:szCs w:val="18"/>
              </w:rPr>
              <w:t xml:space="preserve">Σ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35B8F" w:rsidRPr="00C35B8F" w:rsidRDefault="00C35B8F" w:rsidP="00C35B8F">
            <w:pPr>
              <w:spacing w:line="276" w:lineRule="auto"/>
              <w:rPr>
                <w:rFonts w:asciiTheme="minorHAnsi" w:hAnsiTheme="minorHAnsi"/>
                <w:bCs/>
                <w:color w:val="000000"/>
                <w:sz w:val="18"/>
                <w:szCs w:val="18"/>
              </w:rPr>
            </w:pPr>
            <w:r w:rsidRPr="00C35B8F">
              <w:rPr>
                <w:rFonts w:asciiTheme="minorHAnsi" w:hAnsiTheme="minorHAnsi"/>
                <w:bCs/>
                <w:color w:val="000000"/>
                <w:sz w:val="18"/>
                <w:szCs w:val="18"/>
              </w:rPr>
              <w:t>ΧΥ ΚΕΡΚΥΡΑΣ</w:t>
            </w:r>
          </w:p>
        </w:tc>
      </w:tr>
    </w:tbl>
    <w:p w:rsidR="007244FF" w:rsidRDefault="007244FF" w:rsidP="00015A10">
      <w:pPr>
        <w:spacing w:line="276" w:lineRule="auto"/>
        <w:rPr>
          <w:rFonts w:asciiTheme="minorHAnsi" w:hAnsiTheme="minorHAnsi"/>
          <w:b/>
          <w:sz w:val="20"/>
          <w:szCs w:val="20"/>
          <w:u w:val="single"/>
        </w:rPr>
      </w:pPr>
    </w:p>
    <w:p w:rsidR="00CB16F7" w:rsidRDefault="00CB16F7" w:rsidP="00015A10">
      <w:pPr>
        <w:spacing w:line="276" w:lineRule="auto"/>
        <w:rPr>
          <w:rFonts w:asciiTheme="minorHAnsi" w:hAnsiTheme="minorHAnsi"/>
          <w:b/>
          <w:sz w:val="20"/>
          <w:szCs w:val="20"/>
          <w:u w:val="single"/>
        </w:rPr>
      </w:pPr>
    </w:p>
    <w:p w:rsidR="006B7655" w:rsidRPr="0077300F" w:rsidRDefault="006B7655" w:rsidP="00015A10">
      <w:pPr>
        <w:tabs>
          <w:tab w:val="left" w:pos="284"/>
        </w:tabs>
        <w:spacing w:line="276" w:lineRule="auto"/>
        <w:jc w:val="both"/>
        <w:rPr>
          <w:rFonts w:asciiTheme="minorHAnsi" w:hAnsiTheme="minorHAnsi"/>
          <w:b/>
          <w:sz w:val="20"/>
          <w:szCs w:val="20"/>
          <w:u w:val="single"/>
        </w:rPr>
      </w:pPr>
      <w:r w:rsidRPr="0077300F">
        <w:rPr>
          <w:rFonts w:asciiTheme="minorHAnsi" w:hAnsiTheme="minorHAnsi"/>
          <w:b/>
          <w:sz w:val="20"/>
          <w:szCs w:val="20"/>
          <w:u w:val="single"/>
        </w:rPr>
        <w:t>ΤΟΠΟΣ – ΧΡΟΝΟΣ ΥΠΟΒΟΛΗΣ ΠΡΟΣΦΟΡΩΝ</w:t>
      </w:r>
    </w:p>
    <w:p w:rsidR="006B7655" w:rsidRPr="0077300F" w:rsidRDefault="006B7655" w:rsidP="00015A10">
      <w:pPr>
        <w:tabs>
          <w:tab w:val="left" w:pos="284"/>
        </w:tabs>
        <w:spacing w:line="276" w:lineRule="auto"/>
        <w:jc w:val="both"/>
        <w:rPr>
          <w:rFonts w:asciiTheme="minorHAnsi" w:hAnsiTheme="minorHAnsi" w:cs="Tahoma"/>
          <w:sz w:val="20"/>
          <w:szCs w:val="20"/>
        </w:rPr>
      </w:pPr>
    </w:p>
    <w:tbl>
      <w:tblPr>
        <w:tblStyle w:val="af5"/>
        <w:tblW w:w="10632" w:type="dxa"/>
        <w:jc w:val="center"/>
        <w:tblLook w:val="04A0"/>
      </w:tblPr>
      <w:tblGrid>
        <w:gridCol w:w="2978"/>
        <w:gridCol w:w="3692"/>
        <w:gridCol w:w="3962"/>
      </w:tblGrid>
      <w:tr w:rsidR="00F32CD2" w:rsidRPr="0077300F">
        <w:trPr>
          <w:jc w:val="center"/>
        </w:trPr>
        <w:tc>
          <w:tcPr>
            <w:tcW w:w="2978" w:type="dxa"/>
          </w:tcPr>
          <w:p w:rsidR="00F32CD2" w:rsidRPr="00540F2B" w:rsidRDefault="00F32CD2" w:rsidP="00015A10">
            <w:pPr>
              <w:tabs>
                <w:tab w:val="left" w:pos="284"/>
              </w:tabs>
              <w:spacing w:line="276" w:lineRule="auto"/>
              <w:rPr>
                <w:rFonts w:asciiTheme="minorHAnsi" w:hAnsiTheme="minorHAnsi"/>
                <w:b/>
                <w:sz w:val="20"/>
                <w:szCs w:val="20"/>
              </w:rPr>
            </w:pPr>
            <w:r w:rsidRPr="00540F2B">
              <w:rPr>
                <w:rFonts w:asciiTheme="minorHAnsi" w:hAnsiTheme="minorHAnsi" w:cs="Tahoma"/>
                <w:b/>
                <w:sz w:val="20"/>
                <w:szCs w:val="20"/>
              </w:rPr>
              <w:t>ΔΙΑΔΙΚΤΥΑΚΟΣ ΤΟΠΟΣ ΥΠΟΒΟΛΗΣ ΠΡΟΣΦΟΡΩΝ</w:t>
            </w:r>
          </w:p>
        </w:tc>
        <w:tc>
          <w:tcPr>
            <w:tcW w:w="3692" w:type="dxa"/>
          </w:tcPr>
          <w:p w:rsidR="00F32CD2" w:rsidRPr="00540F2B" w:rsidRDefault="00F32CD2" w:rsidP="00015A10">
            <w:pPr>
              <w:tabs>
                <w:tab w:val="left" w:pos="284"/>
              </w:tabs>
              <w:spacing w:line="276" w:lineRule="auto"/>
              <w:rPr>
                <w:rFonts w:asciiTheme="minorHAnsi" w:hAnsiTheme="minorHAnsi"/>
                <w:b/>
                <w:sz w:val="20"/>
                <w:szCs w:val="20"/>
              </w:rPr>
            </w:pPr>
            <w:r w:rsidRPr="00540F2B">
              <w:rPr>
                <w:rFonts w:asciiTheme="minorHAnsi" w:hAnsiTheme="minorHAnsi" w:cs="Tahoma"/>
                <w:b/>
                <w:sz w:val="20"/>
                <w:szCs w:val="20"/>
              </w:rPr>
              <w:t>ΤΟΠΟΣ ΥΠΟΒΟΛΗΣ ΦΥΣΙΚΩΝ ΔΙΚΑΙΟΛΟΓΗΤΙΚΩΝ</w:t>
            </w:r>
          </w:p>
        </w:tc>
        <w:tc>
          <w:tcPr>
            <w:tcW w:w="3962" w:type="dxa"/>
          </w:tcPr>
          <w:p w:rsidR="00F32CD2" w:rsidRPr="00E47818" w:rsidRDefault="00F32CD2" w:rsidP="00015A10">
            <w:pPr>
              <w:tabs>
                <w:tab w:val="left" w:pos="284"/>
              </w:tabs>
              <w:spacing w:line="276" w:lineRule="auto"/>
              <w:rPr>
                <w:rFonts w:asciiTheme="minorHAnsi" w:hAnsiTheme="minorHAnsi"/>
                <w:b/>
                <w:sz w:val="20"/>
                <w:szCs w:val="20"/>
              </w:rPr>
            </w:pPr>
            <w:r w:rsidRPr="00E47818">
              <w:rPr>
                <w:rFonts w:asciiTheme="minorHAnsi" w:hAnsiTheme="minorHAnsi"/>
                <w:b/>
                <w:sz w:val="20"/>
                <w:szCs w:val="20"/>
              </w:rPr>
              <w:t xml:space="preserve">ΗΜΕΡΟΜΗΝΙΑ ΛΗΞΗΣ </w:t>
            </w:r>
            <w:r w:rsidRPr="00E47818">
              <w:rPr>
                <w:rFonts w:asciiTheme="minorHAnsi" w:hAnsiTheme="minorHAnsi" w:cs="Tahoma"/>
                <w:b/>
                <w:sz w:val="20"/>
                <w:szCs w:val="20"/>
              </w:rPr>
              <w:t>ΔΙΑΔΙΚΤΥΑΚΗΣ ΥΠΟΒΟΛΗΣ ΠΡΟΣΦΟΡΩΝ</w:t>
            </w:r>
          </w:p>
        </w:tc>
      </w:tr>
      <w:tr w:rsidR="00F32CD2" w:rsidRPr="0077300F">
        <w:trPr>
          <w:jc w:val="center"/>
        </w:trPr>
        <w:tc>
          <w:tcPr>
            <w:tcW w:w="2978" w:type="dxa"/>
          </w:tcPr>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cs="Calibri"/>
                <w:sz w:val="20"/>
                <w:szCs w:val="20"/>
              </w:rPr>
              <w:t>Διαδικτυακή πύλη www.promitheus.gov.gr του Ε.Σ.Η.ΔΗ.Σ.</w:t>
            </w:r>
          </w:p>
        </w:tc>
        <w:tc>
          <w:tcPr>
            <w:tcW w:w="3692" w:type="dxa"/>
          </w:tcPr>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sz w:val="20"/>
                <w:szCs w:val="20"/>
              </w:rPr>
              <w:t>Α.Α.Δ.Ε.</w:t>
            </w:r>
          </w:p>
          <w:p w:rsidR="00F32CD2" w:rsidRPr="00540F2B" w:rsidRDefault="00F32CD2" w:rsidP="00015A10">
            <w:pPr>
              <w:tabs>
                <w:tab w:val="left" w:pos="284"/>
              </w:tabs>
              <w:spacing w:line="276" w:lineRule="auto"/>
              <w:rPr>
                <w:rFonts w:asciiTheme="minorHAnsi" w:hAnsiTheme="minorHAnsi"/>
                <w:sz w:val="20"/>
                <w:szCs w:val="20"/>
              </w:rPr>
            </w:pPr>
            <w:r w:rsidRPr="00540F2B">
              <w:rPr>
                <w:rFonts w:asciiTheme="minorHAnsi" w:hAnsiTheme="minorHAnsi"/>
                <w:sz w:val="20"/>
                <w:szCs w:val="20"/>
              </w:rPr>
              <w:t xml:space="preserve">ΓΕΝΙΚΗ Δ/ΝΣΗ ΓΕΝΙΚΟΥ ΧΗΜΕΙΟΥ ΤΟΥ ΚΡΑΤΟΥΣ, </w:t>
            </w:r>
            <w:r w:rsidRPr="00540F2B">
              <w:rPr>
                <w:rFonts w:asciiTheme="minorHAnsi" w:hAnsiTheme="minorHAnsi" w:cs="Calibri"/>
                <w:sz w:val="20"/>
                <w:szCs w:val="20"/>
              </w:rPr>
              <w:t xml:space="preserve">Αν. Τσόχα 16, Τ.Κ. 115 21, </w:t>
            </w:r>
            <w:r w:rsidRPr="00540F2B">
              <w:rPr>
                <w:rFonts w:asciiTheme="minorHAnsi" w:hAnsiTheme="minorHAnsi" w:cs="Calibri"/>
                <w:sz w:val="20"/>
                <w:szCs w:val="20"/>
              </w:rPr>
              <w:lastRenderedPageBreak/>
              <w:t>ΑΘΗΝΑ</w:t>
            </w:r>
          </w:p>
        </w:tc>
        <w:tc>
          <w:tcPr>
            <w:tcW w:w="3962" w:type="dxa"/>
          </w:tcPr>
          <w:p w:rsidR="003610E4" w:rsidRDefault="00F32CD2" w:rsidP="00015A10">
            <w:pPr>
              <w:tabs>
                <w:tab w:val="left" w:pos="284"/>
              </w:tabs>
              <w:spacing w:line="276" w:lineRule="auto"/>
              <w:jc w:val="both"/>
              <w:rPr>
                <w:rFonts w:asciiTheme="minorHAnsi" w:hAnsiTheme="minorHAnsi" w:cs="Calibri"/>
                <w:sz w:val="19"/>
                <w:szCs w:val="19"/>
              </w:rPr>
            </w:pPr>
            <w:r w:rsidRPr="00E47818">
              <w:rPr>
                <w:rFonts w:asciiTheme="minorHAnsi" w:hAnsiTheme="minorHAnsi"/>
                <w:sz w:val="20"/>
                <w:szCs w:val="20"/>
              </w:rPr>
              <w:lastRenderedPageBreak/>
              <w:t>ΗΜΕΡΟΜΗΝΙΑ</w:t>
            </w:r>
            <w:r w:rsidRPr="00EC7837">
              <w:rPr>
                <w:rFonts w:asciiTheme="minorHAnsi" w:hAnsiTheme="minorHAnsi"/>
                <w:sz w:val="20"/>
                <w:szCs w:val="20"/>
              </w:rPr>
              <w:t>:</w:t>
            </w:r>
            <w:r w:rsidR="00ED6D54" w:rsidRPr="00EC7837">
              <w:rPr>
                <w:rFonts w:asciiTheme="minorHAnsi" w:hAnsiTheme="minorHAnsi"/>
                <w:sz w:val="20"/>
                <w:szCs w:val="20"/>
              </w:rPr>
              <w:t xml:space="preserve"> </w:t>
            </w:r>
            <w:r w:rsidR="003610E4">
              <w:rPr>
                <w:rFonts w:asciiTheme="minorHAnsi" w:hAnsiTheme="minorHAnsi" w:cs="Calibri"/>
                <w:sz w:val="19"/>
                <w:szCs w:val="19"/>
              </w:rPr>
              <w:t xml:space="preserve">27 / 08 </w:t>
            </w:r>
            <w:r w:rsidR="003610E4" w:rsidRPr="00DB79A3">
              <w:rPr>
                <w:rFonts w:asciiTheme="minorHAnsi" w:hAnsiTheme="minorHAnsi" w:cs="Calibri"/>
                <w:sz w:val="19"/>
                <w:szCs w:val="19"/>
              </w:rPr>
              <w:t>/</w:t>
            </w:r>
            <w:r w:rsidR="003610E4">
              <w:rPr>
                <w:rFonts w:asciiTheme="minorHAnsi" w:hAnsiTheme="minorHAnsi" w:cs="Calibri"/>
                <w:sz w:val="19"/>
                <w:szCs w:val="19"/>
              </w:rPr>
              <w:t xml:space="preserve"> </w:t>
            </w:r>
            <w:r w:rsidR="003610E4" w:rsidRPr="00DB79A3">
              <w:rPr>
                <w:rFonts w:asciiTheme="minorHAnsi" w:hAnsiTheme="minorHAnsi" w:cs="Calibri"/>
                <w:sz w:val="19"/>
                <w:szCs w:val="19"/>
              </w:rPr>
              <w:t xml:space="preserve">2019  </w:t>
            </w:r>
          </w:p>
          <w:p w:rsidR="00F32CD2" w:rsidRPr="00EC7837" w:rsidRDefault="00F32CD2" w:rsidP="00015A10">
            <w:pPr>
              <w:tabs>
                <w:tab w:val="left" w:pos="284"/>
              </w:tabs>
              <w:spacing w:line="276" w:lineRule="auto"/>
              <w:jc w:val="both"/>
              <w:rPr>
                <w:rFonts w:asciiTheme="minorHAnsi" w:hAnsiTheme="minorHAnsi"/>
                <w:sz w:val="20"/>
                <w:szCs w:val="20"/>
              </w:rPr>
            </w:pPr>
            <w:r w:rsidRPr="00EC7837">
              <w:rPr>
                <w:rFonts w:asciiTheme="minorHAnsi" w:hAnsiTheme="minorHAnsi"/>
                <w:sz w:val="20"/>
                <w:szCs w:val="20"/>
              </w:rPr>
              <w:t>ΗΜΕΡΑ:</w:t>
            </w:r>
            <w:r w:rsidR="00ED6D54" w:rsidRPr="00EC7837">
              <w:rPr>
                <w:rFonts w:asciiTheme="minorHAnsi" w:hAnsiTheme="minorHAnsi"/>
                <w:sz w:val="20"/>
                <w:szCs w:val="20"/>
              </w:rPr>
              <w:t xml:space="preserve">  </w:t>
            </w:r>
            <w:r w:rsidR="003610E4">
              <w:rPr>
                <w:rFonts w:asciiTheme="minorHAnsi" w:hAnsiTheme="minorHAnsi" w:cs="Calibri"/>
                <w:sz w:val="19"/>
                <w:szCs w:val="19"/>
              </w:rPr>
              <w:t>ΤΡΙΤΗ</w:t>
            </w:r>
          </w:p>
          <w:p w:rsidR="00F32CD2" w:rsidRPr="00E47818" w:rsidRDefault="00F32CD2" w:rsidP="00015A10">
            <w:pPr>
              <w:tabs>
                <w:tab w:val="left" w:pos="284"/>
              </w:tabs>
              <w:spacing w:line="276" w:lineRule="auto"/>
              <w:jc w:val="both"/>
              <w:rPr>
                <w:rFonts w:asciiTheme="minorHAnsi" w:hAnsiTheme="minorHAnsi"/>
                <w:sz w:val="20"/>
                <w:szCs w:val="20"/>
              </w:rPr>
            </w:pPr>
            <w:r w:rsidRPr="00EC7837">
              <w:rPr>
                <w:rFonts w:asciiTheme="minorHAnsi" w:hAnsiTheme="minorHAnsi"/>
                <w:sz w:val="20"/>
                <w:szCs w:val="20"/>
              </w:rPr>
              <w:t xml:space="preserve">ΩΡΑ: </w:t>
            </w:r>
            <w:r w:rsidRPr="00EC7837">
              <w:rPr>
                <w:rFonts w:asciiTheme="minorHAnsi" w:hAnsiTheme="minorHAnsi" w:cs="Calibri"/>
                <w:sz w:val="20"/>
                <w:szCs w:val="20"/>
              </w:rPr>
              <w:t>23:30</w:t>
            </w:r>
          </w:p>
        </w:tc>
      </w:tr>
    </w:tbl>
    <w:p w:rsidR="00BD2EDB" w:rsidRDefault="00BD2EDB" w:rsidP="00015A10">
      <w:pPr>
        <w:spacing w:line="276" w:lineRule="auto"/>
        <w:jc w:val="both"/>
        <w:rPr>
          <w:rFonts w:asciiTheme="minorHAnsi" w:hAnsiTheme="minorHAnsi" w:cs="Arial"/>
          <w:sz w:val="20"/>
          <w:szCs w:val="20"/>
        </w:rPr>
      </w:pPr>
    </w:p>
    <w:p w:rsidR="00646597" w:rsidRPr="00281387" w:rsidRDefault="00646597" w:rsidP="00015A10">
      <w:pPr>
        <w:spacing w:line="276" w:lineRule="auto"/>
        <w:jc w:val="both"/>
        <w:rPr>
          <w:rFonts w:asciiTheme="minorHAnsi" w:hAnsiTheme="minorHAnsi"/>
          <w:strike/>
          <w:sz w:val="20"/>
          <w:szCs w:val="20"/>
        </w:rPr>
      </w:pPr>
      <w:r w:rsidRPr="00697B9E">
        <w:rPr>
          <w:rFonts w:asciiTheme="minorHAnsi" w:hAnsiTheme="minorHAnsi" w:cs="Arial"/>
          <w:sz w:val="20"/>
          <w:szCs w:val="20"/>
        </w:rPr>
        <w:t xml:space="preserve">Ο χρόνος υποβολής της προσφοράς και οποιαδήποτε ηλεκτρονική επικοινωνία μέσω του </w:t>
      </w:r>
      <w:r w:rsidR="00835AC7">
        <w:rPr>
          <w:rFonts w:asciiTheme="minorHAnsi" w:hAnsiTheme="minorHAnsi" w:cs="Arial"/>
          <w:sz w:val="20"/>
          <w:szCs w:val="20"/>
        </w:rPr>
        <w:t>Σ</w:t>
      </w:r>
      <w:r w:rsidRPr="00697B9E">
        <w:rPr>
          <w:rFonts w:asciiTheme="minorHAnsi" w:hAnsiTheme="minorHAnsi" w:cs="Arial"/>
          <w:sz w:val="20"/>
          <w:szCs w:val="20"/>
        </w:rPr>
        <w:t xml:space="preserve">υστήματος βεβαιώνεται αυτόματα από το </w:t>
      </w:r>
      <w:r w:rsidR="00835AC7">
        <w:rPr>
          <w:rFonts w:asciiTheme="minorHAnsi" w:hAnsiTheme="minorHAnsi" w:cs="Arial"/>
          <w:sz w:val="20"/>
          <w:szCs w:val="20"/>
        </w:rPr>
        <w:t>Σ</w:t>
      </w:r>
      <w:r w:rsidRPr="00697B9E">
        <w:rPr>
          <w:rFonts w:asciiTheme="minorHAnsi" w:hAnsiTheme="minorHAnsi" w:cs="Arial"/>
          <w:sz w:val="20"/>
          <w:szCs w:val="20"/>
        </w:rPr>
        <w:t>ύστημα με υπηρεσίες χρονοσήμανσης</w:t>
      </w:r>
      <w:r w:rsidR="00540F2B">
        <w:rPr>
          <w:rFonts w:asciiTheme="minorHAnsi" w:hAnsiTheme="minorHAnsi" w:cs="Arial"/>
          <w:sz w:val="20"/>
          <w:szCs w:val="20"/>
        </w:rPr>
        <w:t>.</w:t>
      </w:r>
    </w:p>
    <w:p w:rsidR="00646597" w:rsidRPr="00697B9E" w:rsidRDefault="00646597" w:rsidP="00015A10">
      <w:pPr>
        <w:spacing w:line="276" w:lineRule="auto"/>
        <w:jc w:val="both"/>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B7655" w:rsidRPr="0077300F" w:rsidRDefault="006B7655" w:rsidP="00015A10">
      <w:pPr>
        <w:tabs>
          <w:tab w:val="left" w:pos="284"/>
        </w:tabs>
        <w:spacing w:line="276" w:lineRule="auto"/>
        <w:jc w:val="both"/>
        <w:rPr>
          <w:rFonts w:asciiTheme="minorHAnsi" w:hAnsiTheme="minorHAnsi"/>
          <w:sz w:val="20"/>
          <w:szCs w:val="20"/>
        </w:rPr>
      </w:pPr>
    </w:p>
    <w:p w:rsidR="007D682B" w:rsidRDefault="00261398" w:rsidP="00015A10">
      <w:pPr>
        <w:tabs>
          <w:tab w:val="left" w:pos="284"/>
        </w:tabs>
        <w:spacing w:line="276" w:lineRule="auto"/>
        <w:jc w:val="both"/>
        <w:rPr>
          <w:rFonts w:asciiTheme="minorHAnsi" w:hAnsiTheme="minorHAnsi"/>
          <w:b/>
          <w:sz w:val="20"/>
          <w:szCs w:val="20"/>
          <w:u w:val="single"/>
        </w:rPr>
      </w:pPr>
      <w:r>
        <w:rPr>
          <w:rFonts w:asciiTheme="minorHAnsi" w:hAnsiTheme="minorHAnsi"/>
          <w:b/>
          <w:sz w:val="20"/>
          <w:szCs w:val="20"/>
          <w:u w:val="single"/>
        </w:rPr>
        <w:t>ΚΡΙΤΗΡΙΟ ΑΝΑΘΕΣΗΣ</w:t>
      </w:r>
    </w:p>
    <w:p w:rsidR="00261398" w:rsidRPr="00C62AA6" w:rsidRDefault="00261398" w:rsidP="00015A10">
      <w:pPr>
        <w:spacing w:line="276" w:lineRule="auto"/>
        <w:jc w:val="both"/>
        <w:rPr>
          <w:rFonts w:asciiTheme="minorHAnsi" w:hAnsiTheme="minorHAnsi"/>
          <w:sz w:val="20"/>
          <w:szCs w:val="20"/>
        </w:rPr>
      </w:pPr>
      <w:r>
        <w:rPr>
          <w:rFonts w:asciiTheme="minorHAnsi" w:hAnsiTheme="minorHAnsi"/>
          <w:sz w:val="20"/>
          <w:szCs w:val="20"/>
        </w:rPr>
        <w:t xml:space="preserve">Κριτήριο ανάθεσης </w:t>
      </w:r>
      <w:r w:rsidR="0037726F">
        <w:rPr>
          <w:rFonts w:asciiTheme="minorHAnsi" w:hAnsiTheme="minorHAnsi"/>
          <w:sz w:val="20"/>
          <w:szCs w:val="20"/>
        </w:rPr>
        <w:t xml:space="preserve">είναι </w:t>
      </w:r>
      <w:r>
        <w:rPr>
          <w:rFonts w:asciiTheme="minorHAnsi" w:hAnsiTheme="minorHAnsi"/>
          <w:sz w:val="20"/>
          <w:szCs w:val="20"/>
        </w:rPr>
        <w:t>η</w:t>
      </w:r>
      <w:r w:rsidRPr="00C62AA6">
        <w:rPr>
          <w:rFonts w:asciiTheme="minorHAnsi" w:hAnsiTheme="minorHAnsi"/>
          <w:sz w:val="20"/>
          <w:szCs w:val="20"/>
        </w:rPr>
        <w:t xml:space="preserve"> χαμηλότερη συνολική τιμή όπως προκύπτει από τον ακόλουθο τύπο:</w:t>
      </w:r>
    </w:p>
    <w:p w:rsidR="00261398" w:rsidRPr="00C62AA6" w:rsidRDefault="00261398" w:rsidP="00015A10">
      <w:pPr>
        <w:spacing w:line="276" w:lineRule="auto"/>
        <w:ind w:left="720"/>
        <w:rPr>
          <w:rFonts w:asciiTheme="minorHAnsi" w:hAnsiTheme="minorHAnsi" w:cs="Tahoma"/>
          <w:b/>
          <w:sz w:val="20"/>
          <w:szCs w:val="20"/>
        </w:rPr>
      </w:pPr>
      <w:r w:rsidRPr="00C62AA6">
        <w:rPr>
          <w:rFonts w:asciiTheme="minorHAnsi" w:hAnsiTheme="minorHAnsi" w:cs="Tahoma"/>
          <w:b/>
          <w:sz w:val="20"/>
          <w:szCs w:val="20"/>
        </w:rPr>
        <w:t xml:space="preserve">Συνολική Τιμή = Κόστος Υπηρεσίας + Κόστος Ανταλλακτικών </w:t>
      </w:r>
    </w:p>
    <w:p w:rsidR="00261398" w:rsidRPr="0077300F" w:rsidRDefault="00A14526" w:rsidP="00015A10">
      <w:pPr>
        <w:spacing w:line="276" w:lineRule="auto"/>
        <w:jc w:val="both"/>
        <w:rPr>
          <w:rFonts w:asciiTheme="minorHAnsi" w:hAnsiTheme="minorHAnsi" w:cs="Tahoma"/>
          <w:sz w:val="20"/>
          <w:szCs w:val="20"/>
        </w:rPr>
      </w:pPr>
      <w:r>
        <w:rPr>
          <w:rFonts w:asciiTheme="minorHAnsi" w:hAnsiTheme="minorHAnsi" w:cs="Tahoma"/>
          <w:sz w:val="20"/>
          <w:szCs w:val="20"/>
        </w:rPr>
        <w:t>όπου:</w:t>
      </w:r>
      <w:r w:rsidR="00261398" w:rsidRPr="00C62AA6">
        <w:rPr>
          <w:rFonts w:asciiTheme="minorHAnsi" w:hAnsiTheme="minorHAnsi" w:cs="Tahoma"/>
          <w:sz w:val="20"/>
          <w:szCs w:val="20"/>
        </w:rPr>
        <w:t xml:space="preserve">   Κόσ</w:t>
      </w:r>
      <w:r>
        <w:rPr>
          <w:rFonts w:asciiTheme="minorHAnsi" w:hAnsiTheme="minorHAnsi" w:cs="Tahoma"/>
          <w:sz w:val="20"/>
          <w:szCs w:val="20"/>
        </w:rPr>
        <w:t>τος Υπηρεσίας</w:t>
      </w:r>
      <w:r w:rsidRPr="00A14526">
        <w:rPr>
          <w:rFonts w:asciiTheme="minorHAnsi" w:hAnsiTheme="minorHAnsi" w:cs="Tahoma"/>
          <w:sz w:val="20"/>
          <w:szCs w:val="20"/>
        </w:rPr>
        <w:t xml:space="preserve"> </w:t>
      </w:r>
      <w:r>
        <w:rPr>
          <w:rFonts w:asciiTheme="minorHAnsi" w:hAnsiTheme="minorHAnsi" w:cs="Tahoma"/>
          <w:sz w:val="20"/>
          <w:szCs w:val="20"/>
        </w:rPr>
        <w:t xml:space="preserve"> = (Ώρες Εργασίας x</w:t>
      </w:r>
      <w:r w:rsidR="00261398" w:rsidRPr="00C62AA6">
        <w:rPr>
          <w:rFonts w:asciiTheme="minorHAnsi" w:hAnsiTheme="minorHAnsi" w:cs="Tahoma"/>
          <w:sz w:val="20"/>
          <w:szCs w:val="20"/>
        </w:rPr>
        <w:t xml:space="preserve"> Τιμή Εργατοώρας)</w:t>
      </w:r>
      <w:r w:rsidRPr="00A14526">
        <w:rPr>
          <w:rFonts w:asciiTheme="minorHAnsi" w:hAnsiTheme="minorHAnsi" w:cs="Tahoma"/>
          <w:sz w:val="20"/>
          <w:szCs w:val="20"/>
        </w:rPr>
        <w:t xml:space="preserve"> </w:t>
      </w:r>
      <w:r w:rsidR="00261398" w:rsidRPr="00C62AA6">
        <w:rPr>
          <w:rFonts w:asciiTheme="minorHAnsi" w:hAnsiTheme="minorHAnsi" w:cs="Tahoma"/>
          <w:sz w:val="20"/>
          <w:szCs w:val="20"/>
        </w:rPr>
        <w:t>+</w:t>
      </w:r>
      <w:r w:rsidRPr="00A14526">
        <w:rPr>
          <w:rFonts w:asciiTheme="minorHAnsi" w:hAnsiTheme="minorHAnsi" w:cs="Tahoma"/>
          <w:sz w:val="20"/>
          <w:szCs w:val="20"/>
        </w:rPr>
        <w:t xml:space="preserve"> </w:t>
      </w:r>
      <w:r w:rsidR="00261398" w:rsidRPr="00C62AA6">
        <w:rPr>
          <w:rFonts w:asciiTheme="minorHAnsi" w:hAnsiTheme="minorHAnsi" w:cs="Tahoma"/>
          <w:sz w:val="20"/>
          <w:szCs w:val="20"/>
        </w:rPr>
        <w:t>Κόστος Επίσκεψης</w:t>
      </w:r>
    </w:p>
    <w:p w:rsidR="00FF7B94" w:rsidRDefault="00FF7B94" w:rsidP="00015A10">
      <w:pPr>
        <w:spacing w:line="276" w:lineRule="auto"/>
        <w:rPr>
          <w:rFonts w:asciiTheme="minorHAnsi" w:hAnsiTheme="minorHAnsi"/>
          <w:sz w:val="20"/>
          <w:szCs w:val="20"/>
        </w:rPr>
      </w:pPr>
    </w:p>
    <w:p w:rsidR="00152541" w:rsidRPr="0077300F" w:rsidRDefault="00F96E1F" w:rsidP="00015A10">
      <w:pPr>
        <w:tabs>
          <w:tab w:val="left" w:pos="284"/>
        </w:tabs>
        <w:spacing w:line="276" w:lineRule="auto"/>
        <w:jc w:val="both"/>
        <w:rPr>
          <w:rFonts w:asciiTheme="minorHAnsi" w:hAnsiTheme="minorHAnsi"/>
          <w:b/>
          <w:sz w:val="20"/>
          <w:szCs w:val="20"/>
          <w:u w:val="single"/>
        </w:rPr>
      </w:pPr>
      <w:r>
        <w:rPr>
          <w:rFonts w:asciiTheme="minorHAnsi" w:hAnsiTheme="minorHAnsi"/>
          <w:b/>
          <w:sz w:val="20"/>
          <w:szCs w:val="20"/>
          <w:u w:val="single"/>
        </w:rPr>
        <w:t xml:space="preserve">ΠΕΡΙΕΧΟΜΕΝΑ </w:t>
      </w:r>
      <w:r w:rsidR="00152541" w:rsidRPr="0077300F">
        <w:rPr>
          <w:rFonts w:asciiTheme="minorHAnsi" w:hAnsiTheme="minorHAnsi"/>
          <w:b/>
          <w:sz w:val="20"/>
          <w:szCs w:val="20"/>
          <w:u w:val="single"/>
        </w:rPr>
        <w:t>ΦΑΚΕΛΟ</w:t>
      </w:r>
      <w:r>
        <w:rPr>
          <w:rFonts w:asciiTheme="minorHAnsi" w:hAnsiTheme="minorHAnsi"/>
          <w:b/>
          <w:sz w:val="20"/>
          <w:szCs w:val="20"/>
          <w:u w:val="single"/>
        </w:rPr>
        <w:t>Υ</w:t>
      </w:r>
      <w:r w:rsidR="00152541" w:rsidRPr="0077300F">
        <w:rPr>
          <w:rFonts w:asciiTheme="minorHAnsi" w:hAnsiTheme="minorHAnsi"/>
          <w:b/>
          <w:sz w:val="20"/>
          <w:szCs w:val="20"/>
          <w:u w:val="single"/>
        </w:rPr>
        <w:t xml:space="preserve"> ΠΡΟΣΦΟΡΑΣ</w:t>
      </w:r>
    </w:p>
    <w:p w:rsidR="00992716" w:rsidRPr="00540F2B" w:rsidRDefault="00992716" w:rsidP="00015A10">
      <w:pPr>
        <w:spacing w:line="276" w:lineRule="auto"/>
        <w:jc w:val="both"/>
        <w:rPr>
          <w:rFonts w:asciiTheme="minorHAnsi" w:hAnsiTheme="minorHAnsi"/>
          <w:sz w:val="20"/>
          <w:szCs w:val="20"/>
        </w:rPr>
      </w:pPr>
      <w:r w:rsidRPr="00540F2B">
        <w:rPr>
          <w:rFonts w:asciiTheme="minorHAnsi" w:hAnsiTheme="minorHAnsi"/>
          <w:sz w:val="20"/>
          <w:szCs w:val="20"/>
        </w:rPr>
        <w:t xml:space="preserve">Οι προσφορές υποβάλλονται από τους </w:t>
      </w:r>
      <w:r w:rsidR="008A41C5" w:rsidRPr="00540F2B">
        <w:rPr>
          <w:rFonts w:asciiTheme="minorHAnsi" w:hAnsiTheme="minorHAnsi"/>
          <w:sz w:val="20"/>
          <w:szCs w:val="20"/>
        </w:rPr>
        <w:t xml:space="preserve">αναδόχους </w:t>
      </w:r>
      <w:r w:rsidRPr="00540F2B">
        <w:rPr>
          <w:rFonts w:asciiTheme="minorHAnsi" w:hAnsiTheme="minorHAnsi"/>
          <w:sz w:val="20"/>
          <w:szCs w:val="20"/>
        </w:rPr>
        <w:t>ηλεκτρονικά, μέσω της διαδικτυακής πύλης www.promitheus.gov.gr του ΕΣΗΔΗΣ, μέχρι την καταληκτική ημερομηνία και ώρα που ορίζει η παρούσα πρόσκληση, στην Ελληνική Γλώσσα, σε ηλεκτρονικό φάκελο, σύμφωνα με τα αναφερόμενα στην Υπουργική Απόφαση με αριθμό 56902/215</w:t>
      </w:r>
      <w:r w:rsidR="002F58F1" w:rsidRPr="002F58F1">
        <w:rPr>
          <w:rFonts w:asciiTheme="minorHAnsi" w:hAnsiTheme="minorHAnsi"/>
          <w:sz w:val="20"/>
          <w:szCs w:val="20"/>
        </w:rPr>
        <w:t>/2017</w:t>
      </w:r>
      <w:r w:rsidRPr="00540F2B">
        <w:rPr>
          <w:rFonts w:asciiTheme="minorHAnsi" w:hAnsiTheme="minorHAnsi"/>
          <w:sz w:val="20"/>
          <w:szCs w:val="20"/>
        </w:rPr>
        <w:t xml:space="preserve"> «Τεχνικές λεπτομέρειες και διαδικασίες λειτουργίας του Εθνικού Συστήματος Ηλεκτρονικών Δημοσίων Συμβάσεων (Ε.Σ.Η.ΔΗ.Σ)»</w:t>
      </w:r>
      <w:r w:rsidR="00835AC7">
        <w:rPr>
          <w:rFonts w:asciiTheme="minorHAnsi" w:hAnsiTheme="minorHAnsi"/>
          <w:sz w:val="20"/>
          <w:szCs w:val="20"/>
        </w:rPr>
        <w:t>.</w:t>
      </w:r>
    </w:p>
    <w:p w:rsidR="00345D37" w:rsidRPr="00A14526" w:rsidRDefault="00E47F78" w:rsidP="00A14526">
      <w:pPr>
        <w:spacing w:after="120" w:line="276" w:lineRule="auto"/>
        <w:jc w:val="both"/>
        <w:rPr>
          <w:rFonts w:asciiTheme="minorHAnsi" w:hAnsiTheme="minorHAnsi"/>
          <w:sz w:val="20"/>
          <w:szCs w:val="20"/>
        </w:rPr>
      </w:pPr>
      <w:r w:rsidRPr="00540F2B">
        <w:rPr>
          <w:rFonts w:asciiTheme="minorHAnsi" w:hAnsiTheme="minorHAnsi"/>
          <w:sz w:val="20"/>
          <w:szCs w:val="20"/>
        </w:rPr>
        <w:t>Οι ανάδοχοι υποβάλλουν με την προσφορά τους έναν φάκελο με την ένδειξη «</w:t>
      </w:r>
      <w:r w:rsidRPr="007515F8">
        <w:rPr>
          <w:rFonts w:asciiTheme="minorHAnsi" w:hAnsiTheme="minorHAnsi"/>
          <w:sz w:val="20"/>
          <w:szCs w:val="20"/>
        </w:rPr>
        <w:t>Δικαιολογητικά Συμμετοχής –Οικονομική Προσφορά</w:t>
      </w:r>
      <w:r w:rsidRPr="00540F2B">
        <w:rPr>
          <w:rFonts w:asciiTheme="minorHAnsi" w:hAnsiTheme="minorHAnsi"/>
          <w:sz w:val="20"/>
          <w:szCs w:val="20"/>
        </w:rPr>
        <w:t>» στον οποίο περιλαμβάνονται</w:t>
      </w:r>
      <w:r w:rsidR="00835AC7">
        <w:rPr>
          <w:rFonts w:asciiTheme="minorHAnsi" w:hAnsiTheme="minorHAnsi"/>
          <w:sz w:val="20"/>
          <w:szCs w:val="20"/>
        </w:rPr>
        <w:t xml:space="preserve"> </w:t>
      </w:r>
      <w:r w:rsidRPr="00540F2B">
        <w:rPr>
          <w:rFonts w:asciiTheme="minorHAnsi" w:hAnsiTheme="minorHAnsi"/>
          <w:sz w:val="20"/>
          <w:szCs w:val="20"/>
        </w:rPr>
        <w:t>όλα τα απαιτούμενα στοιχεία και ειδικότερα τα εξής:</w:t>
      </w:r>
    </w:p>
    <w:p w:rsidR="007F73CB" w:rsidRDefault="00170B85" w:rsidP="00A14526">
      <w:pPr>
        <w:spacing w:after="120" w:line="276" w:lineRule="auto"/>
        <w:jc w:val="both"/>
        <w:rPr>
          <w:rFonts w:asciiTheme="minorHAnsi" w:hAnsiTheme="minorHAnsi"/>
          <w:sz w:val="20"/>
          <w:szCs w:val="20"/>
        </w:rPr>
      </w:pPr>
      <w:r>
        <w:rPr>
          <w:rFonts w:asciiTheme="minorHAnsi" w:hAnsiTheme="minorHAnsi"/>
          <w:sz w:val="20"/>
          <w:szCs w:val="20"/>
        </w:rPr>
        <w:t>Α</w:t>
      </w:r>
      <w:r w:rsidR="007F73CB" w:rsidRPr="00540F2B">
        <w:rPr>
          <w:rFonts w:asciiTheme="minorHAnsi" w:hAnsiTheme="minorHAnsi"/>
          <w:sz w:val="20"/>
          <w:szCs w:val="20"/>
        </w:rPr>
        <w:t>)</w:t>
      </w:r>
      <w:r w:rsidR="003D4F3C" w:rsidRPr="00540F2B">
        <w:rPr>
          <w:rFonts w:asciiTheme="minorHAnsi" w:hAnsiTheme="minorHAnsi"/>
          <w:sz w:val="20"/>
          <w:szCs w:val="20"/>
        </w:rPr>
        <w:t xml:space="preserve"> </w:t>
      </w:r>
      <w:r w:rsidR="007F73CB" w:rsidRPr="00540F2B">
        <w:rPr>
          <w:rFonts w:asciiTheme="minorHAnsi" w:hAnsiTheme="minorHAnsi"/>
          <w:sz w:val="20"/>
          <w:szCs w:val="20"/>
        </w:rPr>
        <w:t>Υπεύθυνη δήλωση της παρ. 4 του άρθρου 8 του Ν.1599/1986 (75/Α), όπως εκάστοτε ισχύει, στην οποία να δηλώνεται</w:t>
      </w:r>
      <w:r w:rsidR="007F73CB" w:rsidRPr="0077300F">
        <w:rPr>
          <w:rFonts w:asciiTheme="minorHAnsi" w:hAnsiTheme="minorHAnsi"/>
          <w:sz w:val="20"/>
          <w:szCs w:val="20"/>
        </w:rPr>
        <w:t xml:space="preserve"> ότι οι συμμετέχοντες στον επαναληπτικό διαγωνισμό</w:t>
      </w:r>
      <w:r w:rsidR="007F73CB" w:rsidRPr="008B52B3">
        <w:rPr>
          <w:rFonts w:asciiTheme="minorHAnsi" w:hAnsiTheme="minorHAnsi"/>
          <w:sz w:val="20"/>
          <w:szCs w:val="20"/>
        </w:rPr>
        <w:t>, που έχουν υπογράψει την Συμφωνία-Πλαίσιο</w:t>
      </w:r>
      <w:r w:rsidR="007F73CB" w:rsidRPr="0077300F">
        <w:rPr>
          <w:rFonts w:asciiTheme="minorHAnsi" w:hAnsiTheme="minorHAnsi"/>
          <w:sz w:val="20"/>
          <w:szCs w:val="20"/>
        </w:rPr>
        <w:t>, εξακολουθούν να πληρούν τα κριτήρια ποιοτικής επιλογής της αρχικής διακήρυξης βάσει της οποίας συνήφθη η Συμφωνία-Πλαίσιο.</w:t>
      </w:r>
    </w:p>
    <w:p w:rsidR="006C4207" w:rsidRPr="00D0788A" w:rsidRDefault="00170B85" w:rsidP="00015A10">
      <w:pPr>
        <w:pStyle w:val="CM41"/>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Β</w:t>
      </w:r>
      <w:r w:rsidR="007F73CB" w:rsidRPr="0073022C">
        <w:rPr>
          <w:rFonts w:asciiTheme="minorHAnsi" w:hAnsiTheme="minorHAnsi"/>
          <w:sz w:val="20"/>
          <w:szCs w:val="20"/>
          <w:lang w:val="el-GR"/>
        </w:rPr>
        <w:t>)</w:t>
      </w:r>
      <w:r w:rsidR="003C15DB">
        <w:rPr>
          <w:rFonts w:asciiTheme="minorHAnsi" w:hAnsiTheme="minorHAnsi"/>
          <w:sz w:val="20"/>
          <w:szCs w:val="20"/>
          <w:lang w:val="el-GR"/>
        </w:rPr>
        <w:t xml:space="preserve"> </w:t>
      </w:r>
      <w:r w:rsidR="007F73CB" w:rsidRPr="0073022C">
        <w:rPr>
          <w:rFonts w:asciiTheme="minorHAnsi" w:hAnsiTheme="minorHAnsi"/>
          <w:sz w:val="20"/>
          <w:szCs w:val="20"/>
          <w:lang w:val="el-GR"/>
        </w:rPr>
        <w:t>Οικονομική Προσφορά</w:t>
      </w:r>
      <w:r w:rsidR="006C4207">
        <w:rPr>
          <w:rFonts w:asciiTheme="minorHAnsi" w:hAnsiTheme="minorHAnsi"/>
          <w:sz w:val="20"/>
          <w:szCs w:val="20"/>
          <w:lang w:val="el-GR"/>
        </w:rPr>
        <w:t xml:space="preserve">. Επειδή στο ηλεκτρονικό σύστημα δεν μπορεί να αποτυπωθεί αναλυτικά  η </w:t>
      </w:r>
      <w:r w:rsidR="00D0788A">
        <w:rPr>
          <w:rFonts w:asciiTheme="minorHAnsi" w:hAnsiTheme="minorHAnsi"/>
          <w:sz w:val="20"/>
          <w:szCs w:val="20"/>
          <w:lang w:val="el-GR"/>
        </w:rPr>
        <w:t>Ο</w:t>
      </w:r>
      <w:r w:rsidR="006C4207">
        <w:rPr>
          <w:rFonts w:asciiTheme="minorHAnsi" w:hAnsiTheme="minorHAnsi"/>
          <w:sz w:val="20"/>
          <w:szCs w:val="20"/>
          <w:lang w:val="el-GR"/>
        </w:rPr>
        <w:t>ικονομικ</w:t>
      </w:r>
      <w:r w:rsidR="00D0788A">
        <w:rPr>
          <w:rFonts w:asciiTheme="minorHAnsi" w:hAnsiTheme="minorHAnsi"/>
          <w:sz w:val="20"/>
          <w:szCs w:val="20"/>
          <w:lang w:val="el-GR"/>
        </w:rPr>
        <w:t>ή Π</w:t>
      </w:r>
      <w:r w:rsidR="006C4207">
        <w:rPr>
          <w:rFonts w:asciiTheme="minorHAnsi" w:hAnsiTheme="minorHAnsi"/>
          <w:sz w:val="20"/>
          <w:szCs w:val="20"/>
          <w:lang w:val="el-GR"/>
        </w:rPr>
        <w:t>ροσφορά οι ανάδοχοι πρ</w:t>
      </w:r>
      <w:r w:rsidR="00D0788A">
        <w:rPr>
          <w:rFonts w:asciiTheme="minorHAnsi" w:hAnsiTheme="minorHAnsi"/>
          <w:sz w:val="20"/>
          <w:szCs w:val="20"/>
          <w:lang w:val="el-GR"/>
        </w:rPr>
        <w:t>έπ</w:t>
      </w:r>
      <w:r w:rsidR="006C4207">
        <w:rPr>
          <w:rFonts w:asciiTheme="minorHAnsi" w:hAnsiTheme="minorHAnsi"/>
          <w:sz w:val="20"/>
          <w:szCs w:val="20"/>
          <w:lang w:val="el-GR"/>
        </w:rPr>
        <w:t>ει</w:t>
      </w:r>
      <w:r w:rsidR="003C15DB">
        <w:rPr>
          <w:rFonts w:asciiTheme="minorHAnsi" w:hAnsiTheme="minorHAnsi"/>
          <w:sz w:val="20"/>
          <w:szCs w:val="20"/>
          <w:lang w:val="el-GR"/>
        </w:rPr>
        <w:t xml:space="preserve"> για κάθε είδος</w:t>
      </w:r>
      <w:r w:rsidR="00D0788A" w:rsidRPr="00D0788A">
        <w:rPr>
          <w:rFonts w:asciiTheme="minorHAnsi" w:hAnsiTheme="minorHAnsi"/>
          <w:sz w:val="20"/>
          <w:szCs w:val="20"/>
          <w:lang w:val="el-GR"/>
        </w:rPr>
        <w:t>:</w:t>
      </w:r>
    </w:p>
    <w:p w:rsidR="007F752B" w:rsidRDefault="00832C81" w:rsidP="00015A10">
      <w:pPr>
        <w:pStyle w:val="CM41"/>
        <w:numPr>
          <w:ilvl w:val="0"/>
          <w:numId w:val="6"/>
        </w:numPr>
        <w:spacing w:after="262" w:line="276" w:lineRule="auto"/>
        <w:ind w:left="284" w:firstLine="0"/>
        <w:contextualSpacing/>
        <w:jc w:val="both"/>
        <w:rPr>
          <w:rFonts w:asciiTheme="minorHAnsi" w:hAnsiTheme="minorHAnsi"/>
          <w:sz w:val="20"/>
          <w:szCs w:val="20"/>
          <w:lang w:val="el-GR"/>
        </w:rPr>
      </w:pPr>
      <w:r>
        <w:rPr>
          <w:rFonts w:asciiTheme="minorHAnsi" w:hAnsiTheme="minorHAnsi"/>
          <w:sz w:val="20"/>
          <w:szCs w:val="20"/>
          <w:lang w:val="el-GR"/>
        </w:rPr>
        <w:t xml:space="preserve"> </w:t>
      </w:r>
      <w:r w:rsidR="00877763">
        <w:rPr>
          <w:rFonts w:asciiTheme="minorHAnsi" w:hAnsiTheme="minorHAnsi"/>
          <w:sz w:val="20"/>
          <w:szCs w:val="20"/>
          <w:lang w:val="el-GR"/>
        </w:rPr>
        <w:t>ν</w:t>
      </w:r>
      <w:r w:rsidR="003C15DB">
        <w:rPr>
          <w:rFonts w:asciiTheme="minorHAnsi" w:hAnsiTheme="minorHAnsi"/>
          <w:sz w:val="20"/>
          <w:szCs w:val="20"/>
          <w:lang w:val="el-GR"/>
        </w:rPr>
        <w:t xml:space="preserve">α υποβάλλουν </w:t>
      </w:r>
      <w:r w:rsidR="007F752B">
        <w:rPr>
          <w:rFonts w:asciiTheme="minorHAnsi" w:hAnsiTheme="minorHAnsi"/>
          <w:sz w:val="20"/>
          <w:szCs w:val="20"/>
          <w:lang w:val="el-GR"/>
        </w:rPr>
        <w:t xml:space="preserve">το έντυπο </w:t>
      </w:r>
      <w:r w:rsidR="00D0788A">
        <w:rPr>
          <w:rFonts w:asciiTheme="minorHAnsi" w:hAnsiTheme="minorHAnsi"/>
          <w:sz w:val="20"/>
          <w:szCs w:val="20"/>
          <w:lang w:val="el-GR"/>
        </w:rPr>
        <w:t>Οικονομική</w:t>
      </w:r>
      <w:r w:rsidR="007F752B">
        <w:rPr>
          <w:rFonts w:asciiTheme="minorHAnsi" w:hAnsiTheme="minorHAnsi"/>
          <w:sz w:val="20"/>
          <w:szCs w:val="20"/>
          <w:lang w:val="el-GR"/>
        </w:rPr>
        <w:t>ς</w:t>
      </w:r>
      <w:r w:rsidR="00D0788A">
        <w:rPr>
          <w:rFonts w:asciiTheme="minorHAnsi" w:hAnsiTheme="minorHAnsi"/>
          <w:sz w:val="20"/>
          <w:szCs w:val="20"/>
          <w:lang w:val="el-GR"/>
        </w:rPr>
        <w:t xml:space="preserve"> Προσφορά</w:t>
      </w:r>
      <w:r w:rsidR="007F752B">
        <w:rPr>
          <w:rFonts w:asciiTheme="minorHAnsi" w:hAnsiTheme="minorHAnsi"/>
          <w:sz w:val="20"/>
          <w:szCs w:val="20"/>
          <w:lang w:val="el-GR"/>
        </w:rPr>
        <w:t>ς,</w:t>
      </w:r>
      <w:r w:rsidR="00D0788A">
        <w:rPr>
          <w:rFonts w:asciiTheme="minorHAnsi" w:hAnsiTheme="minorHAnsi"/>
          <w:sz w:val="20"/>
          <w:szCs w:val="20"/>
          <w:lang w:val="el-GR"/>
        </w:rPr>
        <w:t xml:space="preserve"> που εξάγεται ηλεκτρονικά από το σύστημα</w:t>
      </w:r>
      <w:r w:rsidR="00C82035" w:rsidRPr="00C82035">
        <w:rPr>
          <w:rFonts w:asciiTheme="minorHAnsi" w:hAnsiTheme="minorHAnsi"/>
          <w:sz w:val="20"/>
          <w:szCs w:val="20"/>
          <w:lang w:val="el-GR"/>
        </w:rPr>
        <w:t>,</w:t>
      </w:r>
      <w:r w:rsidR="00C82035">
        <w:rPr>
          <w:rFonts w:asciiTheme="minorHAnsi" w:hAnsiTheme="minorHAnsi"/>
          <w:sz w:val="20"/>
          <w:szCs w:val="20"/>
          <w:lang w:val="el-GR"/>
        </w:rPr>
        <w:t xml:space="preserve"> </w:t>
      </w:r>
      <w:r w:rsidR="003C15DB">
        <w:rPr>
          <w:rFonts w:asciiTheme="minorHAnsi" w:hAnsiTheme="minorHAnsi"/>
          <w:sz w:val="20"/>
          <w:szCs w:val="20"/>
          <w:lang w:val="el-GR"/>
        </w:rPr>
        <w:t>στ</w:t>
      </w:r>
      <w:r w:rsidR="007F752B">
        <w:rPr>
          <w:rFonts w:asciiTheme="minorHAnsi" w:hAnsiTheme="minorHAnsi"/>
          <w:sz w:val="20"/>
          <w:szCs w:val="20"/>
          <w:lang w:val="el-GR"/>
        </w:rPr>
        <w:t>ο</w:t>
      </w:r>
      <w:r w:rsidR="003C15DB">
        <w:rPr>
          <w:rFonts w:asciiTheme="minorHAnsi" w:hAnsiTheme="minorHAnsi"/>
          <w:sz w:val="20"/>
          <w:szCs w:val="20"/>
          <w:lang w:val="el-GR"/>
        </w:rPr>
        <w:t xml:space="preserve"> οποί</w:t>
      </w:r>
      <w:r w:rsidR="007F752B">
        <w:rPr>
          <w:rFonts w:asciiTheme="minorHAnsi" w:hAnsiTheme="minorHAnsi"/>
          <w:sz w:val="20"/>
          <w:szCs w:val="20"/>
          <w:lang w:val="el-GR"/>
        </w:rPr>
        <w:t>ο</w:t>
      </w:r>
      <w:r w:rsidR="003C15DB">
        <w:rPr>
          <w:rFonts w:asciiTheme="minorHAnsi" w:hAnsiTheme="minorHAnsi"/>
          <w:sz w:val="20"/>
          <w:szCs w:val="20"/>
          <w:lang w:val="el-GR"/>
        </w:rPr>
        <w:t xml:space="preserve"> </w:t>
      </w:r>
      <w:r w:rsidR="007F752B">
        <w:rPr>
          <w:rFonts w:asciiTheme="minorHAnsi" w:hAnsiTheme="minorHAnsi"/>
          <w:sz w:val="20"/>
          <w:szCs w:val="20"/>
          <w:lang w:val="el-GR"/>
        </w:rPr>
        <w:t>αναγράφονται:</w:t>
      </w:r>
    </w:p>
    <w:p w:rsidR="007F752B" w:rsidRDefault="007F752B" w:rsidP="00015A10">
      <w:pPr>
        <w:pStyle w:val="CM41"/>
        <w:numPr>
          <w:ilvl w:val="0"/>
          <w:numId w:val="7"/>
        </w:numPr>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το κόστος όλων</w:t>
      </w:r>
      <w:r w:rsidR="00227E3A">
        <w:rPr>
          <w:rFonts w:asciiTheme="minorHAnsi" w:hAnsiTheme="minorHAnsi"/>
          <w:sz w:val="20"/>
          <w:szCs w:val="20"/>
          <w:lang w:val="el-GR"/>
        </w:rPr>
        <w:t xml:space="preserve"> </w:t>
      </w:r>
      <w:r>
        <w:rPr>
          <w:rFonts w:asciiTheme="minorHAnsi" w:hAnsiTheme="minorHAnsi"/>
          <w:sz w:val="20"/>
          <w:szCs w:val="20"/>
          <w:lang w:val="el-GR"/>
        </w:rPr>
        <w:t>των ανταλλακτικών</w:t>
      </w:r>
      <w:r w:rsidR="00227E3A">
        <w:rPr>
          <w:rFonts w:asciiTheme="minorHAnsi" w:hAnsiTheme="minorHAnsi"/>
          <w:sz w:val="20"/>
          <w:szCs w:val="20"/>
          <w:lang w:val="el-GR"/>
        </w:rPr>
        <w:t xml:space="preserve"> που </w:t>
      </w:r>
      <w:r>
        <w:rPr>
          <w:rFonts w:asciiTheme="minorHAnsi" w:hAnsiTheme="minorHAnsi"/>
          <w:sz w:val="20"/>
          <w:szCs w:val="20"/>
          <w:lang w:val="el-GR"/>
        </w:rPr>
        <w:t>απαιτούνται για την επισκευή της βλάβης ή/και τη συντήρηση του είδους</w:t>
      </w:r>
      <w:r w:rsidR="00A96665">
        <w:rPr>
          <w:rFonts w:asciiTheme="minorHAnsi" w:hAnsiTheme="minorHAnsi"/>
          <w:sz w:val="20"/>
          <w:szCs w:val="20"/>
          <w:lang w:val="el-GR"/>
        </w:rPr>
        <w:t>, το οποίο δεν θα υπερβαίνει τον σχετικό προϋπολογισμό ανταλλακτικών.</w:t>
      </w:r>
    </w:p>
    <w:p w:rsidR="007F752B" w:rsidRDefault="00227E3A" w:rsidP="00015A10">
      <w:pPr>
        <w:pStyle w:val="CM41"/>
        <w:numPr>
          <w:ilvl w:val="0"/>
          <w:numId w:val="7"/>
        </w:numPr>
        <w:spacing w:after="262" w:line="276" w:lineRule="auto"/>
        <w:contextualSpacing/>
        <w:jc w:val="both"/>
        <w:rPr>
          <w:rFonts w:asciiTheme="minorHAnsi" w:hAnsiTheme="minorHAnsi"/>
          <w:sz w:val="20"/>
          <w:szCs w:val="20"/>
          <w:lang w:val="el-GR"/>
        </w:rPr>
      </w:pPr>
      <w:r>
        <w:rPr>
          <w:rFonts w:asciiTheme="minorHAnsi" w:hAnsiTheme="minorHAnsi"/>
          <w:sz w:val="20"/>
          <w:szCs w:val="20"/>
          <w:lang w:val="el-GR"/>
        </w:rPr>
        <w:t>το κόστος υπηρεσίας</w:t>
      </w:r>
      <w:r w:rsidR="00733C0E" w:rsidRPr="00733C0E">
        <w:rPr>
          <w:rFonts w:asciiTheme="minorHAnsi" w:hAnsiTheme="minorHAnsi"/>
          <w:sz w:val="20"/>
          <w:szCs w:val="20"/>
          <w:lang w:val="el-GR"/>
        </w:rPr>
        <w:t xml:space="preserve"> </w:t>
      </w:r>
      <w:r w:rsidR="00733C0E">
        <w:rPr>
          <w:rFonts w:asciiTheme="minorHAnsi" w:hAnsiTheme="minorHAnsi"/>
          <w:sz w:val="20"/>
          <w:szCs w:val="20"/>
          <w:lang w:val="el-GR"/>
        </w:rPr>
        <w:t>επισκευής της βλάβης ή/και συντήρησης του είδους, που περιλαμβάνει το κόστος εργασίας (</w:t>
      </w:r>
      <w:r w:rsidR="00733C0E" w:rsidRPr="006E1036">
        <w:rPr>
          <w:rFonts w:asciiTheme="minorHAnsi" w:hAnsiTheme="minorHAnsi" w:cs="Tahoma"/>
          <w:sz w:val="20"/>
          <w:szCs w:val="20"/>
          <w:lang w:val="el-GR"/>
        </w:rPr>
        <w:t>Ώρες Εργασίας Χ Τιμή Εργατοώρας</w:t>
      </w:r>
      <w:r w:rsidR="00733C0E">
        <w:rPr>
          <w:rFonts w:asciiTheme="minorHAnsi" w:hAnsiTheme="minorHAnsi" w:cs="Tahoma"/>
          <w:sz w:val="20"/>
          <w:szCs w:val="20"/>
          <w:lang w:val="el-GR"/>
        </w:rPr>
        <w:t>)</w:t>
      </w:r>
      <w:r w:rsidR="00733C0E">
        <w:rPr>
          <w:rFonts w:asciiTheme="minorHAnsi" w:hAnsiTheme="minorHAnsi"/>
          <w:sz w:val="20"/>
          <w:szCs w:val="20"/>
          <w:lang w:val="el-GR"/>
        </w:rPr>
        <w:t xml:space="preserve"> και το κόστος επίσκε</w:t>
      </w:r>
      <w:r w:rsidR="00A96665">
        <w:rPr>
          <w:rFonts w:asciiTheme="minorHAnsi" w:hAnsiTheme="minorHAnsi"/>
          <w:sz w:val="20"/>
          <w:szCs w:val="20"/>
          <w:lang w:val="el-GR"/>
        </w:rPr>
        <w:t>ψης, το οποίο δεν θα υπερβαίνει τον σχετικό προϋπολογισμό υπηρεσίας.</w:t>
      </w:r>
    </w:p>
    <w:p w:rsidR="005E34A2" w:rsidRDefault="00832C81" w:rsidP="00A14526">
      <w:pPr>
        <w:pStyle w:val="CM41"/>
        <w:numPr>
          <w:ilvl w:val="0"/>
          <w:numId w:val="6"/>
        </w:numPr>
        <w:spacing w:after="120" w:line="276" w:lineRule="auto"/>
        <w:ind w:left="284" w:firstLine="0"/>
        <w:jc w:val="both"/>
        <w:rPr>
          <w:rFonts w:asciiTheme="minorHAnsi" w:hAnsiTheme="minorHAnsi"/>
          <w:sz w:val="20"/>
          <w:szCs w:val="20"/>
          <w:lang w:val="el-GR"/>
        </w:rPr>
      </w:pPr>
      <w:r>
        <w:rPr>
          <w:rFonts w:asciiTheme="minorHAnsi" w:hAnsiTheme="minorHAnsi"/>
          <w:sz w:val="20"/>
          <w:szCs w:val="20"/>
          <w:lang w:val="el-GR"/>
        </w:rPr>
        <w:t xml:space="preserve"> </w:t>
      </w:r>
      <w:r w:rsidR="00D0788A">
        <w:rPr>
          <w:rFonts w:asciiTheme="minorHAnsi" w:hAnsiTheme="minorHAnsi"/>
          <w:sz w:val="20"/>
          <w:szCs w:val="20"/>
          <w:lang w:val="el-GR"/>
        </w:rPr>
        <w:t xml:space="preserve">να επισυνάψουν </w:t>
      </w:r>
      <w:r w:rsidR="00FA1522">
        <w:rPr>
          <w:rFonts w:asciiTheme="minorHAnsi" w:hAnsiTheme="minorHAnsi"/>
          <w:sz w:val="20"/>
          <w:szCs w:val="20"/>
          <w:lang w:val="el-GR"/>
        </w:rPr>
        <w:t>συμπληρωμένο το έντυπο του Παραρτήματος Β</w:t>
      </w:r>
      <w:r w:rsidR="00B7615A">
        <w:rPr>
          <w:rFonts w:asciiTheme="minorHAnsi" w:hAnsiTheme="minorHAnsi"/>
          <w:sz w:val="20"/>
          <w:szCs w:val="20"/>
          <w:lang w:val="el-GR"/>
        </w:rPr>
        <w:t>΄</w:t>
      </w:r>
      <w:r w:rsidR="00FA1522">
        <w:rPr>
          <w:rFonts w:asciiTheme="minorHAnsi" w:hAnsiTheme="minorHAnsi"/>
          <w:sz w:val="20"/>
          <w:szCs w:val="20"/>
          <w:lang w:val="el-GR"/>
        </w:rPr>
        <w:t xml:space="preserve"> </w:t>
      </w:r>
      <w:r w:rsidR="00FA1522" w:rsidRPr="0073022C">
        <w:rPr>
          <w:rFonts w:asciiTheme="minorHAnsi" w:hAnsiTheme="minorHAnsi"/>
          <w:sz w:val="20"/>
          <w:szCs w:val="20"/>
          <w:lang w:val="el-GR"/>
        </w:rPr>
        <w:t>«Υπόδειγμα Οικονομικής Προσφοράς»</w:t>
      </w:r>
      <w:r w:rsidR="00FA1522">
        <w:rPr>
          <w:rFonts w:asciiTheme="minorHAnsi" w:hAnsiTheme="minorHAnsi"/>
          <w:sz w:val="20"/>
          <w:szCs w:val="20"/>
          <w:lang w:val="el-GR"/>
        </w:rPr>
        <w:t xml:space="preserve"> της παρούσας Πρόσκλησης.</w:t>
      </w:r>
      <w:r w:rsidR="0051116B" w:rsidRPr="0073022C">
        <w:rPr>
          <w:rFonts w:asciiTheme="minorHAnsi" w:hAnsiTheme="minorHAnsi"/>
          <w:sz w:val="20"/>
          <w:szCs w:val="20"/>
          <w:lang w:val="el-GR"/>
        </w:rPr>
        <w:t xml:space="preserve"> </w:t>
      </w:r>
      <w:r w:rsidR="0051116B" w:rsidRPr="00646597">
        <w:rPr>
          <w:rFonts w:asciiTheme="minorHAnsi" w:hAnsiTheme="minorHAnsi"/>
          <w:sz w:val="20"/>
          <w:szCs w:val="20"/>
          <w:lang w:val="el-GR"/>
        </w:rPr>
        <w:t xml:space="preserve">Για κάθε είδος του Παραρτήματος Α΄ της </w:t>
      </w:r>
      <w:r w:rsidR="0051116B" w:rsidRPr="006C6039">
        <w:rPr>
          <w:rFonts w:asciiTheme="minorHAnsi" w:hAnsiTheme="minorHAnsi"/>
          <w:sz w:val="20"/>
          <w:szCs w:val="20"/>
          <w:lang w:val="el-GR"/>
        </w:rPr>
        <w:t>παρούσας</w:t>
      </w:r>
      <w:r w:rsidR="00950C7C">
        <w:rPr>
          <w:rFonts w:asciiTheme="minorHAnsi" w:hAnsiTheme="minorHAnsi"/>
          <w:sz w:val="20"/>
          <w:szCs w:val="20"/>
          <w:lang w:val="el-GR"/>
        </w:rPr>
        <w:t xml:space="preserve">, συμπληρώνεται ξεχωριστό τμήμα «Β: ΠΡΟΣΦΕΡΟΜΕΝΗ ΤΙΜΗ» </w:t>
      </w:r>
      <w:r w:rsidR="0051116B" w:rsidRPr="006C6039">
        <w:rPr>
          <w:rFonts w:asciiTheme="minorHAnsi" w:hAnsiTheme="minorHAnsi"/>
          <w:sz w:val="20"/>
          <w:szCs w:val="20"/>
          <w:lang w:val="el-GR"/>
        </w:rPr>
        <w:t xml:space="preserve"> </w:t>
      </w:r>
      <w:r w:rsidR="00950C7C">
        <w:rPr>
          <w:rFonts w:asciiTheme="minorHAnsi" w:hAnsiTheme="minorHAnsi"/>
          <w:sz w:val="20"/>
          <w:szCs w:val="20"/>
          <w:lang w:val="el-GR"/>
        </w:rPr>
        <w:t>του ανωτέρω εντύπου του Παραρτήματος Β</w:t>
      </w:r>
      <w:r w:rsidR="00B7615A">
        <w:rPr>
          <w:rFonts w:asciiTheme="minorHAnsi" w:hAnsiTheme="minorHAnsi"/>
          <w:sz w:val="20"/>
          <w:szCs w:val="20"/>
          <w:lang w:val="el-GR"/>
        </w:rPr>
        <w:t>΄</w:t>
      </w:r>
      <w:r w:rsidR="00950C7C">
        <w:rPr>
          <w:rFonts w:asciiTheme="minorHAnsi" w:hAnsiTheme="minorHAnsi"/>
          <w:sz w:val="20"/>
          <w:szCs w:val="20"/>
          <w:lang w:val="el-GR"/>
        </w:rPr>
        <w:t xml:space="preserve"> </w:t>
      </w:r>
      <w:r w:rsidR="00950C7C" w:rsidRPr="0073022C">
        <w:rPr>
          <w:rFonts w:asciiTheme="minorHAnsi" w:hAnsiTheme="minorHAnsi"/>
          <w:sz w:val="20"/>
          <w:szCs w:val="20"/>
          <w:lang w:val="el-GR"/>
        </w:rPr>
        <w:t>«Υπόδειγμα Οικονομικής Προσφοράς»</w:t>
      </w:r>
      <w:r w:rsidR="00950C7C">
        <w:rPr>
          <w:rFonts w:asciiTheme="minorHAnsi" w:hAnsiTheme="minorHAnsi"/>
          <w:sz w:val="20"/>
          <w:szCs w:val="20"/>
          <w:lang w:val="el-GR"/>
        </w:rPr>
        <w:t xml:space="preserve"> της παρούσας Πρόσκλησης. </w:t>
      </w:r>
      <w:r w:rsidR="00646597" w:rsidRPr="00733C0E">
        <w:rPr>
          <w:rFonts w:asciiTheme="minorHAnsi" w:hAnsiTheme="minorHAnsi"/>
          <w:sz w:val="20"/>
          <w:szCs w:val="20"/>
          <w:lang w:val="el-GR"/>
        </w:rPr>
        <w:t>Τ</w:t>
      </w:r>
      <w:r w:rsidR="00950C7C">
        <w:rPr>
          <w:rFonts w:asciiTheme="minorHAnsi" w:hAnsiTheme="minorHAnsi"/>
          <w:sz w:val="20"/>
          <w:szCs w:val="20"/>
          <w:lang w:val="el-GR"/>
        </w:rPr>
        <w:t>ο</w:t>
      </w:r>
      <w:r w:rsidR="00646597" w:rsidRPr="00733C0E">
        <w:rPr>
          <w:rFonts w:asciiTheme="minorHAnsi" w:hAnsiTheme="minorHAnsi"/>
          <w:sz w:val="20"/>
          <w:szCs w:val="20"/>
          <w:lang w:val="el-GR"/>
        </w:rPr>
        <w:t xml:space="preserve"> σχετικ</w:t>
      </w:r>
      <w:r w:rsidR="00950C7C">
        <w:rPr>
          <w:rFonts w:asciiTheme="minorHAnsi" w:hAnsiTheme="minorHAnsi"/>
          <w:sz w:val="20"/>
          <w:szCs w:val="20"/>
          <w:lang w:val="el-GR"/>
        </w:rPr>
        <w:t>ό</w:t>
      </w:r>
      <w:r w:rsidR="00646597" w:rsidRPr="00733C0E">
        <w:rPr>
          <w:rFonts w:asciiTheme="minorHAnsi" w:hAnsiTheme="minorHAnsi"/>
          <w:sz w:val="20"/>
          <w:szCs w:val="20"/>
          <w:lang w:val="el-GR"/>
        </w:rPr>
        <w:t xml:space="preserve"> </w:t>
      </w:r>
      <w:r w:rsidR="00646597" w:rsidRPr="006C6039">
        <w:rPr>
          <w:rFonts w:asciiTheme="minorHAnsi" w:hAnsiTheme="minorHAnsi"/>
          <w:sz w:val="20"/>
          <w:szCs w:val="20"/>
          <w:lang w:val="el-GR"/>
        </w:rPr>
        <w:t>ηλεκτρονικ</w:t>
      </w:r>
      <w:r w:rsidR="00950C7C">
        <w:rPr>
          <w:rFonts w:asciiTheme="minorHAnsi" w:hAnsiTheme="minorHAnsi"/>
          <w:sz w:val="20"/>
          <w:szCs w:val="20"/>
          <w:lang w:val="el-GR"/>
        </w:rPr>
        <w:t>ό</w:t>
      </w:r>
      <w:r w:rsidR="00646597" w:rsidRPr="006C6039">
        <w:rPr>
          <w:rFonts w:asciiTheme="minorHAnsi" w:hAnsiTheme="minorHAnsi"/>
          <w:sz w:val="20"/>
          <w:szCs w:val="20"/>
          <w:lang w:val="el-GR"/>
        </w:rPr>
        <w:t xml:space="preserve"> αρχεί</w:t>
      </w:r>
      <w:r w:rsidR="00950C7C">
        <w:rPr>
          <w:rFonts w:asciiTheme="minorHAnsi" w:hAnsiTheme="minorHAnsi"/>
          <w:sz w:val="20"/>
          <w:szCs w:val="20"/>
          <w:lang w:val="el-GR"/>
        </w:rPr>
        <w:t>ο</w:t>
      </w:r>
      <w:r w:rsidR="00646597" w:rsidRPr="006C6039">
        <w:rPr>
          <w:rFonts w:asciiTheme="minorHAnsi" w:hAnsiTheme="minorHAnsi"/>
          <w:sz w:val="20"/>
          <w:szCs w:val="20"/>
          <w:lang w:val="el-GR"/>
        </w:rPr>
        <w:t xml:space="preserve"> </w:t>
      </w:r>
      <w:r w:rsidR="00950C7C">
        <w:rPr>
          <w:rFonts w:asciiTheme="minorHAnsi" w:hAnsiTheme="minorHAnsi"/>
          <w:sz w:val="20"/>
          <w:szCs w:val="20"/>
          <w:lang w:val="el-GR"/>
        </w:rPr>
        <w:t>Οικονομικής Προσφοράς</w:t>
      </w:r>
      <w:r w:rsidR="00646597" w:rsidRPr="006C6039">
        <w:rPr>
          <w:rFonts w:asciiTheme="minorHAnsi" w:hAnsiTheme="minorHAnsi"/>
          <w:sz w:val="20"/>
          <w:szCs w:val="20"/>
          <w:lang w:val="el-GR"/>
        </w:rPr>
        <w:t>, σε μορφή «</w:t>
      </w:r>
      <w:r w:rsidR="00646597" w:rsidRPr="00733C0E">
        <w:rPr>
          <w:rFonts w:asciiTheme="minorHAnsi" w:hAnsiTheme="minorHAnsi"/>
          <w:sz w:val="20"/>
          <w:szCs w:val="20"/>
          <w:lang w:val="el-GR"/>
        </w:rPr>
        <w:t>pdf</w:t>
      </w:r>
      <w:r w:rsidR="00646597" w:rsidRPr="006C6039">
        <w:rPr>
          <w:rFonts w:asciiTheme="minorHAnsi" w:hAnsiTheme="minorHAnsi"/>
          <w:sz w:val="20"/>
          <w:szCs w:val="20"/>
          <w:lang w:val="el-GR"/>
        </w:rPr>
        <w:t>», υπογράφ</w:t>
      </w:r>
      <w:r w:rsidR="00170B85">
        <w:rPr>
          <w:rFonts w:asciiTheme="minorHAnsi" w:hAnsiTheme="minorHAnsi"/>
          <w:sz w:val="20"/>
          <w:szCs w:val="20"/>
          <w:lang w:val="el-GR"/>
        </w:rPr>
        <w:t>ε</w:t>
      </w:r>
      <w:r w:rsidR="00646597" w:rsidRPr="006C6039">
        <w:rPr>
          <w:rFonts w:asciiTheme="minorHAnsi" w:hAnsiTheme="minorHAnsi"/>
          <w:sz w:val="20"/>
          <w:szCs w:val="20"/>
          <w:lang w:val="el-GR"/>
        </w:rPr>
        <w:t>ται ηλεκτρονικά από το</w:t>
      </w:r>
      <w:r w:rsidR="00170B85">
        <w:rPr>
          <w:rFonts w:asciiTheme="minorHAnsi" w:hAnsiTheme="minorHAnsi"/>
          <w:sz w:val="20"/>
          <w:szCs w:val="20"/>
          <w:lang w:val="el-GR"/>
        </w:rPr>
        <w:t>ν</w:t>
      </w:r>
      <w:r w:rsidR="00646597" w:rsidRPr="006C6039">
        <w:rPr>
          <w:rFonts w:asciiTheme="minorHAnsi" w:hAnsiTheme="minorHAnsi"/>
          <w:sz w:val="20"/>
          <w:szCs w:val="20"/>
          <w:lang w:val="el-GR"/>
        </w:rPr>
        <w:t xml:space="preserve"> αν</w:t>
      </w:r>
      <w:r w:rsidR="00170B85">
        <w:rPr>
          <w:rFonts w:asciiTheme="minorHAnsi" w:hAnsiTheme="minorHAnsi"/>
          <w:sz w:val="20"/>
          <w:szCs w:val="20"/>
          <w:lang w:val="el-GR"/>
        </w:rPr>
        <w:t>άδοχο</w:t>
      </w:r>
      <w:r w:rsidR="00646597" w:rsidRPr="006C6039">
        <w:rPr>
          <w:rFonts w:asciiTheme="minorHAnsi" w:hAnsiTheme="minorHAnsi"/>
          <w:sz w:val="20"/>
          <w:szCs w:val="20"/>
          <w:lang w:val="el-GR"/>
        </w:rPr>
        <w:t>.</w:t>
      </w:r>
    </w:p>
    <w:p w:rsidR="00877763" w:rsidRDefault="00170B85" w:rsidP="00A14526">
      <w:pPr>
        <w:pStyle w:val="CM41"/>
        <w:spacing w:after="120" w:line="276" w:lineRule="auto"/>
        <w:jc w:val="both"/>
        <w:rPr>
          <w:rFonts w:asciiTheme="minorHAnsi" w:hAnsiTheme="minorHAnsi"/>
          <w:sz w:val="20"/>
          <w:szCs w:val="20"/>
          <w:lang w:val="el-GR"/>
        </w:rPr>
      </w:pPr>
      <w:r>
        <w:rPr>
          <w:rFonts w:asciiTheme="minorHAnsi" w:hAnsiTheme="minorHAnsi"/>
          <w:sz w:val="20"/>
          <w:szCs w:val="20"/>
          <w:lang w:val="el-GR"/>
        </w:rPr>
        <w:t>Γ</w:t>
      </w:r>
      <w:r w:rsidR="007F73CB" w:rsidRPr="006C6039">
        <w:rPr>
          <w:rFonts w:asciiTheme="minorHAnsi" w:hAnsiTheme="minorHAnsi"/>
          <w:sz w:val="20"/>
          <w:szCs w:val="20"/>
          <w:lang w:val="el-GR"/>
        </w:rPr>
        <w:t>)</w:t>
      </w:r>
      <w:r w:rsidR="003D4F3C" w:rsidRPr="006C6039">
        <w:rPr>
          <w:rFonts w:asciiTheme="minorHAnsi" w:hAnsiTheme="minorHAnsi"/>
          <w:sz w:val="20"/>
          <w:szCs w:val="20"/>
          <w:lang w:val="el-GR"/>
        </w:rPr>
        <w:t xml:space="preserve"> </w:t>
      </w:r>
      <w:r w:rsidR="00152541" w:rsidRPr="006C6039">
        <w:rPr>
          <w:rFonts w:asciiTheme="minorHAnsi" w:hAnsiTheme="minorHAnsi"/>
          <w:sz w:val="20"/>
          <w:szCs w:val="20"/>
          <w:lang w:val="el-GR"/>
        </w:rPr>
        <w:t xml:space="preserve">Στοιχεία τεκμηρίωσης </w:t>
      </w:r>
      <w:r w:rsidR="000F4934">
        <w:rPr>
          <w:rFonts w:asciiTheme="minorHAnsi" w:hAnsiTheme="minorHAnsi"/>
          <w:sz w:val="20"/>
          <w:szCs w:val="20"/>
          <w:lang w:val="el-GR"/>
        </w:rPr>
        <w:t xml:space="preserve">των τιμών των ανταλλακτικών, </w:t>
      </w:r>
      <w:r w:rsidR="00152541" w:rsidRPr="006C6039">
        <w:rPr>
          <w:rFonts w:asciiTheme="minorHAnsi" w:hAnsiTheme="minorHAnsi"/>
          <w:sz w:val="20"/>
          <w:szCs w:val="20"/>
          <w:lang w:val="el-GR"/>
        </w:rPr>
        <w:t>του κόστους επίσκεψης</w:t>
      </w:r>
      <w:r w:rsidR="000F4934">
        <w:rPr>
          <w:rFonts w:asciiTheme="minorHAnsi" w:hAnsiTheme="minorHAnsi"/>
          <w:sz w:val="20"/>
          <w:szCs w:val="20"/>
          <w:lang w:val="el-GR"/>
        </w:rPr>
        <w:t xml:space="preserve"> και του πλήθους των εργατοωρών.</w:t>
      </w:r>
    </w:p>
    <w:p w:rsidR="004B1A11" w:rsidRPr="00877763" w:rsidRDefault="00170B85" w:rsidP="00A14526">
      <w:pPr>
        <w:pStyle w:val="CM41"/>
        <w:spacing w:line="276" w:lineRule="auto"/>
        <w:contextualSpacing/>
        <w:jc w:val="both"/>
        <w:rPr>
          <w:rFonts w:asciiTheme="minorHAnsi" w:hAnsiTheme="minorHAnsi"/>
          <w:sz w:val="20"/>
          <w:szCs w:val="20"/>
          <w:lang w:val="el-GR"/>
        </w:rPr>
      </w:pPr>
      <w:r>
        <w:rPr>
          <w:rFonts w:asciiTheme="minorHAnsi" w:hAnsiTheme="minorHAnsi"/>
          <w:sz w:val="20"/>
          <w:szCs w:val="20"/>
          <w:lang w:val="el-GR"/>
        </w:rPr>
        <w:t>Δ</w:t>
      </w:r>
      <w:r w:rsidR="007F73CB" w:rsidRPr="00877763">
        <w:rPr>
          <w:rFonts w:asciiTheme="minorHAnsi" w:hAnsiTheme="minorHAnsi"/>
          <w:sz w:val="20"/>
          <w:szCs w:val="20"/>
          <w:lang w:val="el-GR"/>
        </w:rPr>
        <w:t>)</w:t>
      </w:r>
      <w:r w:rsidR="003D4F3C" w:rsidRPr="00877763">
        <w:rPr>
          <w:rFonts w:asciiTheme="minorHAnsi" w:hAnsiTheme="minorHAnsi"/>
          <w:sz w:val="20"/>
          <w:szCs w:val="20"/>
          <w:lang w:val="el-GR"/>
        </w:rPr>
        <w:t xml:space="preserve"> </w:t>
      </w:r>
      <w:r w:rsidR="007F73CB" w:rsidRPr="00877763">
        <w:rPr>
          <w:rFonts w:asciiTheme="minorHAnsi" w:hAnsiTheme="minorHAnsi"/>
          <w:sz w:val="20"/>
          <w:szCs w:val="20"/>
          <w:lang w:val="el-GR"/>
        </w:rPr>
        <w:t>Επικαιροποιημένα τα κάτωθι διακαιολογητικά κατακύρωσης</w:t>
      </w:r>
      <w:r w:rsidR="00AE1D87" w:rsidRPr="00877763">
        <w:rPr>
          <w:rFonts w:asciiTheme="minorHAnsi" w:hAnsiTheme="minorHAnsi"/>
          <w:sz w:val="20"/>
          <w:szCs w:val="20"/>
          <w:lang w:val="el-GR"/>
        </w:rPr>
        <w:t>:</w:t>
      </w:r>
    </w:p>
    <w:p w:rsidR="008F05F0" w:rsidRPr="008F05F0" w:rsidRDefault="00170B85" w:rsidP="00A14526">
      <w:pPr>
        <w:spacing w:line="276" w:lineRule="auto"/>
        <w:ind w:left="284"/>
        <w:jc w:val="both"/>
        <w:rPr>
          <w:rFonts w:asciiTheme="minorHAnsi" w:hAnsiTheme="minorHAnsi"/>
          <w:sz w:val="20"/>
          <w:szCs w:val="20"/>
        </w:rPr>
      </w:pPr>
      <w:r>
        <w:rPr>
          <w:rFonts w:asciiTheme="minorHAnsi" w:hAnsiTheme="minorHAnsi"/>
          <w:sz w:val="20"/>
          <w:szCs w:val="20"/>
        </w:rPr>
        <w:t xml:space="preserve">1) </w:t>
      </w:r>
      <w:r w:rsidR="008F05F0" w:rsidRPr="00261398">
        <w:rPr>
          <w:rFonts w:asciiTheme="minorHAnsi" w:hAnsiTheme="minorHAnsi"/>
          <w:sz w:val="20"/>
          <w:szCs w:val="20"/>
        </w:rPr>
        <w:t>Απόσπασμα ποινικού μητρώου</w:t>
      </w:r>
      <w:r w:rsidR="008F05F0" w:rsidRPr="008F05F0">
        <w:rPr>
          <w:rFonts w:asciiTheme="minorHAnsi" w:hAnsiTheme="minorHAnsi"/>
          <w:sz w:val="20"/>
          <w:szCs w:val="20"/>
        </w:rPr>
        <w:t xml:space="preserve"> έκδοσης του τελευταίου τριμήνου </w:t>
      </w:r>
      <w:r w:rsidR="008F05F0">
        <w:rPr>
          <w:rFonts w:asciiTheme="minorHAnsi" w:hAnsiTheme="minorHAnsi"/>
          <w:sz w:val="20"/>
          <w:szCs w:val="20"/>
        </w:rPr>
        <w:t xml:space="preserve">πριν </w:t>
      </w:r>
      <w:r w:rsidR="008F05F0" w:rsidRPr="00AE1D87">
        <w:rPr>
          <w:rFonts w:asciiTheme="minorHAnsi" w:hAnsiTheme="minorHAnsi"/>
          <w:sz w:val="20"/>
          <w:szCs w:val="20"/>
        </w:rPr>
        <w:t>από την καταληκτική ημερομηνία υποβολής των προσφορών</w:t>
      </w:r>
      <w:r w:rsidR="008F05F0" w:rsidRPr="008F05F0">
        <w:rPr>
          <w:rFonts w:asciiTheme="minorHAnsi" w:hAnsiTheme="minorHAnsi"/>
          <w:sz w:val="20"/>
          <w:szCs w:val="20"/>
        </w:rPr>
        <w:t xml:space="preserve">, από το οποίο να προκύπτει, ότι δεν έχουν καταδικασθεί </w:t>
      </w:r>
      <w:r>
        <w:rPr>
          <w:rFonts w:asciiTheme="minorHAnsi" w:hAnsiTheme="minorHAnsi"/>
          <w:sz w:val="20"/>
          <w:szCs w:val="20"/>
        </w:rPr>
        <w:t>με αμετάκλητη δικαστική απόφαση:</w:t>
      </w:r>
      <w:r w:rsidR="008F05F0" w:rsidRPr="008F05F0">
        <w:rPr>
          <w:rFonts w:asciiTheme="minorHAnsi" w:hAnsiTheme="minorHAnsi"/>
          <w:sz w:val="20"/>
          <w:szCs w:val="20"/>
        </w:rPr>
        <w:t xml:space="preserve"> </w:t>
      </w:r>
    </w:p>
    <w:p w:rsidR="00170B85"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i) για κάποιο από τα αδικήματα της παρ. 1 του άρθρου 43 του π. δ/τος 60/2007, ήτοι</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 συμμετοχή σε εγκληματική οργάνωση, όπως αυτή ορίζεται στο άρθρο 2 παράγραφος 1 της κοινής δράσης της 98/773/ΔΕΥ του Συμβουλίου (EE L 351 της 29.1.1998, σελ. 1),</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lastRenderedPageBreak/>
        <w:t xml:space="preserve">- 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 </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 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 xml:space="preserve">ii) </w:t>
      </w:r>
      <w:r w:rsidR="00170B85">
        <w:rPr>
          <w:rFonts w:asciiTheme="minorHAnsi" w:hAnsiTheme="minorHAnsi"/>
          <w:sz w:val="20"/>
          <w:szCs w:val="20"/>
        </w:rPr>
        <w:t xml:space="preserve">για </w:t>
      </w:r>
      <w:r w:rsidRPr="008F05F0">
        <w:rPr>
          <w:rFonts w:asciiTheme="minorHAnsi" w:hAnsiTheme="minorHAnsi"/>
          <w:sz w:val="20"/>
          <w:szCs w:val="20"/>
        </w:rPr>
        <w:t xml:space="preserve">κάποιο από τα αδικήματα της υπεξαίρεσης, της απάτης, της εκβίασης, της πλαστογραφίας, της ψευδορκίας, της δωροδοκίας και της δόλιας χρεωκοπίας. </w:t>
      </w:r>
    </w:p>
    <w:p w:rsidR="008F05F0" w:rsidRPr="008F05F0" w:rsidRDefault="008F05F0" w:rsidP="00A14526">
      <w:pPr>
        <w:spacing w:line="276" w:lineRule="auto"/>
        <w:ind w:left="284"/>
        <w:jc w:val="both"/>
        <w:rPr>
          <w:rFonts w:asciiTheme="minorHAnsi" w:hAnsiTheme="minorHAnsi"/>
          <w:sz w:val="20"/>
          <w:szCs w:val="20"/>
        </w:rPr>
      </w:pPr>
      <w:r w:rsidRPr="008F05F0">
        <w:rPr>
          <w:rFonts w:asciiTheme="minorHAnsi" w:hAnsiTheme="minorHAnsi"/>
          <w:sz w:val="20"/>
          <w:szCs w:val="20"/>
        </w:rPr>
        <w:t>Σημειώνεται ότι σε περίπτωση που το απόσπασμα ποινικού μητρώου φέρει καταδικαστικές αποφάσεις, οι συμμετέχοντες θα πρέπει να επισυνάπτουν σε ηλεκτρονικό αρχείο σε μορφή pdf τις αναφερόμενες σε αυτό καταδικαστικές αποφάσεις.</w:t>
      </w:r>
    </w:p>
    <w:p w:rsidR="008F05F0" w:rsidRPr="008F05F0" w:rsidRDefault="00501A84" w:rsidP="00A14526">
      <w:pPr>
        <w:spacing w:line="276" w:lineRule="auto"/>
        <w:ind w:left="284"/>
        <w:jc w:val="both"/>
        <w:rPr>
          <w:rFonts w:asciiTheme="minorHAnsi" w:hAnsiTheme="minorHAnsi"/>
          <w:sz w:val="20"/>
          <w:szCs w:val="20"/>
        </w:rPr>
      </w:pPr>
      <w:r>
        <w:rPr>
          <w:rFonts w:asciiTheme="minorHAnsi" w:hAnsiTheme="minorHAnsi"/>
          <w:sz w:val="20"/>
          <w:szCs w:val="20"/>
        </w:rPr>
        <w:t>2)</w:t>
      </w:r>
      <w:r w:rsidR="008F05F0">
        <w:rPr>
          <w:rFonts w:asciiTheme="minorHAnsi" w:hAnsiTheme="minorHAnsi"/>
          <w:sz w:val="20"/>
          <w:szCs w:val="20"/>
        </w:rPr>
        <w:t xml:space="preserve"> </w:t>
      </w:r>
      <w:r w:rsidR="008F05F0" w:rsidRPr="008F05F0">
        <w:rPr>
          <w:rFonts w:asciiTheme="minorHAnsi" w:hAnsiTheme="minorHAnsi"/>
          <w:sz w:val="20"/>
          <w:szCs w:val="20"/>
        </w:rPr>
        <w:t xml:space="preserve">Πιστοποιητικό αρμόδιας δικαστικής ή διοικητικής αρχής, έκδοσης του τελευταίου εξαμήνου </w:t>
      </w:r>
      <w:r w:rsidR="008F05F0" w:rsidRPr="00AE1D87">
        <w:rPr>
          <w:rFonts w:asciiTheme="minorHAnsi" w:hAnsiTheme="minorHAnsi"/>
          <w:sz w:val="20"/>
          <w:szCs w:val="20"/>
        </w:rPr>
        <w:t>από την καταληκτική ημερομηνία υποβολής των προσφορών</w:t>
      </w:r>
      <w:r w:rsidR="008F05F0">
        <w:rPr>
          <w:rFonts w:asciiTheme="minorHAnsi" w:hAnsiTheme="minorHAnsi"/>
          <w:sz w:val="20"/>
          <w:szCs w:val="20"/>
        </w:rPr>
        <w:t>,</w:t>
      </w:r>
      <w:r w:rsidR="008F05F0" w:rsidRPr="008F05F0">
        <w:rPr>
          <w:rFonts w:asciiTheme="minorHAnsi" w:hAnsiTheme="minorHAnsi"/>
          <w:sz w:val="20"/>
          <w:szCs w:val="20"/>
        </w:rPr>
        <w:t xml:space="preserve"> από το οποίο να προκύπτει ότι δεν τελούν σε πτώχευση και επίσης, ότι δεν τελούν σε διαδικασία κήρυξης πτώχευσης.</w:t>
      </w:r>
    </w:p>
    <w:p w:rsidR="008F05F0" w:rsidRPr="008F05F0" w:rsidRDefault="00501A84" w:rsidP="00A14526">
      <w:pPr>
        <w:spacing w:line="276" w:lineRule="auto"/>
        <w:ind w:left="284"/>
        <w:jc w:val="both"/>
        <w:rPr>
          <w:rFonts w:asciiTheme="minorHAnsi" w:hAnsiTheme="minorHAnsi"/>
          <w:sz w:val="20"/>
          <w:szCs w:val="20"/>
        </w:rPr>
      </w:pPr>
      <w:r>
        <w:rPr>
          <w:rFonts w:asciiTheme="minorHAnsi" w:hAnsiTheme="minorHAnsi"/>
          <w:sz w:val="20"/>
          <w:szCs w:val="20"/>
        </w:rPr>
        <w:t xml:space="preserve">3) </w:t>
      </w:r>
      <w:r w:rsidR="008F05F0" w:rsidRPr="00261398">
        <w:rPr>
          <w:rFonts w:asciiTheme="minorHAnsi" w:hAnsiTheme="minorHAnsi"/>
          <w:sz w:val="20"/>
          <w:szCs w:val="20"/>
        </w:rPr>
        <w:t>Πιστοποιητικό αρμόδιας δικαστικής ή διοικητικής αρχής</w:t>
      </w:r>
      <w:r w:rsidR="008F05F0" w:rsidRPr="008F05F0">
        <w:rPr>
          <w:rFonts w:asciiTheme="minorHAnsi" w:hAnsiTheme="minorHAnsi"/>
          <w:sz w:val="20"/>
          <w:szCs w:val="20"/>
        </w:rPr>
        <w:t xml:space="preserve">, έκδοσης του τελευταίου εξαμήνου </w:t>
      </w:r>
      <w:r w:rsidR="008F05F0">
        <w:rPr>
          <w:rFonts w:asciiTheme="minorHAnsi" w:hAnsiTheme="minorHAnsi"/>
          <w:sz w:val="20"/>
          <w:szCs w:val="20"/>
        </w:rPr>
        <w:t xml:space="preserve">πριν </w:t>
      </w:r>
      <w:r w:rsidR="008F05F0" w:rsidRPr="00AE1D87">
        <w:rPr>
          <w:rFonts w:asciiTheme="minorHAnsi" w:hAnsiTheme="minorHAnsi"/>
          <w:sz w:val="20"/>
          <w:szCs w:val="20"/>
        </w:rPr>
        <w:t>από την καταληκτική ημερομηνία υποβολής των προσφορών</w:t>
      </w:r>
      <w:r w:rsidR="008F05F0" w:rsidRPr="008F05F0">
        <w:rPr>
          <w:rFonts w:asciiTheme="minorHAnsi" w:hAnsiTheme="minorHAnsi"/>
          <w:sz w:val="20"/>
          <w:szCs w:val="20"/>
        </w:rPr>
        <w:t xml:space="preserve">, από το οποίο να προκύπτει ότι δεν τελούν σε αναγκαστική διαχείριση και επίσης, ότι δεν τελούν σε διαδικασία κήρυξης σε αναγκαστική διαχείριση. </w:t>
      </w:r>
    </w:p>
    <w:p w:rsidR="008F05F0" w:rsidRPr="008F05F0" w:rsidRDefault="00501A84" w:rsidP="00A14526">
      <w:pPr>
        <w:spacing w:line="276" w:lineRule="auto"/>
        <w:ind w:left="284"/>
        <w:jc w:val="both"/>
        <w:rPr>
          <w:rFonts w:asciiTheme="minorHAnsi" w:hAnsiTheme="minorHAnsi"/>
          <w:sz w:val="20"/>
          <w:szCs w:val="20"/>
        </w:rPr>
      </w:pPr>
      <w:r>
        <w:rPr>
          <w:rFonts w:asciiTheme="minorHAnsi" w:hAnsiTheme="minorHAnsi"/>
          <w:sz w:val="20"/>
          <w:szCs w:val="20"/>
        </w:rPr>
        <w:t>4)</w:t>
      </w:r>
      <w:r w:rsidR="008F05F0" w:rsidRPr="00261398">
        <w:rPr>
          <w:rFonts w:asciiTheme="minorHAnsi" w:hAnsiTheme="minorHAnsi"/>
          <w:sz w:val="20"/>
          <w:szCs w:val="20"/>
        </w:rPr>
        <w:t xml:space="preserve"> Πιστοποιητικό</w:t>
      </w:r>
      <w:r w:rsidR="008F05F0" w:rsidRPr="008F05F0">
        <w:rPr>
          <w:rFonts w:asciiTheme="minorHAnsi" w:hAnsiTheme="minorHAnsi"/>
          <w:sz w:val="20"/>
          <w:szCs w:val="20"/>
        </w:rPr>
        <w:t xml:space="preserve"> που εκδίδεται από αρμόδια κατά περίπτωση αρχή, από το οποίο να προκύπτει ότι κατά την ημερομηνία </w:t>
      </w:r>
      <w:r w:rsidR="008F05F0">
        <w:rPr>
          <w:rFonts w:asciiTheme="minorHAnsi" w:hAnsiTheme="minorHAnsi"/>
          <w:sz w:val="20"/>
          <w:szCs w:val="20"/>
        </w:rPr>
        <w:t>υποβολής προσφορών</w:t>
      </w:r>
      <w:r w:rsidR="008F05F0" w:rsidRPr="008F05F0">
        <w:rPr>
          <w:rFonts w:asciiTheme="minorHAnsi" w:hAnsiTheme="minorHAnsi"/>
          <w:sz w:val="20"/>
          <w:szCs w:val="20"/>
        </w:rPr>
        <w:t>, είναι ενήμεροι ως προς τις υποχρεώσεις τους που αφορούν τις εισφορές κοινωνικής ασφάλισης (κύριας και επικουρικής) καθώς και ως προς τις φορολογικές τους υποχρεώσεις.</w:t>
      </w:r>
    </w:p>
    <w:p w:rsidR="00BD2EDB" w:rsidRDefault="00501A84" w:rsidP="00A14526">
      <w:pPr>
        <w:spacing w:line="276" w:lineRule="auto"/>
        <w:ind w:left="284"/>
        <w:jc w:val="both"/>
        <w:rPr>
          <w:rFonts w:asciiTheme="minorHAnsi" w:hAnsiTheme="minorHAnsi"/>
          <w:sz w:val="20"/>
          <w:szCs w:val="20"/>
        </w:rPr>
      </w:pPr>
      <w:r>
        <w:rPr>
          <w:rFonts w:asciiTheme="minorHAnsi" w:hAnsiTheme="minorHAnsi"/>
          <w:sz w:val="20"/>
          <w:szCs w:val="20"/>
        </w:rPr>
        <w:t>5)</w:t>
      </w:r>
      <w:r w:rsidR="008F05F0">
        <w:rPr>
          <w:rFonts w:asciiTheme="minorHAnsi" w:hAnsiTheme="minorHAnsi"/>
          <w:sz w:val="20"/>
          <w:szCs w:val="20"/>
        </w:rPr>
        <w:t xml:space="preserve"> </w:t>
      </w:r>
      <w:r w:rsidR="008F05F0" w:rsidRPr="008F05F0">
        <w:rPr>
          <w:rFonts w:asciiTheme="minorHAnsi" w:hAnsiTheme="minorHAnsi"/>
          <w:sz w:val="20"/>
          <w:szCs w:val="20"/>
        </w:rPr>
        <w:t>Πιστοποιητικό του οικείου Επιμελητηρίου, με το οποίο θα πιστοποιείται αφενός η εγγραφή τους σ</w:t>
      </w:r>
      <w:r w:rsidR="00B7615A">
        <w:rPr>
          <w:rFonts w:asciiTheme="minorHAnsi" w:hAnsiTheme="minorHAnsi"/>
          <w:sz w:val="20"/>
          <w:szCs w:val="20"/>
        </w:rPr>
        <w:t>΄</w:t>
      </w:r>
      <w:r w:rsidR="008F05F0" w:rsidRPr="008F05F0">
        <w:rPr>
          <w:rFonts w:asciiTheme="minorHAnsi" w:hAnsiTheme="minorHAnsi"/>
          <w:sz w:val="20"/>
          <w:szCs w:val="20"/>
        </w:rPr>
        <w:t xml:space="preserve"> αυτό</w:t>
      </w:r>
      <w:r>
        <w:rPr>
          <w:rFonts w:asciiTheme="minorHAnsi" w:hAnsiTheme="minorHAnsi"/>
          <w:sz w:val="20"/>
          <w:szCs w:val="20"/>
        </w:rPr>
        <w:t xml:space="preserve"> και το ειδικό επάγγελμά τους,</w:t>
      </w:r>
      <w:r w:rsidR="008F05F0" w:rsidRPr="008F05F0">
        <w:rPr>
          <w:rFonts w:asciiTheme="minorHAnsi" w:hAnsiTheme="minorHAnsi"/>
          <w:sz w:val="20"/>
          <w:szCs w:val="20"/>
        </w:rPr>
        <w:t xml:space="preserve"> και αφετέρου ότι εξακολουθούν να παραμένουν εγγεγραμμένοι </w:t>
      </w:r>
      <w:r w:rsidR="008F05F0">
        <w:rPr>
          <w:rFonts w:asciiTheme="minorHAnsi" w:hAnsiTheme="minorHAnsi"/>
          <w:sz w:val="20"/>
          <w:szCs w:val="20"/>
        </w:rPr>
        <w:t>κατά την ημερομηνία υποβολής των προσφορών</w:t>
      </w:r>
      <w:r>
        <w:rPr>
          <w:rFonts w:asciiTheme="minorHAnsi" w:hAnsiTheme="minorHAnsi"/>
          <w:sz w:val="20"/>
          <w:szCs w:val="20"/>
        </w:rPr>
        <w:t>.</w:t>
      </w:r>
    </w:p>
    <w:p w:rsidR="000F4934" w:rsidRDefault="000F4934" w:rsidP="00015A10">
      <w:pPr>
        <w:spacing w:line="276" w:lineRule="auto"/>
        <w:jc w:val="both"/>
        <w:rPr>
          <w:rFonts w:asciiTheme="minorHAnsi" w:hAnsiTheme="minorHAnsi"/>
          <w:b/>
          <w:color w:val="0D0D0D"/>
          <w:sz w:val="20"/>
          <w:szCs w:val="20"/>
        </w:rPr>
      </w:pPr>
    </w:p>
    <w:p w:rsidR="00152541" w:rsidRPr="0077300F" w:rsidRDefault="00152541" w:rsidP="00015A10">
      <w:pPr>
        <w:spacing w:line="276" w:lineRule="auto"/>
        <w:jc w:val="both"/>
        <w:rPr>
          <w:rFonts w:asciiTheme="minorHAnsi" w:hAnsiTheme="minorHAnsi"/>
          <w:b/>
          <w:color w:val="0D0D0D"/>
          <w:sz w:val="20"/>
          <w:szCs w:val="20"/>
        </w:rPr>
      </w:pPr>
      <w:r w:rsidRPr="0077300F">
        <w:rPr>
          <w:rFonts w:asciiTheme="minorHAnsi" w:hAnsiTheme="minorHAnsi"/>
          <w:b/>
          <w:color w:val="0D0D0D"/>
          <w:sz w:val="20"/>
          <w:szCs w:val="20"/>
        </w:rPr>
        <w:t xml:space="preserve">Επισημαίνεται ότι: </w:t>
      </w:r>
    </w:p>
    <w:p w:rsidR="00EF7000" w:rsidRDefault="0015254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EF7000">
        <w:rPr>
          <w:rFonts w:asciiTheme="minorHAnsi" w:hAnsiTheme="minorHAnsi"/>
          <w:color w:val="0D0D0D"/>
          <w:sz w:val="20"/>
          <w:szCs w:val="20"/>
        </w:rPr>
        <w:t xml:space="preserve">Η προσφερόμενη τιμή της εργατοώρας δεν μπορεί να είναι μεγαλύτερη από την τιμή της εργατοώρας με την οποία συμμετέχει ο υποψήφιος στη Συμφωνία-Πλαίσιο.  </w:t>
      </w:r>
      <w:r w:rsidR="00EF7000" w:rsidRPr="00EF7000">
        <w:rPr>
          <w:rFonts w:asciiTheme="minorHAnsi" w:hAnsiTheme="minorHAnsi"/>
          <w:color w:val="0D0D0D"/>
          <w:sz w:val="20"/>
          <w:szCs w:val="20"/>
        </w:rPr>
        <w:t>Το κόστος επίσκεψης και το πλήθος των εργατοωρών πρέπει να τεκμηριώνονται επαρκώς.</w:t>
      </w:r>
    </w:p>
    <w:p w:rsidR="00EF7000" w:rsidRDefault="00FB3358"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EF7000">
        <w:rPr>
          <w:rFonts w:asciiTheme="minorHAnsi" w:hAnsiTheme="minorHAnsi"/>
          <w:color w:val="0D0D0D"/>
          <w:sz w:val="20"/>
          <w:szCs w:val="20"/>
        </w:rPr>
        <w:t>Η τιμή των ανταλλακτικών π</w:t>
      </w:r>
      <w:r w:rsidR="00CE09FD">
        <w:rPr>
          <w:rFonts w:asciiTheme="minorHAnsi" w:hAnsiTheme="minorHAnsi"/>
          <w:color w:val="0D0D0D"/>
          <w:sz w:val="20"/>
          <w:szCs w:val="20"/>
        </w:rPr>
        <w:t>ρέπει να τεκμηριώνεται επαρκώς.</w:t>
      </w:r>
      <w:r w:rsidRPr="00EF7000">
        <w:rPr>
          <w:rFonts w:asciiTheme="minorHAnsi" w:hAnsiTheme="minorHAnsi"/>
          <w:color w:val="0D0D0D"/>
          <w:sz w:val="20"/>
          <w:szCs w:val="20"/>
        </w:rPr>
        <w:t xml:space="preserve"> Για λόγους τεκμηρίωσης της τιμής πρέπει να κατατίθεται μαζί με την προσφορά, ο επίσημος τιμοκατάλογος του οίκου που παράγει/ διαθέτει το ανταλλακτικό.  Επί του επίσημου τιμοκαταλόγου, οι υποψήφιοι μπορούν να προσφέρουν έκπτωση.  </w:t>
      </w:r>
      <w:r w:rsidR="0059086C" w:rsidRPr="00EF7000">
        <w:rPr>
          <w:rFonts w:asciiTheme="minorHAnsi" w:hAnsiTheme="minorHAnsi"/>
          <w:color w:val="0D0D0D"/>
          <w:sz w:val="20"/>
          <w:szCs w:val="20"/>
        </w:rPr>
        <w:t>Από τον ανάδοχο σημαίνονται με χρήση του σχετικού πεδίου του συστήματος τα στοιχεία εκείνα</w:t>
      </w:r>
      <w:r w:rsidR="00501A84" w:rsidRPr="00EF7000">
        <w:rPr>
          <w:rFonts w:asciiTheme="minorHAnsi" w:hAnsiTheme="minorHAnsi"/>
          <w:color w:val="0D0D0D"/>
          <w:sz w:val="20"/>
          <w:szCs w:val="20"/>
        </w:rPr>
        <w:t xml:space="preserve"> </w:t>
      </w:r>
      <w:r w:rsidR="0059086C" w:rsidRPr="00EF7000">
        <w:rPr>
          <w:rFonts w:asciiTheme="minorHAnsi" w:hAnsiTheme="minorHAnsi"/>
          <w:color w:val="0D0D0D"/>
          <w:sz w:val="20"/>
          <w:szCs w:val="20"/>
        </w:rPr>
        <w:t>της προσφοράς που έχουν εμπιστε</w:t>
      </w:r>
      <w:r w:rsidR="00501A84" w:rsidRPr="00EF7000">
        <w:rPr>
          <w:rFonts w:asciiTheme="minorHAnsi" w:hAnsiTheme="minorHAnsi"/>
          <w:color w:val="0D0D0D"/>
          <w:sz w:val="20"/>
          <w:szCs w:val="20"/>
        </w:rPr>
        <w:t>υ</w:t>
      </w:r>
      <w:r w:rsidR="0059086C" w:rsidRPr="00EF7000">
        <w:rPr>
          <w:rFonts w:asciiTheme="minorHAnsi" w:hAnsiTheme="minorHAnsi"/>
          <w:color w:val="0D0D0D"/>
          <w:sz w:val="20"/>
          <w:szCs w:val="20"/>
        </w:rPr>
        <w:t>τικό χαρακτήρα.</w:t>
      </w:r>
      <w:r w:rsidRPr="00EF7000">
        <w:rPr>
          <w:rFonts w:asciiTheme="minorHAnsi" w:hAnsiTheme="minorHAnsi"/>
          <w:color w:val="0D0D0D"/>
          <w:sz w:val="20"/>
          <w:szCs w:val="20"/>
        </w:rPr>
        <w:t xml:space="preserve">  Σε εξαιρετική περίπτωση που δεν διατίθεται τιμοκατάλογος, μπορεί να καταθέσει τιμολόγια πώλησης του ίδιου ή παρόμοιου – ισοδύναμου ανταλλακτικού σε άλλο ιδιωτικό ή δημόσιο φορέα.  </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Τα στοιχεία και δικαιολογητικά για τη συμμετοχή του </w:t>
      </w:r>
      <w:r w:rsidR="00646597" w:rsidRPr="00C62AA6">
        <w:rPr>
          <w:rFonts w:asciiTheme="minorHAnsi" w:hAnsiTheme="minorHAnsi"/>
          <w:color w:val="0D0D0D"/>
          <w:sz w:val="20"/>
          <w:szCs w:val="20"/>
        </w:rPr>
        <w:t>αναδόχου</w:t>
      </w:r>
      <w:r w:rsidRPr="00C62AA6">
        <w:rPr>
          <w:rFonts w:asciiTheme="minorHAnsi" w:hAnsiTheme="minorHAnsi"/>
          <w:color w:val="0D0D0D"/>
          <w:sz w:val="20"/>
          <w:szCs w:val="20"/>
        </w:rPr>
        <w:t xml:space="preserve"> στη διαδικασία υποβάλλονται από αυτόν ηλεκτρονικά σε μορφή αρχείων τύπου pdf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Από το Σύστημα εκδίδεται ηλεκτρονική απόδειξη υποβολής προσφοράς, η όποια αποστέλλεται στον οικονομικό φορέα με μήνυμα ηλεκτρονικού ταχυδρομείου. </w:t>
      </w:r>
    </w:p>
    <w:p w:rsidR="009B7FF1" w:rsidRPr="00C62AA6"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w:t>
      </w:r>
      <w:r w:rsidR="00A67AFE">
        <w:rPr>
          <w:rFonts w:asciiTheme="minorHAnsi" w:hAnsiTheme="minorHAnsi"/>
          <w:color w:val="0D0D0D"/>
          <w:sz w:val="20"/>
          <w:szCs w:val="20"/>
        </w:rPr>
        <w:t>επικαιροποιημένα δικαιολογητικά κατακύρωσης (βλ. σημείο Δ</w:t>
      </w:r>
      <w:r w:rsidR="00B7615A">
        <w:rPr>
          <w:rFonts w:asciiTheme="minorHAnsi" w:hAnsiTheme="minorHAnsi"/>
          <w:color w:val="0D0D0D"/>
          <w:sz w:val="20"/>
          <w:szCs w:val="20"/>
        </w:rPr>
        <w:t>΄</w:t>
      </w:r>
      <w:r w:rsidR="00A67AFE">
        <w:rPr>
          <w:rFonts w:asciiTheme="minorHAnsi" w:hAnsiTheme="minorHAnsi"/>
          <w:color w:val="0D0D0D"/>
          <w:sz w:val="20"/>
          <w:szCs w:val="20"/>
        </w:rPr>
        <w:t xml:space="preserve"> ανωτέρω).</w:t>
      </w:r>
    </w:p>
    <w:p w:rsidR="009B7FF1" w:rsidRDefault="009B7FF1" w:rsidP="00015A10">
      <w:pPr>
        <w:pStyle w:val="a9"/>
        <w:numPr>
          <w:ilvl w:val="0"/>
          <w:numId w:val="9"/>
        </w:numPr>
        <w:spacing w:after="200" w:line="276" w:lineRule="auto"/>
        <w:ind w:left="284" w:hanging="284"/>
        <w:contextualSpacing/>
        <w:jc w:val="both"/>
        <w:rPr>
          <w:rFonts w:asciiTheme="minorHAnsi" w:hAnsiTheme="minorHAnsi"/>
          <w:color w:val="0D0D0D"/>
          <w:sz w:val="20"/>
          <w:szCs w:val="20"/>
        </w:rPr>
      </w:pPr>
      <w:r w:rsidRPr="00C62AA6">
        <w:rPr>
          <w:rFonts w:asciiTheme="minorHAnsi" w:hAnsiTheme="minorHAnsi"/>
          <w:color w:val="0D0D0D"/>
          <w:sz w:val="20"/>
          <w:szCs w:val="20"/>
        </w:rPr>
        <w:t xml:space="preserve">Η  αναθέτουσα αρχή μπορεί να ζητεί  από </w:t>
      </w:r>
      <w:r w:rsidR="00581289" w:rsidRPr="00C62AA6">
        <w:rPr>
          <w:rFonts w:asciiTheme="minorHAnsi" w:hAnsiTheme="minorHAnsi"/>
          <w:color w:val="0D0D0D"/>
          <w:sz w:val="20"/>
          <w:szCs w:val="20"/>
        </w:rPr>
        <w:t>αναδόχους</w:t>
      </w:r>
      <w:r w:rsidRPr="00C62AA6">
        <w:rPr>
          <w:rFonts w:asciiTheme="minorHAnsi" w:hAnsiTheme="minorHAnsi"/>
          <w:color w:val="0D0D0D"/>
          <w:sz w:val="20"/>
          <w:szCs w:val="20"/>
        </w:rPr>
        <w:t xml:space="preserve"> και υποψήφιους σε οποιοδήποτε χρονικό σημείο κατά την διάρκεια της διαδικασίας, να υποβάλλουν σε έντυπη μορφή και σε εύλογη προθεσμία όλα ή ορισμένα </w:t>
      </w:r>
      <w:r w:rsidRPr="00C62AA6">
        <w:rPr>
          <w:rFonts w:asciiTheme="minorHAnsi" w:hAnsiTheme="minorHAnsi"/>
          <w:color w:val="0D0D0D"/>
          <w:sz w:val="20"/>
          <w:szCs w:val="20"/>
        </w:rPr>
        <w:lastRenderedPageBreak/>
        <w:t>δικαιολογητικά και στοιχεία  που έχουν υποβάλει ηλεκτρονικά,  όταν αυτό απαιτείται για την ορθή διεξαγωγή της διαδικασίας.</w:t>
      </w:r>
    </w:p>
    <w:p w:rsidR="00726E49" w:rsidRPr="00C62AA6" w:rsidRDefault="00726E49" w:rsidP="00726E49">
      <w:pPr>
        <w:pStyle w:val="a9"/>
        <w:spacing w:after="200" w:line="276" w:lineRule="auto"/>
        <w:ind w:left="284"/>
        <w:contextualSpacing/>
        <w:jc w:val="both"/>
        <w:rPr>
          <w:rFonts w:asciiTheme="minorHAnsi" w:hAnsiTheme="minorHAnsi"/>
          <w:color w:val="0D0D0D"/>
          <w:sz w:val="20"/>
          <w:szCs w:val="20"/>
        </w:rPr>
      </w:pPr>
    </w:p>
    <w:p w:rsidR="00FB3358" w:rsidRPr="00C62AA6" w:rsidRDefault="00FB3358" w:rsidP="00015A10">
      <w:pPr>
        <w:spacing w:after="200" w:line="276" w:lineRule="auto"/>
        <w:contextualSpacing/>
        <w:jc w:val="both"/>
        <w:rPr>
          <w:rFonts w:asciiTheme="minorHAnsi" w:hAnsiTheme="minorHAnsi"/>
          <w:b/>
          <w:sz w:val="20"/>
          <w:szCs w:val="20"/>
          <w:u w:val="single"/>
        </w:rPr>
      </w:pPr>
      <w:r w:rsidRPr="0077300F">
        <w:rPr>
          <w:rFonts w:asciiTheme="minorHAnsi" w:hAnsiTheme="minorHAnsi"/>
          <w:b/>
          <w:sz w:val="20"/>
          <w:szCs w:val="20"/>
          <w:u w:val="single"/>
        </w:rPr>
        <w:t xml:space="preserve"> </w:t>
      </w:r>
      <w:r w:rsidRPr="00C62AA6">
        <w:rPr>
          <w:rFonts w:asciiTheme="minorHAnsi" w:hAnsiTheme="minorHAnsi"/>
          <w:b/>
          <w:sz w:val="20"/>
          <w:szCs w:val="20"/>
          <w:u w:val="single"/>
        </w:rPr>
        <w:t>ΑΠΟΣΦΡΑΓΙΣΗ ΠΡΟΣΦΟΡΩΝ – ΑΞΙΟΛΟΓΗΣΗ</w:t>
      </w:r>
    </w:p>
    <w:p w:rsidR="008F17A4" w:rsidRPr="00C62AA6" w:rsidRDefault="008F17A4" w:rsidP="00015A10">
      <w:pPr>
        <w:spacing w:after="200" w:line="276" w:lineRule="auto"/>
        <w:contextualSpacing/>
        <w:jc w:val="both"/>
        <w:rPr>
          <w:rFonts w:asciiTheme="minorHAnsi" w:hAnsiTheme="minorHAnsi"/>
          <w:sz w:val="20"/>
          <w:szCs w:val="20"/>
        </w:rPr>
      </w:pPr>
      <w:r w:rsidRPr="00C62AA6">
        <w:rPr>
          <w:rFonts w:asciiTheme="minorHAnsi" w:hAnsiTheme="minorHAnsi"/>
          <w:sz w:val="20"/>
          <w:szCs w:val="20"/>
        </w:rPr>
        <w:t xml:space="preserve">Η </w:t>
      </w:r>
      <w:r w:rsidR="00281387" w:rsidRPr="00C62AA6">
        <w:rPr>
          <w:rFonts w:asciiTheme="minorHAnsi" w:hAnsiTheme="minorHAnsi"/>
          <w:sz w:val="20"/>
          <w:szCs w:val="20"/>
        </w:rPr>
        <w:t xml:space="preserve">ηλεκτρονική </w:t>
      </w:r>
      <w:r w:rsidRPr="00C62AA6">
        <w:rPr>
          <w:rFonts w:asciiTheme="minorHAnsi" w:hAnsiTheme="minorHAnsi"/>
          <w:sz w:val="20"/>
          <w:szCs w:val="20"/>
        </w:rPr>
        <w:t xml:space="preserve">αποσφράγιση των προσφορών θα γίνει </w:t>
      </w:r>
      <w:r w:rsidR="00EA59A4" w:rsidRPr="00C62AA6">
        <w:rPr>
          <w:rFonts w:asciiTheme="minorHAnsi" w:hAnsiTheme="minorHAnsi" w:cs="Tahoma"/>
          <w:sz w:val="20"/>
          <w:szCs w:val="20"/>
        </w:rPr>
        <w:t xml:space="preserve">από </w:t>
      </w:r>
      <w:r w:rsidR="00B721D1" w:rsidRPr="00C62AA6">
        <w:rPr>
          <w:rFonts w:asciiTheme="minorHAnsi" w:hAnsiTheme="minorHAnsi" w:cs="Tahoma"/>
          <w:sz w:val="20"/>
          <w:szCs w:val="20"/>
        </w:rPr>
        <w:t xml:space="preserve">την αρμόδια </w:t>
      </w:r>
      <w:r w:rsidR="00EA59A4" w:rsidRPr="00C62AA6">
        <w:rPr>
          <w:rFonts w:asciiTheme="minorHAnsi" w:hAnsiTheme="minorHAnsi" w:cs="Tahoma"/>
          <w:sz w:val="20"/>
          <w:szCs w:val="20"/>
        </w:rPr>
        <w:t xml:space="preserve">Επιτροπή </w:t>
      </w:r>
      <w:r w:rsidR="0023796E" w:rsidRPr="00C62AA6">
        <w:rPr>
          <w:rFonts w:asciiTheme="minorHAnsi" w:hAnsiTheme="minorHAnsi"/>
          <w:sz w:val="20"/>
          <w:szCs w:val="20"/>
        </w:rPr>
        <w:t>διενέργειας και αξιολόγησης</w:t>
      </w:r>
      <w:r w:rsidR="00B721D1" w:rsidRPr="00C62AA6">
        <w:rPr>
          <w:rFonts w:asciiTheme="minorHAnsi" w:hAnsiTheme="minorHAnsi"/>
          <w:sz w:val="20"/>
          <w:szCs w:val="20"/>
        </w:rPr>
        <w:t xml:space="preserve"> των επαναληπτικών διαγωνιστικών διαδικασιών.</w:t>
      </w:r>
    </w:p>
    <w:p w:rsidR="00A67AFE" w:rsidRDefault="00FB3358" w:rsidP="00015A10">
      <w:pPr>
        <w:spacing w:line="276" w:lineRule="auto"/>
        <w:jc w:val="both"/>
        <w:rPr>
          <w:rFonts w:asciiTheme="minorHAnsi" w:hAnsiTheme="minorHAnsi"/>
          <w:sz w:val="20"/>
          <w:szCs w:val="20"/>
        </w:rPr>
      </w:pPr>
      <w:r w:rsidRPr="00C62AA6">
        <w:rPr>
          <w:rFonts w:asciiTheme="minorHAnsi" w:hAnsiTheme="minorHAnsi"/>
          <w:sz w:val="20"/>
          <w:szCs w:val="20"/>
        </w:rPr>
        <w:t>Η</w:t>
      </w:r>
      <w:r w:rsidR="00B721D1" w:rsidRPr="00C62AA6">
        <w:rPr>
          <w:rFonts w:asciiTheme="minorHAnsi" w:hAnsiTheme="minorHAnsi"/>
          <w:sz w:val="20"/>
          <w:szCs w:val="20"/>
        </w:rPr>
        <w:t xml:space="preserve"> εν λόγω </w:t>
      </w:r>
      <w:r w:rsidRPr="00C62AA6">
        <w:rPr>
          <w:rFonts w:asciiTheme="minorHAnsi" w:hAnsiTheme="minorHAnsi"/>
          <w:sz w:val="20"/>
          <w:szCs w:val="20"/>
        </w:rPr>
        <w:t xml:space="preserve">Επιτροπή αξιολογεί τις προσφορές </w:t>
      </w:r>
      <w:r w:rsidR="00A67AFE">
        <w:rPr>
          <w:rFonts w:asciiTheme="minorHAnsi" w:hAnsiTheme="minorHAnsi"/>
          <w:sz w:val="20"/>
          <w:szCs w:val="20"/>
        </w:rPr>
        <w:t>ως εξής:</w:t>
      </w:r>
    </w:p>
    <w:p w:rsidR="00D474F9" w:rsidRPr="00D474F9" w:rsidRDefault="00A67AFE" w:rsidP="00015A10">
      <w:pPr>
        <w:pStyle w:val="a9"/>
        <w:numPr>
          <w:ilvl w:val="0"/>
          <w:numId w:val="8"/>
        </w:numPr>
        <w:spacing w:line="276" w:lineRule="auto"/>
        <w:ind w:left="284" w:hanging="284"/>
        <w:jc w:val="both"/>
        <w:rPr>
          <w:rFonts w:asciiTheme="minorHAnsi" w:hAnsiTheme="minorHAnsi"/>
          <w:sz w:val="20"/>
          <w:szCs w:val="20"/>
        </w:rPr>
      </w:pPr>
      <w:r w:rsidRPr="00D474F9">
        <w:rPr>
          <w:rFonts w:asciiTheme="minorHAnsi" w:hAnsiTheme="minorHAnsi"/>
          <w:sz w:val="20"/>
          <w:szCs w:val="20"/>
        </w:rPr>
        <w:t xml:space="preserve">Για τα είδη όπου έχει επιλεγεί ένας Ανάδοχος, </w:t>
      </w:r>
      <w:r w:rsidR="00D474F9" w:rsidRPr="00D474F9">
        <w:rPr>
          <w:rFonts w:asciiTheme="minorHAnsi" w:hAnsiTheme="minorHAnsi"/>
          <w:sz w:val="20"/>
          <w:szCs w:val="20"/>
        </w:rPr>
        <w:t>κρίνεται αν η προσφορά του είναι συμφέρουσα για το Δημόσιο</w:t>
      </w:r>
      <w:r w:rsidR="00D474F9">
        <w:rPr>
          <w:rFonts w:asciiTheme="minorHAnsi" w:hAnsiTheme="minorHAnsi"/>
          <w:sz w:val="20"/>
          <w:szCs w:val="20"/>
        </w:rPr>
        <w:t>.</w:t>
      </w:r>
    </w:p>
    <w:p w:rsidR="00D474F9" w:rsidRDefault="00D474F9" w:rsidP="00015A10">
      <w:pPr>
        <w:pStyle w:val="a9"/>
        <w:numPr>
          <w:ilvl w:val="0"/>
          <w:numId w:val="8"/>
        </w:numPr>
        <w:spacing w:line="276" w:lineRule="auto"/>
        <w:ind w:left="284" w:hanging="284"/>
        <w:jc w:val="both"/>
        <w:rPr>
          <w:rFonts w:asciiTheme="minorHAnsi" w:hAnsiTheme="minorHAnsi"/>
          <w:sz w:val="20"/>
          <w:szCs w:val="20"/>
        </w:rPr>
      </w:pPr>
      <w:r w:rsidRPr="00D474F9">
        <w:rPr>
          <w:rFonts w:asciiTheme="minorHAnsi" w:hAnsiTheme="minorHAnsi"/>
          <w:sz w:val="20"/>
          <w:szCs w:val="20"/>
        </w:rPr>
        <w:t xml:space="preserve">Για τα είδη </w:t>
      </w:r>
      <w:r w:rsidR="00A67AFE" w:rsidRPr="00D474F9">
        <w:rPr>
          <w:rFonts w:asciiTheme="minorHAnsi" w:hAnsiTheme="minorHAnsi"/>
          <w:sz w:val="20"/>
          <w:szCs w:val="20"/>
        </w:rPr>
        <w:t xml:space="preserve"> </w:t>
      </w:r>
      <w:r w:rsidRPr="00D474F9">
        <w:rPr>
          <w:rFonts w:asciiTheme="minorHAnsi" w:hAnsiTheme="minorHAnsi"/>
          <w:sz w:val="20"/>
          <w:szCs w:val="20"/>
        </w:rPr>
        <w:t>όπου έχουν επιλεγεί δύο Ανάδοχοι, επιλέγεται αυτός με την μικρότερη συνολική οικονομική προσφορά</w:t>
      </w:r>
      <w:r w:rsidR="00EF7000">
        <w:rPr>
          <w:rFonts w:asciiTheme="minorHAnsi" w:hAnsiTheme="minorHAnsi"/>
          <w:sz w:val="20"/>
          <w:szCs w:val="20"/>
        </w:rPr>
        <w:t>, εφόσον η συνολική τιμή είναι συμφέρουσα για το Δημόσιο.</w:t>
      </w:r>
    </w:p>
    <w:p w:rsidR="000F4934" w:rsidRPr="000F4934" w:rsidRDefault="000F4934" w:rsidP="00015A10">
      <w:pPr>
        <w:spacing w:after="200" w:line="276" w:lineRule="auto"/>
        <w:contextualSpacing/>
        <w:jc w:val="both"/>
        <w:rPr>
          <w:rFonts w:asciiTheme="minorHAnsi" w:hAnsiTheme="minorHAnsi"/>
          <w:color w:val="0D0D0D"/>
          <w:sz w:val="20"/>
          <w:szCs w:val="20"/>
        </w:rPr>
      </w:pPr>
      <w:r>
        <w:rPr>
          <w:rFonts w:asciiTheme="minorHAnsi" w:hAnsiTheme="minorHAnsi"/>
          <w:color w:val="0D0D0D"/>
          <w:sz w:val="20"/>
          <w:szCs w:val="20"/>
        </w:rPr>
        <w:t>Η Ε</w:t>
      </w:r>
      <w:r w:rsidRPr="000F4934">
        <w:rPr>
          <w:rFonts w:asciiTheme="minorHAnsi" w:hAnsiTheme="minorHAnsi"/>
          <w:color w:val="0D0D0D"/>
          <w:sz w:val="20"/>
          <w:szCs w:val="20"/>
        </w:rPr>
        <w:t xml:space="preserve">πιτροπή διενέργειας </w:t>
      </w:r>
      <w:r w:rsidRPr="000F4934">
        <w:rPr>
          <w:rFonts w:asciiTheme="minorHAnsi" w:hAnsiTheme="minorHAnsi"/>
          <w:sz w:val="20"/>
          <w:szCs w:val="20"/>
        </w:rPr>
        <w:t xml:space="preserve">και αξιολόγησης </w:t>
      </w:r>
      <w:r>
        <w:rPr>
          <w:rFonts w:asciiTheme="minorHAnsi" w:hAnsiTheme="minorHAnsi"/>
          <w:color w:val="0D0D0D"/>
          <w:sz w:val="20"/>
          <w:szCs w:val="20"/>
        </w:rPr>
        <w:t xml:space="preserve">του διαγωνισμού </w:t>
      </w:r>
      <w:r w:rsidRPr="000F4934">
        <w:rPr>
          <w:rFonts w:asciiTheme="minorHAnsi" w:hAnsiTheme="minorHAnsi"/>
          <w:color w:val="0D0D0D"/>
          <w:sz w:val="20"/>
          <w:szCs w:val="20"/>
        </w:rPr>
        <w:t xml:space="preserve">μπορεί να ζητήσει </w:t>
      </w:r>
      <w:r>
        <w:rPr>
          <w:rFonts w:asciiTheme="minorHAnsi" w:hAnsiTheme="minorHAnsi"/>
          <w:color w:val="0D0D0D"/>
          <w:sz w:val="20"/>
          <w:szCs w:val="20"/>
        </w:rPr>
        <w:t>διευκρινίσεις</w:t>
      </w:r>
      <w:r w:rsidRPr="000F4934">
        <w:rPr>
          <w:rFonts w:asciiTheme="minorHAnsi" w:hAnsiTheme="minorHAnsi"/>
          <w:color w:val="0D0D0D"/>
          <w:sz w:val="20"/>
          <w:szCs w:val="20"/>
        </w:rPr>
        <w:t xml:space="preserve"> προκειμένου να αξιολογήσει την </w:t>
      </w:r>
      <w:r>
        <w:rPr>
          <w:rFonts w:asciiTheme="minorHAnsi" w:hAnsiTheme="minorHAnsi"/>
          <w:color w:val="0D0D0D"/>
          <w:sz w:val="20"/>
          <w:szCs w:val="20"/>
        </w:rPr>
        <w:t>προσφορά</w:t>
      </w:r>
      <w:r w:rsidRPr="000F4934">
        <w:rPr>
          <w:rFonts w:asciiTheme="minorHAnsi" w:hAnsiTheme="minorHAnsi"/>
          <w:color w:val="0D0D0D"/>
          <w:sz w:val="20"/>
          <w:szCs w:val="20"/>
        </w:rPr>
        <w:t xml:space="preserve">. Ο ανάδοχος πρέπει να παρέχει τα αιτούμενα στοιχεία τεκμηρίωσης της </w:t>
      </w:r>
      <w:r>
        <w:rPr>
          <w:rFonts w:asciiTheme="minorHAnsi" w:hAnsiTheme="minorHAnsi"/>
          <w:color w:val="0D0D0D"/>
          <w:sz w:val="20"/>
          <w:szCs w:val="20"/>
        </w:rPr>
        <w:t>προσφο</w:t>
      </w:r>
      <w:r w:rsidRPr="000F4934">
        <w:rPr>
          <w:rFonts w:asciiTheme="minorHAnsi" w:hAnsiTheme="minorHAnsi"/>
          <w:color w:val="0D0D0D"/>
          <w:sz w:val="20"/>
          <w:szCs w:val="20"/>
        </w:rPr>
        <w:t>ρ</w:t>
      </w:r>
      <w:r>
        <w:rPr>
          <w:rFonts w:asciiTheme="minorHAnsi" w:hAnsiTheme="minorHAnsi"/>
          <w:color w:val="0D0D0D"/>
          <w:sz w:val="20"/>
          <w:szCs w:val="20"/>
        </w:rPr>
        <w:t>άς του</w:t>
      </w:r>
      <w:r w:rsidRPr="000F4934">
        <w:rPr>
          <w:rFonts w:asciiTheme="minorHAnsi" w:hAnsiTheme="minorHAnsi"/>
          <w:color w:val="0D0D0D"/>
          <w:sz w:val="20"/>
          <w:szCs w:val="20"/>
        </w:rPr>
        <w:t>.</w:t>
      </w:r>
    </w:p>
    <w:p w:rsidR="00DA78C5" w:rsidRPr="0077300F" w:rsidRDefault="00DA78C5" w:rsidP="00015A10">
      <w:pPr>
        <w:spacing w:line="276" w:lineRule="auto"/>
        <w:jc w:val="both"/>
        <w:rPr>
          <w:rFonts w:asciiTheme="minorHAnsi" w:hAnsiTheme="minorHAnsi" w:cs="Tahoma"/>
          <w:sz w:val="20"/>
          <w:szCs w:val="20"/>
        </w:rPr>
      </w:pPr>
    </w:p>
    <w:p w:rsidR="00CF3897" w:rsidRPr="0077300F" w:rsidRDefault="00FB3358" w:rsidP="00A14526">
      <w:pPr>
        <w:pStyle w:val="a9"/>
        <w:spacing w:after="120" w:line="276" w:lineRule="auto"/>
        <w:ind w:left="0"/>
        <w:jc w:val="both"/>
        <w:rPr>
          <w:rFonts w:asciiTheme="minorHAnsi" w:hAnsiTheme="minorHAnsi"/>
          <w:b/>
          <w:sz w:val="20"/>
          <w:szCs w:val="20"/>
          <w:u w:val="single"/>
        </w:rPr>
      </w:pPr>
      <w:r w:rsidRPr="0077300F">
        <w:rPr>
          <w:rFonts w:asciiTheme="minorHAnsi" w:hAnsiTheme="minorHAnsi"/>
          <w:b/>
          <w:sz w:val="20"/>
          <w:szCs w:val="20"/>
          <w:u w:val="single"/>
        </w:rPr>
        <w:t xml:space="preserve"> </w:t>
      </w:r>
      <w:r w:rsidR="00CF3897" w:rsidRPr="0077300F">
        <w:rPr>
          <w:rFonts w:asciiTheme="minorHAnsi" w:hAnsiTheme="minorHAnsi"/>
          <w:b/>
          <w:sz w:val="20"/>
          <w:szCs w:val="20"/>
          <w:u w:val="single"/>
        </w:rPr>
        <w:t>ΥΠΟΓΡΑΦΗ ΣΥΜΒΑΣΗΣ - ΕΓΓΥΗΣΕΙΣ</w:t>
      </w:r>
    </w:p>
    <w:p w:rsidR="009A01C0" w:rsidRPr="0077300F" w:rsidRDefault="005751A9" w:rsidP="00015A10">
      <w:pPr>
        <w:spacing w:line="276" w:lineRule="auto"/>
        <w:jc w:val="both"/>
        <w:rPr>
          <w:rFonts w:asciiTheme="minorHAnsi" w:hAnsiTheme="minorHAnsi"/>
          <w:b/>
          <w:sz w:val="20"/>
          <w:szCs w:val="20"/>
        </w:rPr>
      </w:pPr>
      <w:r w:rsidRPr="0077300F">
        <w:rPr>
          <w:rFonts w:asciiTheme="minorHAnsi" w:hAnsiTheme="minorHAnsi"/>
          <w:sz w:val="20"/>
          <w:szCs w:val="20"/>
        </w:rPr>
        <w:t>Ο προμηθευτής στον οποίο θα</w:t>
      </w:r>
      <w:r w:rsidR="00DD5E51" w:rsidRPr="0077300F">
        <w:rPr>
          <w:rFonts w:asciiTheme="minorHAnsi" w:hAnsiTheme="minorHAnsi"/>
          <w:sz w:val="20"/>
          <w:szCs w:val="20"/>
        </w:rPr>
        <w:t xml:space="preserve"> γίνει η κατακύρωση υποχρεούται να προσέλθει μέσα σε δέκα  (10) ημέρες από την ημερομηνία ανακοίνωσης της κατακύρωσης, για την υπογραφή </w:t>
      </w:r>
      <w:r w:rsidR="000F4CEB" w:rsidRPr="0077300F">
        <w:rPr>
          <w:rFonts w:asciiTheme="minorHAnsi" w:hAnsiTheme="minorHAnsi"/>
          <w:sz w:val="20"/>
          <w:szCs w:val="20"/>
        </w:rPr>
        <w:t xml:space="preserve"> </w:t>
      </w:r>
      <w:r w:rsidRPr="0077300F">
        <w:rPr>
          <w:rFonts w:asciiTheme="minorHAnsi" w:hAnsiTheme="minorHAnsi"/>
          <w:sz w:val="20"/>
          <w:szCs w:val="20"/>
        </w:rPr>
        <w:t>εκτελεστική</w:t>
      </w:r>
      <w:r w:rsidR="00DD5E51" w:rsidRPr="0077300F">
        <w:rPr>
          <w:rFonts w:asciiTheme="minorHAnsi" w:hAnsiTheme="minorHAnsi"/>
          <w:sz w:val="20"/>
          <w:szCs w:val="20"/>
        </w:rPr>
        <w:t>ς</w:t>
      </w:r>
      <w:r w:rsidRPr="0077300F">
        <w:rPr>
          <w:rFonts w:asciiTheme="minorHAnsi" w:hAnsiTheme="minorHAnsi"/>
          <w:sz w:val="20"/>
          <w:szCs w:val="20"/>
        </w:rPr>
        <w:t xml:space="preserve"> </w:t>
      </w:r>
      <w:r w:rsidR="001B5037" w:rsidRPr="0077300F">
        <w:rPr>
          <w:rFonts w:asciiTheme="minorHAnsi" w:hAnsiTheme="minorHAnsi"/>
          <w:sz w:val="20"/>
          <w:szCs w:val="20"/>
        </w:rPr>
        <w:t>σύμβαση</w:t>
      </w:r>
      <w:r w:rsidR="00DD5E51" w:rsidRPr="0077300F">
        <w:rPr>
          <w:rFonts w:asciiTheme="minorHAnsi" w:hAnsiTheme="minorHAnsi"/>
          <w:sz w:val="20"/>
          <w:szCs w:val="20"/>
        </w:rPr>
        <w:t>ς</w:t>
      </w:r>
      <w:r w:rsidR="001B5037" w:rsidRPr="0077300F">
        <w:rPr>
          <w:rFonts w:asciiTheme="minorHAnsi" w:hAnsiTheme="minorHAnsi"/>
          <w:sz w:val="20"/>
          <w:szCs w:val="20"/>
        </w:rPr>
        <w:t xml:space="preserve"> </w:t>
      </w:r>
      <w:r w:rsidR="00F91815" w:rsidRPr="0077300F">
        <w:rPr>
          <w:rFonts w:asciiTheme="minorHAnsi" w:hAnsiTheme="minorHAnsi"/>
          <w:sz w:val="20"/>
          <w:szCs w:val="20"/>
        </w:rPr>
        <w:t xml:space="preserve">της συμφωνίας πλαισίου </w:t>
      </w:r>
      <w:r w:rsidR="00DD5E51" w:rsidRPr="0077300F">
        <w:rPr>
          <w:rFonts w:asciiTheme="minorHAnsi" w:hAnsiTheme="minorHAnsi"/>
          <w:sz w:val="20"/>
          <w:szCs w:val="20"/>
        </w:rPr>
        <w:t>(</w:t>
      </w:r>
      <w:r w:rsidRPr="0077300F">
        <w:rPr>
          <w:rFonts w:asciiTheme="minorHAnsi" w:hAnsiTheme="minorHAnsi" w:cs="Tahoma"/>
          <w:sz w:val="20"/>
          <w:szCs w:val="20"/>
        </w:rPr>
        <w:t>εφόσον η συνολική αξία της προμήθ</w:t>
      </w:r>
      <w:r w:rsidR="004E5850" w:rsidRPr="0077300F">
        <w:rPr>
          <w:rFonts w:asciiTheme="minorHAnsi" w:hAnsiTheme="minorHAnsi" w:cs="Tahoma"/>
          <w:sz w:val="20"/>
          <w:szCs w:val="20"/>
        </w:rPr>
        <w:t xml:space="preserve">ειας που του ανατίθεται χωρίς </w:t>
      </w:r>
      <w:r w:rsidRPr="0077300F">
        <w:rPr>
          <w:rFonts w:asciiTheme="minorHAnsi" w:hAnsiTheme="minorHAnsi" w:cs="Tahoma"/>
          <w:sz w:val="20"/>
          <w:szCs w:val="20"/>
        </w:rPr>
        <w:t>ΦΠΑ ξεπερνά τις 2.500,00 €</w:t>
      </w:r>
      <w:r w:rsidR="00DD5E51" w:rsidRPr="0077300F">
        <w:rPr>
          <w:rFonts w:asciiTheme="minorHAnsi" w:hAnsiTheme="minorHAnsi" w:cs="Tahoma"/>
          <w:sz w:val="20"/>
          <w:szCs w:val="20"/>
        </w:rPr>
        <w:t>),</w:t>
      </w:r>
      <w:r w:rsidR="004E5850" w:rsidRPr="0077300F">
        <w:rPr>
          <w:rFonts w:asciiTheme="minorHAnsi" w:hAnsiTheme="minorHAnsi" w:cs="Tahoma"/>
          <w:sz w:val="20"/>
          <w:szCs w:val="20"/>
        </w:rPr>
        <w:t xml:space="preserve"> </w:t>
      </w:r>
      <w:r w:rsidR="00DD5E51" w:rsidRPr="0077300F">
        <w:rPr>
          <w:rFonts w:asciiTheme="minorHAnsi" w:hAnsiTheme="minorHAnsi" w:cs="Tahoma"/>
          <w:sz w:val="20"/>
          <w:szCs w:val="20"/>
        </w:rPr>
        <w:t xml:space="preserve">προσκομίζοντας </w:t>
      </w:r>
      <w:r w:rsidR="00FB3358" w:rsidRPr="0077300F">
        <w:rPr>
          <w:rFonts w:asciiTheme="minorHAnsi" w:hAnsiTheme="minorHAnsi"/>
          <w:sz w:val="20"/>
          <w:szCs w:val="20"/>
          <w:u w:val="single"/>
        </w:rPr>
        <w:t>εγγύηση καλής εκτέλεσης της σύμβασης</w:t>
      </w:r>
      <w:r w:rsidR="00FB3358" w:rsidRPr="0077300F">
        <w:rPr>
          <w:rFonts w:asciiTheme="minorHAnsi" w:hAnsiTheme="minorHAnsi"/>
          <w:sz w:val="20"/>
          <w:szCs w:val="20"/>
        </w:rPr>
        <w:t xml:space="preserve">, το ύψος της οποίας θα ανέρχεται στο 5% της συνολικής συμβατικής αξίας, χωρίς ΦΠΑ.  Ο χρόνος ισχύος της εγγύησης πρέπει να είναι μεγαλύτερος κατά </w:t>
      </w:r>
      <w:r w:rsidR="00C205D7">
        <w:rPr>
          <w:rFonts w:asciiTheme="minorHAnsi" w:hAnsiTheme="minorHAnsi"/>
          <w:sz w:val="20"/>
          <w:szCs w:val="20"/>
        </w:rPr>
        <w:t>έναν</w:t>
      </w:r>
      <w:r w:rsidR="00FB3358" w:rsidRPr="0077300F">
        <w:rPr>
          <w:rFonts w:asciiTheme="minorHAnsi" w:hAnsiTheme="minorHAnsi"/>
          <w:sz w:val="20"/>
          <w:szCs w:val="20"/>
        </w:rPr>
        <w:t xml:space="preserve"> </w:t>
      </w:r>
      <w:r w:rsidR="00C205D7">
        <w:rPr>
          <w:rFonts w:asciiTheme="minorHAnsi" w:hAnsiTheme="minorHAnsi"/>
          <w:sz w:val="20"/>
          <w:szCs w:val="20"/>
        </w:rPr>
        <w:t xml:space="preserve">(1) </w:t>
      </w:r>
      <w:r w:rsidR="00FB3358" w:rsidRPr="0077300F">
        <w:rPr>
          <w:rFonts w:asciiTheme="minorHAnsi" w:hAnsiTheme="minorHAnsi"/>
          <w:sz w:val="20"/>
          <w:szCs w:val="20"/>
        </w:rPr>
        <w:t xml:space="preserve">τουλάχιστον </w:t>
      </w:r>
      <w:r w:rsidR="00C205D7">
        <w:rPr>
          <w:rFonts w:asciiTheme="minorHAnsi" w:hAnsiTheme="minorHAnsi"/>
          <w:sz w:val="20"/>
          <w:szCs w:val="20"/>
        </w:rPr>
        <w:t>μήνα</w:t>
      </w:r>
      <w:r w:rsidR="00FB3358" w:rsidRPr="0077300F">
        <w:rPr>
          <w:rFonts w:asciiTheme="minorHAnsi" w:hAnsiTheme="minorHAnsi"/>
          <w:sz w:val="20"/>
          <w:szCs w:val="20"/>
        </w:rPr>
        <w:t xml:space="preserve"> από τον συνολικό συμβατικό χρόνο παροχής των υπηρεσιών συντήρησης ή/και αποκατάστασης της βλάβης</w:t>
      </w:r>
      <w:r w:rsidR="00DA78C5" w:rsidRPr="0077300F">
        <w:rPr>
          <w:rFonts w:asciiTheme="minorHAnsi" w:hAnsiTheme="minorHAnsi"/>
          <w:sz w:val="20"/>
          <w:szCs w:val="20"/>
        </w:rPr>
        <w:t xml:space="preserve"> </w:t>
      </w:r>
      <w:r w:rsidR="00FD56F1" w:rsidRPr="0077300F">
        <w:rPr>
          <w:rFonts w:asciiTheme="minorHAnsi" w:hAnsiTheme="minorHAnsi"/>
          <w:sz w:val="20"/>
          <w:szCs w:val="20"/>
        </w:rPr>
        <w:t xml:space="preserve">καθώς </w:t>
      </w:r>
      <w:r w:rsidR="00DA78C5" w:rsidRPr="0077300F">
        <w:rPr>
          <w:rFonts w:asciiTheme="minorHAnsi" w:hAnsiTheme="minorHAnsi"/>
          <w:sz w:val="20"/>
          <w:szCs w:val="20"/>
        </w:rPr>
        <w:t>και παραλαβής των ανταλλακτικών</w:t>
      </w:r>
      <w:r w:rsidR="00FB3358" w:rsidRPr="0077300F">
        <w:rPr>
          <w:rFonts w:asciiTheme="minorHAnsi" w:hAnsiTheme="minorHAnsi"/>
          <w:sz w:val="20"/>
          <w:szCs w:val="20"/>
        </w:rPr>
        <w:t xml:space="preserve">, για τα είδη που προβλέπονται στην εκτελεστική σύμβαση. </w:t>
      </w:r>
      <w:r w:rsidR="00C205D7">
        <w:rPr>
          <w:rFonts w:asciiTheme="minorHAnsi" w:hAnsiTheme="minorHAnsi"/>
          <w:sz w:val="20"/>
          <w:szCs w:val="20"/>
        </w:rPr>
        <w:t xml:space="preserve">Η προσμέτρηση του χρόνου ισχύος της εγγύησης ξεκινά από την παραλαβή </w:t>
      </w:r>
      <w:r w:rsidR="00EF6C7B">
        <w:rPr>
          <w:rFonts w:asciiTheme="minorHAnsi" w:hAnsiTheme="minorHAnsi"/>
          <w:sz w:val="20"/>
          <w:szCs w:val="20"/>
        </w:rPr>
        <w:t xml:space="preserve">από την Υπηρεσία, </w:t>
      </w:r>
      <w:r w:rsidR="00C205D7">
        <w:rPr>
          <w:rFonts w:asciiTheme="minorHAnsi" w:hAnsiTheme="minorHAnsi"/>
          <w:sz w:val="20"/>
          <w:szCs w:val="20"/>
        </w:rPr>
        <w:t xml:space="preserve">της υπογεγραμμένης από τον Ανάδοχο Σύμβασης. </w:t>
      </w:r>
      <w:r w:rsidR="00FB3358" w:rsidRPr="0077300F">
        <w:rPr>
          <w:rFonts w:asciiTheme="minorHAnsi" w:hAnsiTheme="minorHAnsi"/>
          <w:sz w:val="20"/>
          <w:szCs w:val="20"/>
        </w:rPr>
        <w:t xml:space="preserve">Η εγγύηση επιστρέφεται στον ανάδοχο μετά την οριστική ποσοτική και ποιοτική παραλαβή των υπηρεσιών και </w:t>
      </w:r>
      <w:r w:rsidR="00DA78C5" w:rsidRPr="0077300F">
        <w:rPr>
          <w:rFonts w:asciiTheme="minorHAnsi" w:hAnsiTheme="minorHAnsi"/>
          <w:sz w:val="20"/>
          <w:szCs w:val="20"/>
        </w:rPr>
        <w:t xml:space="preserve">ειδών και </w:t>
      </w:r>
      <w:r w:rsidR="00FB3358" w:rsidRPr="0077300F">
        <w:rPr>
          <w:rFonts w:asciiTheme="minorHAnsi" w:hAnsiTheme="minorHAnsi"/>
          <w:sz w:val="20"/>
          <w:szCs w:val="20"/>
        </w:rPr>
        <w:t xml:space="preserve">την εκπλήρωση των συμβατικών του υποχρεώσεων. </w:t>
      </w:r>
    </w:p>
    <w:p w:rsidR="00FD56F1" w:rsidRPr="0077300F" w:rsidRDefault="00FD56F1" w:rsidP="00015A10">
      <w:pPr>
        <w:spacing w:line="276" w:lineRule="auto"/>
        <w:jc w:val="both"/>
        <w:rPr>
          <w:rFonts w:asciiTheme="minorHAnsi" w:hAnsiTheme="minorHAnsi"/>
          <w:sz w:val="20"/>
          <w:szCs w:val="20"/>
        </w:rPr>
      </w:pPr>
      <w:r w:rsidRPr="0077300F">
        <w:rPr>
          <w:rFonts w:asciiTheme="minorHAnsi" w:hAnsiTheme="minorHAnsi"/>
          <w:sz w:val="20"/>
          <w:szCs w:val="20"/>
          <w:u w:val="single"/>
        </w:rPr>
        <w:t>Ε</w:t>
      </w:r>
      <w:r w:rsidR="00FB3358" w:rsidRPr="0077300F">
        <w:rPr>
          <w:rFonts w:asciiTheme="minorHAnsi" w:hAnsiTheme="minorHAnsi"/>
          <w:sz w:val="20"/>
          <w:szCs w:val="20"/>
          <w:u w:val="single"/>
        </w:rPr>
        <w:t>γγύησ</w:t>
      </w:r>
      <w:r w:rsidRPr="0077300F">
        <w:rPr>
          <w:rFonts w:asciiTheme="minorHAnsi" w:hAnsiTheme="minorHAnsi"/>
          <w:sz w:val="20"/>
          <w:szCs w:val="20"/>
          <w:u w:val="single"/>
        </w:rPr>
        <w:t>η καλής λειτουργίας:</w:t>
      </w:r>
      <w:r w:rsidR="003544A7" w:rsidRPr="003544A7">
        <w:rPr>
          <w:rFonts w:asciiTheme="minorHAnsi" w:hAnsiTheme="minorHAnsi"/>
          <w:sz w:val="20"/>
          <w:szCs w:val="20"/>
        </w:rPr>
        <w:t xml:space="preserve"> </w:t>
      </w:r>
      <w:r w:rsidRPr="0077300F">
        <w:rPr>
          <w:rFonts w:asciiTheme="minorHAnsi" w:hAnsiTheme="minorHAnsi"/>
          <w:color w:val="0D0D0D"/>
          <w:sz w:val="20"/>
          <w:szCs w:val="20"/>
        </w:rPr>
        <w:t>Τα ανταλλακτικά που τοποθετούνται καλύπτονται από εγγύηση καλής λειτουργίας έξι (6) μηνών. Ο ανάδοχος υποχρεούται να παρέχει εξάμηνη εγγύηση καλής λειτουργίας του οργάνου μετά την επισκευή της βλάβης, όσον αφορά στην εκ νέου βλάβη για τον ίδιο λόγο. Στις περιπτώσεις εμφάνισης ίδιας ή παρόμοιας βλάβης με αυτήν που αποκαταστάθηκε, ο ανάδοχος των προηγούμενων εργασιών υποχρεούται να πραγματοποιεί τον αναγκαίο αριθμό επισκέψεων για τον εντοπισμό και αποκατάσταση δυσλειτουργιών και βλαβών μετά από έγγραφη ή τηλεφωνική κλήση</w:t>
      </w:r>
      <w:r w:rsidRPr="0077300F">
        <w:rPr>
          <w:rFonts w:asciiTheme="minorHAnsi" w:hAnsiTheme="minorHAnsi"/>
          <w:sz w:val="20"/>
          <w:szCs w:val="20"/>
        </w:rPr>
        <w:t xml:space="preserve"> των Υπηρεσιών του ΓΧΚ. Ο χρόνος ανταπόκρισης δεν θα υπερβαίνει τις πέντε (5) εργάσιμες ημέρες προκειμένου για τις </w:t>
      </w:r>
      <w:r w:rsidR="005547A9">
        <w:rPr>
          <w:rFonts w:asciiTheme="minorHAnsi" w:hAnsiTheme="minorHAnsi"/>
          <w:sz w:val="20"/>
          <w:szCs w:val="20"/>
        </w:rPr>
        <w:t xml:space="preserve">Χημικές </w:t>
      </w:r>
      <w:r w:rsidRPr="0077300F">
        <w:rPr>
          <w:rFonts w:asciiTheme="minorHAnsi" w:hAnsiTheme="minorHAnsi"/>
          <w:sz w:val="20"/>
          <w:szCs w:val="20"/>
        </w:rPr>
        <w:t>Υπηρεσίες της Αττικής και Θεσσαλονίκης και τις επτά (7) εργάσιμες ημέρες προκειμένου για τις Χημικές Υπηρεσίες της υπόλοιπης Ελλάδας. Ο ανάδοχος δεν φέρει ευθύνη αν η συσκευή τεθεί σε κατάσταση εκτός λειτουργίας από αποδεδειγμένο, με πραγματικά ευρήματα, κακό ή πλημμελή χειρισμό ή κακή παροχή κατά ποσότητα και ποιότητα των πόρων που υποχρεούται να διαθέτει το ΓΧΚ και για τους οποίους δεν έχει ευθύνη ο ανάδοχος.</w:t>
      </w:r>
    </w:p>
    <w:p w:rsidR="007118B3"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 </w:t>
      </w:r>
    </w:p>
    <w:p w:rsidR="00FB3358" w:rsidRPr="0077300F" w:rsidRDefault="00655D7F" w:rsidP="00015A10">
      <w:pPr>
        <w:spacing w:line="276" w:lineRule="auto"/>
        <w:contextualSpacing/>
        <w:jc w:val="both"/>
        <w:rPr>
          <w:rFonts w:asciiTheme="minorHAnsi" w:hAnsiTheme="minorHAnsi"/>
          <w:b/>
          <w:sz w:val="20"/>
          <w:szCs w:val="20"/>
          <w:u w:val="single"/>
        </w:rPr>
      </w:pPr>
      <w:r w:rsidRPr="0077300F">
        <w:rPr>
          <w:rFonts w:asciiTheme="minorHAnsi" w:hAnsiTheme="minorHAnsi"/>
          <w:b/>
          <w:sz w:val="20"/>
          <w:szCs w:val="20"/>
          <w:u w:val="single"/>
        </w:rPr>
        <w:t xml:space="preserve">ΤΟΠΟΣ ΠΑΡΑΔΟΣΗΣ </w:t>
      </w:r>
    </w:p>
    <w:p w:rsidR="007118B3" w:rsidRDefault="007118B3" w:rsidP="00015A10">
      <w:pPr>
        <w:spacing w:line="276" w:lineRule="auto"/>
        <w:jc w:val="both"/>
        <w:rPr>
          <w:rFonts w:asciiTheme="minorHAnsi" w:hAnsiTheme="minorHAnsi" w:cs="Tahoma"/>
          <w:sz w:val="20"/>
          <w:szCs w:val="20"/>
        </w:rPr>
      </w:pPr>
      <w:r w:rsidRPr="0077300F">
        <w:rPr>
          <w:rFonts w:asciiTheme="minorHAnsi" w:hAnsiTheme="minorHAnsi" w:cs="Tahoma"/>
          <w:sz w:val="20"/>
          <w:szCs w:val="20"/>
        </w:rPr>
        <w:t xml:space="preserve">Η παράδοση </w:t>
      </w:r>
      <w:r w:rsidR="00655D7F" w:rsidRPr="0077300F">
        <w:rPr>
          <w:rFonts w:asciiTheme="minorHAnsi" w:hAnsiTheme="minorHAnsi" w:cs="Tahoma"/>
          <w:sz w:val="20"/>
          <w:szCs w:val="20"/>
        </w:rPr>
        <w:t xml:space="preserve">των </w:t>
      </w:r>
      <w:r w:rsidRPr="0077300F">
        <w:rPr>
          <w:rFonts w:asciiTheme="minorHAnsi" w:hAnsiTheme="minorHAnsi" w:cs="Tahoma"/>
          <w:sz w:val="20"/>
          <w:szCs w:val="20"/>
        </w:rPr>
        <w:t xml:space="preserve">υπηρεσιών συντήρησης ή/και επισκευής εξοπλισμού και των σχετικών ανταλλακτικών θα γίνει </w:t>
      </w:r>
      <w:r w:rsidR="00031C76">
        <w:rPr>
          <w:rFonts w:asciiTheme="minorHAnsi" w:hAnsiTheme="minorHAnsi" w:cs="Tahoma"/>
          <w:sz w:val="20"/>
          <w:szCs w:val="20"/>
        </w:rPr>
        <w:t xml:space="preserve">εντός </w:t>
      </w:r>
      <w:r w:rsidR="00380C2D">
        <w:rPr>
          <w:rFonts w:asciiTheme="minorHAnsi" w:hAnsiTheme="minorHAnsi" w:cs="Tahoma"/>
          <w:sz w:val="20"/>
          <w:szCs w:val="20"/>
        </w:rPr>
        <w:t>πεντα</w:t>
      </w:r>
      <w:r w:rsidR="00031C76">
        <w:rPr>
          <w:rFonts w:asciiTheme="minorHAnsi" w:hAnsiTheme="minorHAnsi" w:cs="Tahoma"/>
          <w:sz w:val="20"/>
          <w:szCs w:val="20"/>
        </w:rPr>
        <w:t>μήνου από την υπογραφή της Σύμβασης ή</w:t>
      </w:r>
      <w:r w:rsidR="00726E49">
        <w:rPr>
          <w:rFonts w:asciiTheme="minorHAnsi" w:hAnsiTheme="minorHAnsi" w:cs="Tahoma"/>
          <w:sz w:val="20"/>
          <w:szCs w:val="20"/>
        </w:rPr>
        <w:t>,</w:t>
      </w:r>
      <w:r w:rsidR="00031C76">
        <w:rPr>
          <w:rFonts w:asciiTheme="minorHAnsi" w:hAnsiTheme="minorHAnsi" w:cs="Tahoma"/>
          <w:sz w:val="20"/>
          <w:szCs w:val="20"/>
        </w:rPr>
        <w:t xml:space="preserve"> αν δεν απαιτείται υπογραφή Σύμβασης, από την κοινοποίηση στον Ανάδοχο της Απόφασης κατακύρωσης, </w:t>
      </w:r>
      <w:r w:rsidRPr="0077300F">
        <w:rPr>
          <w:rFonts w:asciiTheme="minorHAnsi" w:hAnsiTheme="minorHAnsi" w:cs="Tahoma"/>
          <w:sz w:val="20"/>
          <w:szCs w:val="20"/>
        </w:rPr>
        <w:t>ως εξής:</w:t>
      </w:r>
    </w:p>
    <w:p w:rsidR="00726E49" w:rsidRPr="0077300F" w:rsidRDefault="00726E49" w:rsidP="00015A10">
      <w:pPr>
        <w:spacing w:line="276" w:lineRule="auto"/>
        <w:jc w:val="both"/>
        <w:rPr>
          <w:rFonts w:asciiTheme="minorHAnsi" w:hAnsiTheme="minorHAnsi" w:cs="Tahoma"/>
          <w:sz w:val="20"/>
          <w:szCs w:val="20"/>
        </w:rPr>
      </w:pP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6"/>
        <w:gridCol w:w="2552"/>
        <w:gridCol w:w="1842"/>
        <w:gridCol w:w="1560"/>
        <w:gridCol w:w="2126"/>
      </w:tblGrid>
      <w:tr w:rsidR="009B35C7" w:rsidRPr="00A345EB">
        <w:trPr>
          <w:jc w:val="center"/>
        </w:trPr>
        <w:tc>
          <w:tcPr>
            <w:tcW w:w="2636"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Χημική Υπηρεσία/Τόπος παράδοσης</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Διεύθυνση</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Υπεύθυνος επικοινωνίας</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Τηλέφωνο</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b/>
                <w:sz w:val="18"/>
                <w:szCs w:val="18"/>
              </w:rPr>
            </w:pPr>
            <w:r w:rsidRPr="00A345EB">
              <w:rPr>
                <w:rFonts w:asciiTheme="minorHAnsi" w:hAnsiTheme="minorHAnsi" w:cstheme="minorHAnsi"/>
                <w:b/>
                <w:sz w:val="18"/>
                <w:szCs w:val="18"/>
              </w:rPr>
              <w:t>E-mail</w:t>
            </w:r>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w:t>
            </w:r>
            <w:r w:rsidR="00B7615A">
              <w:rPr>
                <w:rFonts w:asciiTheme="minorHAnsi" w:hAnsiTheme="minorHAnsi" w:cstheme="minorHAnsi"/>
                <w:sz w:val="18"/>
                <w:szCs w:val="18"/>
              </w:rPr>
              <w:t>΄</w:t>
            </w:r>
            <w:r w:rsidRPr="00A345EB">
              <w:rPr>
                <w:rFonts w:asciiTheme="minorHAnsi" w:hAnsiTheme="minorHAnsi" w:cstheme="minorHAnsi"/>
                <w:sz w:val="18"/>
                <w:szCs w:val="18"/>
              </w:rPr>
              <w:t xml:space="preserve"> Χ.Υ. Αθηνών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A345EB"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Δ. Τσίπη</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2106479341</w:t>
            </w:r>
          </w:p>
        </w:tc>
        <w:tc>
          <w:tcPr>
            <w:tcW w:w="2126" w:type="dxa"/>
            <w:shd w:val="clear" w:color="auto" w:fill="auto"/>
            <w:vAlign w:val="center"/>
          </w:tcPr>
          <w:p w:rsidR="009B35C7" w:rsidRPr="00A345EB" w:rsidRDefault="00BC25FA" w:rsidP="00015A10">
            <w:pPr>
              <w:spacing w:line="276" w:lineRule="auto"/>
              <w:jc w:val="center"/>
              <w:rPr>
                <w:rFonts w:asciiTheme="minorHAnsi" w:hAnsiTheme="minorHAnsi" w:cstheme="minorHAnsi"/>
                <w:sz w:val="18"/>
                <w:szCs w:val="18"/>
              </w:rPr>
            </w:pPr>
            <w:hyperlink r:id="rId11" w:history="1">
              <w:r w:rsidR="009B35C7" w:rsidRPr="00A345EB">
                <w:rPr>
                  <w:rFonts w:asciiTheme="minorHAnsi" w:hAnsiTheme="minorHAnsi" w:cstheme="minorHAnsi"/>
                  <w:sz w:val="18"/>
                  <w:szCs w:val="18"/>
                </w:rPr>
                <w:t>a_athens@gcsl.gr</w:t>
              </w:r>
            </w:hyperlink>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Β</w:t>
            </w:r>
            <w:r w:rsidR="00B7615A">
              <w:rPr>
                <w:rFonts w:asciiTheme="minorHAnsi" w:hAnsiTheme="minorHAnsi" w:cstheme="minorHAnsi"/>
                <w:sz w:val="18"/>
                <w:szCs w:val="18"/>
              </w:rPr>
              <w:t>΄</w:t>
            </w:r>
            <w:r w:rsidRPr="00A345EB">
              <w:rPr>
                <w:rFonts w:asciiTheme="minorHAnsi" w:hAnsiTheme="minorHAnsi" w:cstheme="minorHAnsi"/>
                <w:sz w:val="18"/>
                <w:szCs w:val="18"/>
              </w:rPr>
              <w:t xml:space="preserve"> Χ.Υ. Αθηνών</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Ε. Λαμπή</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2106479261</w:t>
            </w:r>
          </w:p>
        </w:tc>
        <w:tc>
          <w:tcPr>
            <w:tcW w:w="212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b_athens@gcsl.gr</w:t>
            </w:r>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Χ.Υ. Μετρολογίας</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EL303)</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Αν. Τσόχα 16, ΤΚ 11521, Αθήνα</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Η. Κακουλίδης</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210 6479136</w:t>
            </w:r>
          </w:p>
        </w:tc>
        <w:tc>
          <w:tcPr>
            <w:tcW w:w="2126" w:type="dxa"/>
            <w:shd w:val="clear" w:color="auto" w:fill="auto"/>
            <w:vAlign w:val="center"/>
          </w:tcPr>
          <w:p w:rsidR="009B35C7" w:rsidRPr="00A345EB" w:rsidRDefault="00BC25FA" w:rsidP="00015A10">
            <w:pPr>
              <w:spacing w:line="276" w:lineRule="auto"/>
              <w:jc w:val="center"/>
              <w:rPr>
                <w:rFonts w:asciiTheme="minorHAnsi" w:hAnsiTheme="minorHAnsi" w:cstheme="minorHAnsi"/>
                <w:sz w:val="18"/>
                <w:szCs w:val="18"/>
              </w:rPr>
            </w:pPr>
            <w:hyperlink r:id="rId12" w:history="1">
              <w:r w:rsidR="009B35C7" w:rsidRPr="00A345EB">
                <w:rPr>
                  <w:rFonts w:asciiTheme="minorHAnsi" w:hAnsiTheme="minorHAnsi" w:cstheme="minorHAnsi"/>
                  <w:sz w:val="18"/>
                  <w:szCs w:val="18"/>
                </w:rPr>
                <w:t>cms@gcsl.gr</w:t>
              </w:r>
            </w:hyperlink>
          </w:p>
        </w:tc>
      </w:tr>
      <w:tr w:rsidR="00357F44" w:rsidRPr="00A345EB" w:rsidTr="00357F44">
        <w:trPr>
          <w:jc w:val="center"/>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57F44" w:rsidRDefault="00357F44" w:rsidP="005A1687">
            <w:pPr>
              <w:spacing w:line="276" w:lineRule="auto"/>
              <w:jc w:val="center"/>
              <w:rPr>
                <w:rFonts w:asciiTheme="minorHAnsi" w:hAnsiTheme="minorHAnsi" w:cstheme="minorHAnsi"/>
                <w:sz w:val="18"/>
                <w:szCs w:val="18"/>
                <w:lang w:val="en-US"/>
              </w:rPr>
            </w:pPr>
            <w:r w:rsidRPr="00A345EB">
              <w:rPr>
                <w:rFonts w:asciiTheme="minorHAnsi" w:hAnsiTheme="minorHAnsi" w:cstheme="minorHAnsi"/>
                <w:sz w:val="18"/>
                <w:szCs w:val="18"/>
              </w:rPr>
              <w:t>Χ</w:t>
            </w:r>
            <w:r w:rsidRPr="00357F44">
              <w:rPr>
                <w:rFonts w:asciiTheme="minorHAnsi" w:hAnsiTheme="minorHAnsi" w:cstheme="minorHAnsi"/>
                <w:sz w:val="18"/>
                <w:szCs w:val="18"/>
                <w:lang w:val="en-US"/>
              </w:rPr>
              <w:t>.</w:t>
            </w:r>
            <w:r w:rsidRPr="00A345EB">
              <w:rPr>
                <w:rFonts w:asciiTheme="minorHAnsi" w:hAnsiTheme="minorHAnsi" w:cstheme="minorHAnsi"/>
                <w:sz w:val="18"/>
                <w:szCs w:val="18"/>
              </w:rPr>
              <w:t>Υ</w:t>
            </w:r>
            <w:r w:rsidRPr="00357F44">
              <w:rPr>
                <w:rFonts w:asciiTheme="minorHAnsi" w:hAnsiTheme="minorHAnsi" w:cstheme="minorHAnsi"/>
                <w:sz w:val="18"/>
                <w:szCs w:val="18"/>
                <w:lang w:val="en-US"/>
              </w:rPr>
              <w:t xml:space="preserve">. </w:t>
            </w:r>
            <w:r w:rsidRPr="00A345EB">
              <w:rPr>
                <w:rFonts w:asciiTheme="minorHAnsi" w:hAnsiTheme="minorHAnsi" w:cstheme="minorHAnsi"/>
                <w:sz w:val="18"/>
                <w:szCs w:val="18"/>
              </w:rPr>
              <w:t>Πειραιά</w:t>
            </w:r>
            <w:r w:rsidRPr="00357F44">
              <w:rPr>
                <w:rFonts w:asciiTheme="minorHAnsi" w:hAnsiTheme="minorHAnsi" w:cstheme="minorHAnsi"/>
                <w:sz w:val="18"/>
                <w:szCs w:val="18"/>
                <w:lang w:val="en-US"/>
              </w:rPr>
              <w:t xml:space="preserve"> </w:t>
            </w:r>
          </w:p>
          <w:p w:rsidR="00357F44" w:rsidRPr="00357F44" w:rsidRDefault="00357F44" w:rsidP="005A1687">
            <w:pPr>
              <w:spacing w:line="276" w:lineRule="auto"/>
              <w:jc w:val="center"/>
              <w:rPr>
                <w:rFonts w:asciiTheme="minorHAnsi" w:hAnsiTheme="minorHAnsi" w:cstheme="minorHAnsi"/>
                <w:sz w:val="18"/>
                <w:szCs w:val="18"/>
                <w:lang w:val="en-US"/>
              </w:rPr>
            </w:pPr>
            <w:r w:rsidRPr="00357F44">
              <w:rPr>
                <w:rFonts w:asciiTheme="minorHAnsi" w:hAnsiTheme="minorHAnsi" w:cstheme="minorHAnsi"/>
                <w:sz w:val="18"/>
                <w:szCs w:val="18"/>
                <w:lang w:val="en-US"/>
              </w:rPr>
              <w:lastRenderedPageBreak/>
              <w:t>(NUTS: EL307)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A345EB" w:rsidRDefault="00357F44" w:rsidP="005A1687">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lastRenderedPageBreak/>
              <w:t xml:space="preserve">Ακτή Κονδύλη 32, ΤΚ  185 10, </w:t>
            </w:r>
            <w:r w:rsidRPr="00A345EB">
              <w:rPr>
                <w:rFonts w:asciiTheme="minorHAnsi" w:hAnsiTheme="minorHAnsi" w:cstheme="minorHAnsi"/>
                <w:sz w:val="18"/>
                <w:szCs w:val="18"/>
              </w:rPr>
              <w:lastRenderedPageBreak/>
              <w:t>Πειραιάς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A345EB" w:rsidRDefault="00357F44" w:rsidP="005A1687">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lastRenderedPageBreak/>
              <w:t>Κ. Παπαδοπούλου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A345EB" w:rsidRDefault="00357F44" w:rsidP="005A1687">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2104613991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57F44" w:rsidRDefault="00BC25FA" w:rsidP="005A1687">
            <w:pPr>
              <w:spacing w:line="276" w:lineRule="auto"/>
              <w:jc w:val="center"/>
            </w:pPr>
            <w:hyperlink r:id="rId13" w:history="1">
              <w:r w:rsidR="00357F44" w:rsidRPr="00357F44">
                <w:rPr>
                  <w:rFonts w:asciiTheme="minorHAnsi" w:hAnsiTheme="minorHAnsi" w:cstheme="minorHAnsi"/>
                  <w:sz w:val="18"/>
                  <w:szCs w:val="18"/>
                </w:rPr>
                <w:t>piraeus@gcsl.g</w:t>
              </w:r>
            </w:hyperlink>
            <w:r w:rsidR="00357F44" w:rsidRPr="00357F44">
              <w:rPr>
                <w:rFonts w:asciiTheme="minorHAnsi" w:hAnsiTheme="minorHAnsi" w:cstheme="minorHAnsi"/>
                <w:sz w:val="18"/>
                <w:szCs w:val="18"/>
              </w:rPr>
              <w:t>r</w:t>
            </w:r>
          </w:p>
        </w:tc>
      </w:tr>
      <w:tr w:rsidR="009B35C7" w:rsidRPr="00A345EB">
        <w:trPr>
          <w:jc w:val="center"/>
        </w:trPr>
        <w:tc>
          <w:tcPr>
            <w:tcW w:w="2636" w:type="dxa"/>
            <w:shd w:val="clear" w:color="auto" w:fill="auto"/>
            <w:vAlign w:val="center"/>
          </w:tcPr>
          <w:p w:rsidR="006A2C1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lastRenderedPageBreak/>
              <w:t xml:space="preserve">Χ.Υ. Κεντρικής Μακεδονίας,  </w:t>
            </w:r>
            <w:r w:rsidR="00A345EB" w:rsidRPr="00A345EB">
              <w:rPr>
                <w:rFonts w:asciiTheme="minorHAnsi" w:hAnsiTheme="minorHAnsi" w:cstheme="minorHAnsi"/>
                <w:sz w:val="18"/>
                <w:szCs w:val="18"/>
              </w:rPr>
              <w:t>(</w:t>
            </w:r>
            <w:r w:rsidRPr="00A345EB">
              <w:rPr>
                <w:rFonts w:asciiTheme="minorHAnsi" w:hAnsiTheme="minorHAnsi" w:cstheme="minorHAnsi"/>
                <w:sz w:val="18"/>
                <w:szCs w:val="18"/>
              </w:rPr>
              <w:t>Θεσσαλονίκη</w:t>
            </w:r>
            <w:r w:rsidR="00A345EB" w:rsidRPr="00A345EB">
              <w:rPr>
                <w:rFonts w:asciiTheme="minorHAnsi" w:hAnsiTheme="minorHAnsi" w:cstheme="minorHAnsi"/>
                <w:sz w:val="18"/>
                <w:szCs w:val="18"/>
              </w:rPr>
              <w:t>)</w:t>
            </w:r>
            <w:r w:rsidR="00A345EB">
              <w:rPr>
                <w:rFonts w:asciiTheme="minorHAnsi" w:hAnsiTheme="minorHAnsi" w:cstheme="minorHAnsi"/>
                <w:sz w:val="18"/>
                <w:szCs w:val="18"/>
              </w:rPr>
              <w:t xml:space="preserve">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EL522)</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Ν. Βότση 1, ΤΚ 54625</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 Ταραντίλη</w:t>
            </w:r>
          </w:p>
        </w:tc>
        <w:tc>
          <w:tcPr>
            <w:tcW w:w="1560"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2313336661</w:t>
            </w:r>
          </w:p>
        </w:tc>
        <w:tc>
          <w:tcPr>
            <w:tcW w:w="2126" w:type="dxa"/>
            <w:shd w:val="clear" w:color="auto" w:fill="auto"/>
            <w:vAlign w:val="center"/>
          </w:tcPr>
          <w:p w:rsidR="009B35C7" w:rsidRPr="00A345EB" w:rsidRDefault="00BC25FA" w:rsidP="00015A10">
            <w:pPr>
              <w:spacing w:line="276" w:lineRule="auto"/>
              <w:jc w:val="center"/>
              <w:rPr>
                <w:rFonts w:asciiTheme="minorHAnsi" w:hAnsiTheme="minorHAnsi" w:cstheme="minorHAnsi"/>
                <w:sz w:val="18"/>
                <w:szCs w:val="18"/>
              </w:rPr>
            </w:pPr>
            <w:hyperlink r:id="rId14" w:history="1">
              <w:r w:rsidR="009B35C7" w:rsidRPr="00A345EB">
                <w:rPr>
                  <w:rFonts w:asciiTheme="minorHAnsi" w:hAnsiTheme="minorHAnsi" w:cstheme="minorHAnsi"/>
                  <w:sz w:val="18"/>
                  <w:szCs w:val="18"/>
                </w:rPr>
                <w:t>thessaloniki@gcsl.gr</w:t>
              </w:r>
            </w:hyperlink>
          </w:p>
        </w:tc>
      </w:tr>
      <w:tr w:rsidR="009B35C7" w:rsidRPr="00A345EB" w:rsidTr="00FF7B94">
        <w:trPr>
          <w:trHeight w:val="733"/>
          <w:jc w:val="center"/>
        </w:trPr>
        <w:tc>
          <w:tcPr>
            <w:tcW w:w="2636"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Αν. Μακεδονίας -Θράκης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Τμ</w:t>
            </w:r>
            <w:r w:rsidR="006A2C1B">
              <w:rPr>
                <w:rFonts w:asciiTheme="minorHAnsi" w:hAnsiTheme="minorHAnsi" w:cstheme="minorHAnsi"/>
                <w:sz w:val="18"/>
                <w:szCs w:val="18"/>
              </w:rPr>
              <w:t>ήμα</w:t>
            </w:r>
            <w:r w:rsidRPr="00A345EB">
              <w:rPr>
                <w:rFonts w:asciiTheme="minorHAnsi" w:hAnsiTheme="minorHAnsi" w:cstheme="minorHAnsi"/>
                <w:sz w:val="18"/>
                <w:szCs w:val="18"/>
              </w:rPr>
              <w:t xml:space="preserve"> Χ.Υ. Αλεξανδρούπολης </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EL511)</w:t>
            </w:r>
          </w:p>
        </w:tc>
        <w:tc>
          <w:tcPr>
            <w:tcW w:w="255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Λιμάνι</w:t>
            </w:r>
            <w:r w:rsidR="0031130F" w:rsidRPr="00A345EB">
              <w:rPr>
                <w:rFonts w:asciiTheme="minorHAnsi" w:hAnsiTheme="minorHAnsi" w:cstheme="minorHAnsi"/>
                <w:sz w:val="18"/>
                <w:szCs w:val="18"/>
              </w:rPr>
              <w:t>,</w:t>
            </w:r>
            <w:r w:rsidRPr="00A345EB">
              <w:rPr>
                <w:rFonts w:asciiTheme="minorHAnsi" w:hAnsiTheme="minorHAnsi" w:cstheme="minorHAnsi"/>
                <w:sz w:val="18"/>
                <w:szCs w:val="18"/>
              </w:rPr>
              <w:t xml:space="preserve">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 xml:space="preserve">681 00 </w:t>
            </w:r>
          </w:p>
        </w:tc>
        <w:tc>
          <w:tcPr>
            <w:tcW w:w="1842" w:type="dxa"/>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Ι. Γκέργκη </w:t>
            </w:r>
          </w:p>
        </w:tc>
        <w:tc>
          <w:tcPr>
            <w:tcW w:w="1560" w:type="dxa"/>
            <w:shd w:val="clear" w:color="auto" w:fill="auto"/>
            <w:vAlign w:val="center"/>
          </w:tcPr>
          <w:p w:rsidR="009B35C7" w:rsidRPr="00A345EB" w:rsidRDefault="00090772" w:rsidP="00015A10">
            <w:pPr>
              <w:spacing w:line="276" w:lineRule="auto"/>
              <w:jc w:val="center"/>
              <w:rPr>
                <w:rFonts w:asciiTheme="minorHAnsi" w:hAnsiTheme="minorHAnsi" w:cstheme="minorHAnsi"/>
                <w:sz w:val="18"/>
                <w:szCs w:val="18"/>
              </w:rPr>
            </w:pPr>
            <w:r>
              <w:rPr>
                <w:rFonts w:asciiTheme="minorHAnsi" w:hAnsiTheme="minorHAnsi" w:cstheme="minorHAnsi"/>
                <w:sz w:val="18"/>
                <w:szCs w:val="18"/>
              </w:rPr>
              <w:t>2551355500</w:t>
            </w:r>
          </w:p>
        </w:tc>
        <w:tc>
          <w:tcPr>
            <w:tcW w:w="2126" w:type="dxa"/>
            <w:shd w:val="clear" w:color="auto" w:fill="auto"/>
            <w:vAlign w:val="center"/>
          </w:tcPr>
          <w:p w:rsidR="00090772" w:rsidRPr="00090772" w:rsidRDefault="00090772" w:rsidP="00015A10">
            <w:pPr>
              <w:spacing w:line="276" w:lineRule="auto"/>
              <w:jc w:val="center"/>
              <w:rPr>
                <w:rFonts w:asciiTheme="minorHAnsi" w:hAnsiTheme="minorHAnsi" w:cstheme="minorHAnsi"/>
                <w:sz w:val="18"/>
                <w:szCs w:val="18"/>
              </w:rPr>
            </w:pPr>
            <w:r>
              <w:rPr>
                <w:rFonts w:asciiTheme="minorHAnsi" w:hAnsiTheme="minorHAnsi" w:cstheme="minorHAnsi"/>
                <w:sz w:val="18"/>
                <w:szCs w:val="18"/>
              </w:rPr>
              <w:t>a</w:t>
            </w:r>
            <w:r w:rsidRPr="00090772">
              <w:rPr>
                <w:rFonts w:asciiTheme="minorHAnsi" w:hAnsiTheme="minorHAnsi" w:cstheme="minorHAnsi"/>
                <w:sz w:val="18"/>
                <w:szCs w:val="18"/>
              </w:rPr>
              <w:t>nmac_thrace@gcsl.gr</w:t>
            </w:r>
          </w:p>
          <w:p w:rsidR="009B35C7" w:rsidRPr="00A345EB" w:rsidRDefault="00BC25FA" w:rsidP="00015A10">
            <w:pPr>
              <w:spacing w:line="276" w:lineRule="auto"/>
              <w:jc w:val="center"/>
              <w:rPr>
                <w:rFonts w:asciiTheme="minorHAnsi" w:hAnsiTheme="minorHAnsi" w:cstheme="minorHAnsi"/>
                <w:sz w:val="18"/>
                <w:szCs w:val="18"/>
              </w:rPr>
            </w:pPr>
            <w:hyperlink r:id="rId15" w:history="1">
              <w:r w:rsidR="009B35C7" w:rsidRPr="00A345EB">
                <w:rPr>
                  <w:rFonts w:asciiTheme="minorHAnsi" w:hAnsiTheme="minorHAnsi" w:cstheme="minorHAnsi"/>
                  <w:sz w:val="18"/>
                  <w:szCs w:val="18"/>
                </w:rPr>
                <w:t>alexandroupoli@gcsl.gr</w:t>
              </w:r>
            </w:hyperlink>
          </w:p>
        </w:tc>
      </w:tr>
      <w:tr w:rsidR="00357F44" w:rsidRPr="00397DAC" w:rsidTr="00726E49">
        <w:trPr>
          <w:trHeight w:val="134"/>
          <w:jc w:val="center"/>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Χ.Υ. Αν. Μακεδονίας – Θράκης</w:t>
            </w:r>
          </w:p>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Αυτοτελές Γραφείο Χ.Υ. Ξάνθης</w:t>
            </w:r>
          </w:p>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w:t>
            </w:r>
            <w:r w:rsidRPr="00357F44">
              <w:rPr>
                <w:rFonts w:asciiTheme="minorHAnsi" w:hAnsiTheme="minorHAnsi" w:cstheme="minorHAnsi"/>
                <w:sz w:val="18"/>
                <w:szCs w:val="18"/>
              </w:rPr>
              <w:t>NUTS: EL512)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Μεσολογγίου 13, ΤΚ 671 32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Αικ. Παπαδοπούλου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2541027393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57F44" w:rsidRDefault="00357F44" w:rsidP="00357F44">
            <w:pPr>
              <w:spacing w:line="276" w:lineRule="auto"/>
              <w:jc w:val="center"/>
            </w:pPr>
            <w:r w:rsidRPr="00357F44">
              <w:rPr>
                <w:rFonts w:asciiTheme="minorHAnsi" w:hAnsiTheme="minorHAnsi" w:cstheme="minorHAnsi"/>
                <w:sz w:val="18"/>
                <w:szCs w:val="18"/>
              </w:rPr>
              <w:t>xanthi@gcsl.gr</w:t>
            </w:r>
          </w:p>
        </w:tc>
      </w:tr>
      <w:tr w:rsidR="00357F44" w:rsidRPr="00397DAC" w:rsidTr="00A14526">
        <w:trPr>
          <w:jc w:val="center"/>
        </w:trPr>
        <w:tc>
          <w:tcPr>
            <w:tcW w:w="2636" w:type="dxa"/>
            <w:tcBorders>
              <w:top w:val="nil"/>
              <w:left w:val="single" w:sz="4" w:space="0" w:color="000000"/>
              <w:bottom w:val="single" w:sz="4" w:space="0" w:color="auto"/>
              <w:right w:val="single" w:sz="4" w:space="0" w:color="000000"/>
            </w:tcBorders>
            <w:shd w:val="clear" w:color="auto" w:fill="auto"/>
            <w:vAlign w:val="center"/>
          </w:tcPr>
          <w:p w:rsidR="00357F44" w:rsidRPr="00357F44" w:rsidRDefault="00357F44" w:rsidP="00357F44">
            <w:pPr>
              <w:spacing w:line="276" w:lineRule="auto"/>
              <w:jc w:val="center"/>
              <w:rPr>
                <w:rFonts w:asciiTheme="minorHAnsi" w:hAnsiTheme="minorHAnsi"/>
                <w:bCs/>
                <w:color w:val="000000"/>
                <w:sz w:val="18"/>
                <w:szCs w:val="18"/>
              </w:rPr>
            </w:pPr>
            <w:r w:rsidRPr="00357F44">
              <w:rPr>
                <w:rFonts w:asciiTheme="minorHAnsi" w:hAnsiTheme="minorHAnsi"/>
                <w:bCs/>
                <w:color w:val="000000"/>
                <w:sz w:val="18"/>
                <w:szCs w:val="18"/>
              </w:rPr>
              <w:t>Χ.Υ</w:t>
            </w:r>
            <w:r w:rsidRPr="00AA6C59">
              <w:rPr>
                <w:rFonts w:asciiTheme="minorHAnsi" w:hAnsiTheme="minorHAnsi"/>
                <w:bCs/>
                <w:color w:val="000000"/>
                <w:sz w:val="18"/>
                <w:szCs w:val="18"/>
              </w:rPr>
              <w:t>. Αν. Μακεδονίας</w:t>
            </w:r>
            <w:r w:rsidRPr="00357F44">
              <w:rPr>
                <w:rFonts w:asciiTheme="minorHAnsi" w:hAnsiTheme="minorHAnsi"/>
                <w:bCs/>
                <w:color w:val="000000"/>
                <w:sz w:val="18"/>
                <w:szCs w:val="18"/>
              </w:rPr>
              <w:t xml:space="preserve"> – Θράκης</w:t>
            </w:r>
          </w:p>
          <w:p w:rsidR="00357F44" w:rsidRPr="00357F44" w:rsidRDefault="00357F44" w:rsidP="00357F44">
            <w:pPr>
              <w:spacing w:line="276" w:lineRule="auto"/>
              <w:jc w:val="center"/>
              <w:rPr>
                <w:rFonts w:asciiTheme="minorHAnsi" w:hAnsiTheme="minorHAnsi"/>
                <w:bCs/>
                <w:color w:val="000000"/>
                <w:sz w:val="18"/>
                <w:szCs w:val="18"/>
              </w:rPr>
            </w:pPr>
            <w:r w:rsidRPr="00357F44">
              <w:rPr>
                <w:rFonts w:asciiTheme="minorHAnsi" w:hAnsiTheme="minorHAnsi"/>
                <w:bCs/>
                <w:color w:val="000000"/>
                <w:sz w:val="18"/>
                <w:szCs w:val="18"/>
              </w:rPr>
              <w:t>Τμήμα Χ.Υ. Σερρών</w:t>
            </w:r>
          </w:p>
          <w:p w:rsidR="00357F44" w:rsidRPr="00357F44" w:rsidRDefault="00357F44" w:rsidP="00357F44">
            <w:pPr>
              <w:spacing w:line="276" w:lineRule="auto"/>
              <w:jc w:val="center"/>
              <w:rPr>
                <w:rFonts w:asciiTheme="minorHAnsi" w:hAnsiTheme="minorHAnsi"/>
                <w:bCs/>
                <w:color w:val="000000"/>
                <w:sz w:val="18"/>
                <w:szCs w:val="18"/>
              </w:rPr>
            </w:pPr>
            <w:r w:rsidRPr="00357F44">
              <w:rPr>
                <w:rFonts w:asciiTheme="minorHAnsi" w:hAnsiTheme="minorHAnsi"/>
                <w:bCs/>
                <w:color w:val="000000"/>
                <w:sz w:val="18"/>
                <w:szCs w:val="18"/>
              </w:rPr>
              <w:t>(NUTS: EL526)</w:t>
            </w:r>
          </w:p>
        </w:tc>
        <w:tc>
          <w:tcPr>
            <w:tcW w:w="2552" w:type="dxa"/>
            <w:tcBorders>
              <w:top w:val="nil"/>
              <w:left w:val="nil"/>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Τέρμα Άνδρου,  ΤΚ 621 00</w:t>
            </w:r>
          </w:p>
        </w:tc>
        <w:tc>
          <w:tcPr>
            <w:tcW w:w="1842" w:type="dxa"/>
            <w:tcBorders>
              <w:top w:val="nil"/>
              <w:left w:val="nil"/>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Κ. Κύδρος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2321045367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serres@gcsl.gr</w:t>
            </w:r>
          </w:p>
        </w:tc>
      </w:tr>
      <w:tr w:rsidR="009B35C7" w:rsidRPr="00A345EB" w:rsidTr="00A14526">
        <w:trPr>
          <w:jc w:val="center"/>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14526" w:rsidRPr="00A345EB" w:rsidRDefault="009B35C7" w:rsidP="00A14526">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Ηπείρου – Δυτικής Μακεδονίας, </w:t>
            </w:r>
            <w:r w:rsidR="00A345EB" w:rsidRPr="00A345EB">
              <w:rPr>
                <w:rFonts w:asciiTheme="minorHAnsi" w:hAnsiTheme="minorHAnsi" w:cstheme="minorHAnsi"/>
                <w:sz w:val="18"/>
                <w:szCs w:val="18"/>
              </w:rPr>
              <w:t>(</w:t>
            </w:r>
            <w:r w:rsidRPr="00A345EB">
              <w:rPr>
                <w:rFonts w:asciiTheme="minorHAnsi" w:hAnsiTheme="minorHAnsi" w:cstheme="minorHAnsi"/>
                <w:sz w:val="18"/>
                <w:szCs w:val="18"/>
              </w:rPr>
              <w:t>Ιωάννινα</w:t>
            </w:r>
            <w:r w:rsidR="00A345EB" w:rsidRPr="00A345EB">
              <w:rPr>
                <w:rFonts w:asciiTheme="minorHAnsi" w:hAnsiTheme="minorHAnsi" w:cstheme="minorHAnsi"/>
                <w:sz w:val="18"/>
                <w:szCs w:val="18"/>
              </w:rPr>
              <w:t>)</w:t>
            </w:r>
          </w:p>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EL543)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Δομπόλη 30, </w:t>
            </w:r>
            <w:r w:rsidR="0031130F" w:rsidRPr="00A345EB">
              <w:rPr>
                <w:rFonts w:asciiTheme="minorHAnsi" w:hAnsiTheme="minorHAnsi" w:cstheme="minorHAnsi"/>
                <w:sz w:val="18"/>
                <w:szCs w:val="18"/>
              </w:rPr>
              <w:t xml:space="preserve">ΤΚ </w:t>
            </w:r>
            <w:r w:rsidRPr="00A345EB">
              <w:rPr>
                <w:rFonts w:asciiTheme="minorHAnsi" w:hAnsiTheme="minorHAnsi" w:cstheme="minorHAnsi"/>
                <w:sz w:val="18"/>
                <w:szCs w:val="18"/>
              </w:rPr>
              <w:t>451 10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Τσόγκας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2651085002</w:t>
            </w:r>
          </w:p>
        </w:tc>
        <w:tc>
          <w:tcPr>
            <w:tcW w:w="2126" w:type="dxa"/>
            <w:tcBorders>
              <w:top w:val="single" w:sz="4" w:space="0" w:color="auto"/>
              <w:left w:val="single" w:sz="4" w:space="0" w:color="auto"/>
              <w:bottom w:val="single" w:sz="4" w:space="0" w:color="auto"/>
            </w:tcBorders>
            <w:shd w:val="clear" w:color="auto" w:fill="auto"/>
            <w:vAlign w:val="center"/>
          </w:tcPr>
          <w:p w:rsidR="009B35C7" w:rsidRPr="00A345EB" w:rsidRDefault="009B35C7"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epirus@gcsl.gr</w:t>
            </w:r>
          </w:p>
        </w:tc>
      </w:tr>
      <w:tr w:rsidR="00357F44" w:rsidRPr="00397DAC" w:rsidTr="00993876">
        <w:trPr>
          <w:jc w:val="center"/>
        </w:trPr>
        <w:tc>
          <w:tcPr>
            <w:tcW w:w="2636" w:type="dxa"/>
            <w:tcBorders>
              <w:top w:val="single" w:sz="4" w:space="0" w:color="auto"/>
              <w:left w:val="single" w:sz="4" w:space="0" w:color="000000"/>
              <w:bottom w:val="single" w:sz="4" w:space="0" w:color="000000"/>
              <w:right w:val="single" w:sz="4" w:space="0" w:color="000000"/>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 xml:space="preserve">Χ.Υ. Ηπείρου – Δυτικής Μακεδονίας </w:t>
            </w:r>
          </w:p>
          <w:p w:rsidR="00357F44" w:rsidRPr="00397DAC" w:rsidRDefault="00357F44" w:rsidP="00357F44">
            <w:pPr>
              <w:spacing w:line="276" w:lineRule="auto"/>
              <w:jc w:val="center"/>
              <w:rPr>
                <w:rFonts w:asciiTheme="minorHAnsi" w:hAnsiTheme="minorHAnsi" w:cstheme="minorHAnsi"/>
                <w:sz w:val="18"/>
                <w:szCs w:val="18"/>
              </w:rPr>
            </w:pPr>
            <w:r>
              <w:rPr>
                <w:rFonts w:asciiTheme="minorHAnsi" w:hAnsiTheme="minorHAnsi" w:cstheme="minorHAnsi"/>
                <w:sz w:val="18"/>
                <w:szCs w:val="18"/>
              </w:rPr>
              <w:t>Αυτοτελές Γραφείο Χ.Υ. Κοζάνης</w:t>
            </w:r>
          </w:p>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w:t>
            </w:r>
            <w:r w:rsidRPr="00357F44">
              <w:rPr>
                <w:rFonts w:asciiTheme="minorHAnsi" w:hAnsiTheme="minorHAnsi" w:cstheme="minorHAnsi"/>
                <w:sz w:val="18"/>
                <w:szCs w:val="18"/>
              </w:rPr>
              <w:t>NUTS: EL531)</w:t>
            </w:r>
          </w:p>
        </w:tc>
        <w:tc>
          <w:tcPr>
            <w:tcW w:w="2552" w:type="dxa"/>
            <w:tcBorders>
              <w:top w:val="single" w:sz="4" w:space="0" w:color="auto"/>
              <w:left w:val="nil"/>
              <w:bottom w:val="single" w:sz="4" w:space="0" w:color="000000"/>
              <w:right w:val="single" w:sz="4" w:space="0" w:color="auto"/>
            </w:tcBorders>
            <w:shd w:val="clear" w:color="auto" w:fill="auto"/>
            <w:vAlign w:val="center"/>
          </w:tcPr>
          <w:p w:rsidR="00357F44" w:rsidRPr="00660A89" w:rsidRDefault="00357F44" w:rsidP="00357F44">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Φαρμάκη 11-13, </w:t>
            </w:r>
            <w:r w:rsidRPr="00397DAC">
              <w:rPr>
                <w:rFonts w:asciiTheme="minorHAnsi" w:hAnsiTheme="minorHAnsi" w:cstheme="minorHAnsi"/>
                <w:sz w:val="18"/>
                <w:szCs w:val="18"/>
              </w:rPr>
              <w:t>ΤΚ</w:t>
            </w:r>
            <w:r>
              <w:rPr>
                <w:rFonts w:asciiTheme="minorHAnsi" w:hAnsiTheme="minorHAnsi" w:cstheme="minorHAnsi"/>
                <w:sz w:val="18"/>
                <w:szCs w:val="18"/>
              </w:rPr>
              <w:t xml:space="preserve"> 50100</w:t>
            </w:r>
          </w:p>
        </w:tc>
        <w:tc>
          <w:tcPr>
            <w:tcW w:w="1842" w:type="dxa"/>
            <w:tcBorders>
              <w:top w:val="single" w:sz="4" w:space="0" w:color="auto"/>
              <w:left w:val="nil"/>
              <w:bottom w:val="single" w:sz="4" w:space="0" w:color="000000"/>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Pr>
                <w:rFonts w:asciiTheme="minorHAnsi" w:hAnsiTheme="minorHAnsi" w:cstheme="minorHAnsi"/>
                <w:sz w:val="18"/>
                <w:szCs w:val="18"/>
              </w:rPr>
              <w:t>Δ. Βέρος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Pr>
                <w:rFonts w:asciiTheme="minorHAnsi" w:hAnsiTheme="minorHAnsi" w:cstheme="minorHAnsi"/>
                <w:sz w:val="18"/>
                <w:szCs w:val="18"/>
              </w:rPr>
              <w:t>2461026773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660A89" w:rsidRDefault="00357F44" w:rsidP="00357F44">
            <w:pPr>
              <w:spacing w:line="276" w:lineRule="auto"/>
              <w:jc w:val="center"/>
              <w:rPr>
                <w:rFonts w:asciiTheme="minorHAnsi" w:hAnsiTheme="minorHAnsi" w:cstheme="minorHAnsi"/>
                <w:sz w:val="18"/>
                <w:szCs w:val="18"/>
              </w:rPr>
            </w:pPr>
            <w:r w:rsidRPr="00660A89">
              <w:rPr>
                <w:rFonts w:asciiTheme="minorHAnsi" w:hAnsiTheme="minorHAnsi" w:cstheme="minorHAnsi"/>
                <w:sz w:val="18"/>
                <w:szCs w:val="18"/>
              </w:rPr>
              <w:t>kozani@gcsl.gr</w:t>
            </w:r>
          </w:p>
        </w:tc>
      </w:tr>
      <w:tr w:rsidR="00CE09FD" w:rsidRPr="00A345EB" w:rsidTr="000F0209">
        <w:trPr>
          <w:trHeight w:val="896"/>
          <w:jc w:val="center"/>
        </w:trPr>
        <w:tc>
          <w:tcPr>
            <w:tcW w:w="2636" w:type="dxa"/>
            <w:tcBorders>
              <w:top w:val="nil"/>
              <w:left w:val="single" w:sz="4" w:space="0" w:color="000000"/>
              <w:bottom w:val="single" w:sz="4" w:space="0" w:color="000000"/>
              <w:right w:val="single" w:sz="4" w:space="0" w:color="000000"/>
            </w:tcBorders>
            <w:shd w:val="clear" w:color="auto" w:fill="auto"/>
            <w:vAlign w:val="center"/>
          </w:tcPr>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r>
              <w:rPr>
                <w:rFonts w:asciiTheme="minorHAnsi" w:hAnsiTheme="minorHAnsi" w:cstheme="minorHAnsi"/>
                <w:sz w:val="18"/>
                <w:szCs w:val="18"/>
              </w:rPr>
              <w:t>(</w:t>
            </w:r>
            <w:r w:rsidRPr="00A345EB">
              <w:rPr>
                <w:rFonts w:asciiTheme="minorHAnsi" w:hAnsiTheme="minorHAnsi" w:cstheme="minorHAnsi"/>
                <w:sz w:val="18"/>
                <w:szCs w:val="18"/>
              </w:rPr>
              <w:t>Πάτρα</w:t>
            </w:r>
            <w:r>
              <w:rPr>
                <w:rFonts w:asciiTheme="minorHAnsi" w:hAnsiTheme="minorHAnsi" w:cstheme="minorHAnsi"/>
                <w:sz w:val="18"/>
                <w:szCs w:val="18"/>
              </w:rPr>
              <w:t>)</w:t>
            </w:r>
          </w:p>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EL632)</w:t>
            </w:r>
          </w:p>
        </w:tc>
        <w:tc>
          <w:tcPr>
            <w:tcW w:w="2552" w:type="dxa"/>
            <w:tcBorders>
              <w:top w:val="nil"/>
              <w:left w:val="nil"/>
              <w:bottom w:val="single" w:sz="4" w:space="0" w:color="000000"/>
              <w:right w:val="single" w:sz="4" w:space="0" w:color="000000"/>
            </w:tcBorders>
            <w:shd w:val="clear" w:color="auto" w:fill="auto"/>
            <w:vAlign w:val="center"/>
          </w:tcPr>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Παπαδιαμάντη Αλεξάνδρου 14 &amp; Αρέθα, ΤΚ 26443</w:t>
            </w:r>
          </w:p>
        </w:tc>
        <w:tc>
          <w:tcPr>
            <w:tcW w:w="1842" w:type="dxa"/>
            <w:tcBorders>
              <w:top w:val="nil"/>
              <w:left w:val="nil"/>
              <w:bottom w:val="single" w:sz="4" w:space="0" w:color="000000"/>
              <w:right w:val="single" w:sz="4" w:space="0" w:color="000000"/>
            </w:tcBorders>
            <w:shd w:val="clear" w:color="auto" w:fill="auto"/>
            <w:vAlign w:val="center"/>
          </w:tcPr>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Κούτρα</w:t>
            </w:r>
          </w:p>
        </w:tc>
        <w:tc>
          <w:tcPr>
            <w:tcW w:w="1560" w:type="dxa"/>
            <w:shd w:val="clear" w:color="auto" w:fill="auto"/>
            <w:vAlign w:val="center"/>
          </w:tcPr>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2610336786</w:t>
            </w:r>
          </w:p>
        </w:tc>
        <w:tc>
          <w:tcPr>
            <w:tcW w:w="2126" w:type="dxa"/>
            <w:shd w:val="clear" w:color="auto" w:fill="auto"/>
            <w:vAlign w:val="center"/>
          </w:tcPr>
          <w:p w:rsidR="00CE09FD" w:rsidRPr="00A345EB" w:rsidRDefault="00CE09FD" w:rsidP="000F0209">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peloponnese@gcsl.gr</w:t>
            </w:r>
          </w:p>
        </w:tc>
      </w:tr>
      <w:tr w:rsidR="00357F44" w:rsidRPr="00397DAC" w:rsidTr="00357F44">
        <w:trPr>
          <w:trHeight w:val="896"/>
          <w:jc w:val="center"/>
        </w:trPr>
        <w:tc>
          <w:tcPr>
            <w:tcW w:w="2636" w:type="dxa"/>
            <w:tcBorders>
              <w:top w:val="nil"/>
              <w:left w:val="single" w:sz="4" w:space="0" w:color="000000"/>
              <w:bottom w:val="single" w:sz="4" w:space="0" w:color="000000"/>
              <w:right w:val="single" w:sz="4" w:space="0" w:color="000000"/>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 xml:space="preserve">Χ.Υ. Πελοποννήσου, Δυτικής Ελλάδας και Ιονίου </w:t>
            </w:r>
          </w:p>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Τμήμα Χ.Υ. Κέρκυρας</w:t>
            </w:r>
          </w:p>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w:t>
            </w:r>
            <w:r w:rsidRPr="00357F44">
              <w:rPr>
                <w:rFonts w:asciiTheme="minorHAnsi" w:hAnsiTheme="minorHAnsi" w:cstheme="minorHAnsi"/>
                <w:sz w:val="18"/>
                <w:szCs w:val="18"/>
              </w:rPr>
              <w:t>NUTS</w:t>
            </w:r>
            <w:r w:rsidRPr="00397DAC">
              <w:rPr>
                <w:rFonts w:asciiTheme="minorHAnsi" w:hAnsiTheme="minorHAnsi" w:cstheme="minorHAnsi"/>
                <w:sz w:val="18"/>
                <w:szCs w:val="18"/>
              </w:rPr>
              <w:t xml:space="preserve">: </w:t>
            </w:r>
            <w:r w:rsidRPr="00357F44">
              <w:rPr>
                <w:rFonts w:asciiTheme="minorHAnsi" w:hAnsiTheme="minorHAnsi" w:cstheme="minorHAnsi"/>
                <w:sz w:val="18"/>
                <w:szCs w:val="18"/>
              </w:rPr>
              <w:t>EL</w:t>
            </w:r>
            <w:r w:rsidRPr="00397DAC">
              <w:rPr>
                <w:rFonts w:asciiTheme="minorHAnsi" w:hAnsiTheme="minorHAnsi" w:cstheme="minorHAnsi"/>
                <w:sz w:val="18"/>
                <w:szCs w:val="18"/>
              </w:rPr>
              <w:t>622)</w:t>
            </w:r>
          </w:p>
        </w:tc>
        <w:tc>
          <w:tcPr>
            <w:tcW w:w="2552" w:type="dxa"/>
            <w:tcBorders>
              <w:top w:val="nil"/>
              <w:left w:val="nil"/>
              <w:bottom w:val="single" w:sz="4" w:space="0" w:color="000000"/>
              <w:right w:val="single" w:sz="4" w:space="0" w:color="000000"/>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Εθν. Αντίστασης 1, ΤΚ 491 00</w:t>
            </w:r>
          </w:p>
        </w:tc>
        <w:tc>
          <w:tcPr>
            <w:tcW w:w="1842" w:type="dxa"/>
            <w:tcBorders>
              <w:top w:val="nil"/>
              <w:left w:val="nil"/>
              <w:bottom w:val="single" w:sz="4" w:space="0" w:color="000000"/>
              <w:right w:val="single" w:sz="4" w:space="0" w:color="000000"/>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Ε. Σταυρακάκη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2661039909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F44" w:rsidRPr="00397DAC" w:rsidRDefault="00357F44" w:rsidP="00357F44">
            <w:pPr>
              <w:spacing w:line="276" w:lineRule="auto"/>
              <w:jc w:val="center"/>
              <w:rPr>
                <w:rFonts w:asciiTheme="minorHAnsi" w:hAnsiTheme="minorHAnsi" w:cstheme="minorHAnsi"/>
                <w:sz w:val="18"/>
                <w:szCs w:val="18"/>
              </w:rPr>
            </w:pPr>
            <w:r w:rsidRPr="00397DAC">
              <w:rPr>
                <w:rFonts w:asciiTheme="minorHAnsi" w:hAnsiTheme="minorHAnsi" w:cstheme="minorHAnsi"/>
                <w:sz w:val="18"/>
                <w:szCs w:val="18"/>
              </w:rPr>
              <w:t>corfu@gcsl.gr</w:t>
            </w:r>
          </w:p>
        </w:tc>
      </w:tr>
      <w:tr w:rsidR="00B13714" w:rsidRPr="00A345EB">
        <w:trPr>
          <w:jc w:val="center"/>
        </w:trPr>
        <w:tc>
          <w:tcPr>
            <w:tcW w:w="2636" w:type="dxa"/>
            <w:shd w:val="clear" w:color="auto" w:fill="auto"/>
            <w:vAlign w:val="center"/>
          </w:tcPr>
          <w:p w:rsidR="006A2C1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 xml:space="preserve">Χ.Υ. Αιγαίου </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Τμ</w:t>
            </w:r>
            <w:r w:rsidR="006A2C1B">
              <w:rPr>
                <w:rFonts w:asciiTheme="minorHAnsi" w:hAnsiTheme="minorHAnsi" w:cstheme="minorHAnsi"/>
                <w:sz w:val="18"/>
                <w:szCs w:val="18"/>
              </w:rPr>
              <w:t>ήμα</w:t>
            </w:r>
            <w:r w:rsidRPr="00A345EB">
              <w:rPr>
                <w:rFonts w:asciiTheme="minorHAnsi" w:hAnsiTheme="minorHAnsi" w:cstheme="minorHAnsi"/>
                <w:sz w:val="18"/>
                <w:szCs w:val="18"/>
              </w:rPr>
              <w:t xml:space="preserve"> Χ.Υ. Ρόδου</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EL421)</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Πλ. Χαρίτου 17, ΤΚ 851 00</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Β. Μάτσης</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2241077933</w:t>
            </w:r>
          </w:p>
        </w:tc>
        <w:tc>
          <w:tcPr>
            <w:tcW w:w="2126"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rhodes@gcsl.gr</w:t>
            </w:r>
          </w:p>
        </w:tc>
      </w:tr>
      <w:tr w:rsidR="00B13714" w:rsidRPr="00A345EB">
        <w:trPr>
          <w:jc w:val="center"/>
        </w:trPr>
        <w:tc>
          <w:tcPr>
            <w:tcW w:w="2636" w:type="dxa"/>
            <w:shd w:val="clear" w:color="auto" w:fill="auto"/>
            <w:vAlign w:val="center"/>
          </w:tcPr>
          <w:p w:rsid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Χ.Υ. Αιγαίου</w:t>
            </w:r>
          </w:p>
          <w:p w:rsidR="00A345EB" w:rsidRDefault="00726E49" w:rsidP="00015A10">
            <w:pPr>
              <w:spacing w:line="276" w:lineRule="auto"/>
              <w:jc w:val="center"/>
              <w:rPr>
                <w:rFonts w:asciiTheme="minorHAnsi" w:hAnsiTheme="minorHAnsi" w:cstheme="minorHAnsi"/>
                <w:sz w:val="18"/>
                <w:szCs w:val="18"/>
              </w:rPr>
            </w:pPr>
            <w:r>
              <w:rPr>
                <w:rFonts w:asciiTheme="minorHAnsi" w:hAnsiTheme="minorHAnsi" w:cstheme="minorHAnsi"/>
                <w:sz w:val="18"/>
                <w:szCs w:val="18"/>
              </w:rPr>
              <w:t>Τμήμα</w:t>
            </w:r>
            <w:r w:rsidR="00B13714" w:rsidRPr="00A345EB">
              <w:rPr>
                <w:rFonts w:asciiTheme="minorHAnsi" w:hAnsiTheme="minorHAnsi" w:cstheme="minorHAnsi"/>
                <w:sz w:val="18"/>
                <w:szCs w:val="18"/>
              </w:rPr>
              <w:t xml:space="preserve"> Χ.Υ. Μυτιλήνης</w:t>
            </w:r>
            <w:r w:rsidR="00A345EB">
              <w:rPr>
                <w:rFonts w:asciiTheme="minorHAnsi" w:hAnsiTheme="minorHAnsi" w:cstheme="minorHAnsi"/>
                <w:sz w:val="18"/>
                <w:szCs w:val="18"/>
              </w:rPr>
              <w:t xml:space="preserve"> </w:t>
            </w:r>
          </w:p>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(NUTS: EL411)</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Πλατεία Τελωνείου, ΤΚ 811 00</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Α. Γαβριήλ</w:t>
            </w:r>
          </w:p>
        </w:tc>
        <w:tc>
          <w:tcPr>
            <w:tcW w:w="1560" w:type="dxa"/>
            <w:shd w:val="clear" w:color="auto" w:fill="auto"/>
            <w:vAlign w:val="center"/>
          </w:tcPr>
          <w:p w:rsidR="00B13714" w:rsidRPr="00A345EB" w:rsidRDefault="00726E49" w:rsidP="00015A10">
            <w:pPr>
              <w:spacing w:line="276" w:lineRule="auto"/>
              <w:jc w:val="center"/>
              <w:rPr>
                <w:rFonts w:asciiTheme="minorHAnsi" w:hAnsiTheme="minorHAnsi" w:cstheme="minorHAnsi"/>
                <w:sz w:val="18"/>
                <w:szCs w:val="18"/>
              </w:rPr>
            </w:pPr>
            <w:r>
              <w:rPr>
                <w:rFonts w:asciiTheme="minorHAnsi" w:hAnsiTheme="minorHAnsi" w:cstheme="minorHAnsi"/>
                <w:sz w:val="18"/>
                <w:szCs w:val="18"/>
              </w:rPr>
              <w:t>22510 28615</w:t>
            </w:r>
          </w:p>
        </w:tc>
        <w:tc>
          <w:tcPr>
            <w:tcW w:w="2126" w:type="dxa"/>
            <w:shd w:val="clear" w:color="auto" w:fill="auto"/>
            <w:vAlign w:val="center"/>
          </w:tcPr>
          <w:p w:rsidR="00B13714" w:rsidRPr="00A345EB" w:rsidRDefault="00BC25FA" w:rsidP="00015A10">
            <w:pPr>
              <w:spacing w:line="276" w:lineRule="auto"/>
              <w:jc w:val="center"/>
              <w:rPr>
                <w:rFonts w:asciiTheme="minorHAnsi" w:hAnsiTheme="minorHAnsi" w:cstheme="minorHAnsi"/>
                <w:sz w:val="18"/>
                <w:szCs w:val="18"/>
              </w:rPr>
            </w:pPr>
            <w:hyperlink r:id="rId16" w:history="1">
              <w:r w:rsidR="00B13714" w:rsidRPr="00A345EB">
                <w:rPr>
                  <w:rFonts w:asciiTheme="minorHAnsi" w:hAnsiTheme="minorHAnsi" w:cstheme="minorHAnsi"/>
                  <w:sz w:val="18"/>
                  <w:szCs w:val="18"/>
                </w:rPr>
                <w:t>mytilene@gcsl.gr</w:t>
              </w:r>
            </w:hyperlink>
          </w:p>
        </w:tc>
      </w:tr>
      <w:tr w:rsidR="00B13714" w:rsidRPr="00A345EB">
        <w:trPr>
          <w:jc w:val="center"/>
        </w:trPr>
        <w:tc>
          <w:tcPr>
            <w:tcW w:w="2636" w:type="dxa"/>
            <w:shd w:val="clear" w:color="auto" w:fill="auto"/>
            <w:vAlign w:val="center"/>
          </w:tcPr>
          <w:p w:rsidR="00B13714" w:rsidRPr="007A4439" w:rsidRDefault="00B13714" w:rsidP="00015A10">
            <w:pPr>
              <w:spacing w:line="276" w:lineRule="auto"/>
              <w:jc w:val="center"/>
              <w:rPr>
                <w:rFonts w:asciiTheme="minorHAnsi" w:hAnsiTheme="minorHAnsi" w:cstheme="minorHAnsi"/>
                <w:sz w:val="18"/>
                <w:szCs w:val="18"/>
                <w:lang w:val="en-GB"/>
              </w:rPr>
            </w:pPr>
            <w:r w:rsidRPr="00A345EB">
              <w:rPr>
                <w:rFonts w:asciiTheme="minorHAnsi" w:hAnsiTheme="minorHAnsi" w:cstheme="minorHAnsi"/>
                <w:sz w:val="18"/>
                <w:szCs w:val="18"/>
              </w:rPr>
              <w:t>Χ</w:t>
            </w:r>
            <w:r w:rsidRPr="007A4439">
              <w:rPr>
                <w:rFonts w:asciiTheme="minorHAnsi" w:hAnsiTheme="minorHAnsi" w:cstheme="minorHAnsi"/>
                <w:sz w:val="18"/>
                <w:szCs w:val="18"/>
                <w:lang w:val="en-GB"/>
              </w:rPr>
              <w:t>.</w:t>
            </w:r>
            <w:r w:rsidRPr="00A345EB">
              <w:rPr>
                <w:rFonts w:asciiTheme="minorHAnsi" w:hAnsiTheme="minorHAnsi" w:cstheme="minorHAnsi"/>
                <w:sz w:val="18"/>
                <w:szCs w:val="18"/>
              </w:rPr>
              <w:t>Υ</w:t>
            </w:r>
            <w:r w:rsidRPr="007A4439">
              <w:rPr>
                <w:rFonts w:asciiTheme="minorHAnsi" w:hAnsiTheme="minorHAnsi" w:cstheme="minorHAnsi"/>
                <w:sz w:val="18"/>
                <w:szCs w:val="18"/>
                <w:lang w:val="en-GB"/>
              </w:rPr>
              <w:t xml:space="preserve">. </w:t>
            </w:r>
            <w:r w:rsidRPr="00A345EB">
              <w:rPr>
                <w:rFonts w:asciiTheme="minorHAnsi" w:hAnsiTheme="minorHAnsi" w:cstheme="minorHAnsi"/>
                <w:sz w:val="18"/>
                <w:szCs w:val="18"/>
              </w:rPr>
              <w:t>Βόλου</w:t>
            </w:r>
          </w:p>
          <w:p w:rsidR="00B13714" w:rsidRPr="007A4439" w:rsidRDefault="00B13714" w:rsidP="00015A10">
            <w:pPr>
              <w:spacing w:line="276" w:lineRule="auto"/>
              <w:jc w:val="center"/>
              <w:rPr>
                <w:rFonts w:asciiTheme="minorHAnsi" w:hAnsiTheme="minorHAnsi" w:cstheme="minorHAnsi"/>
                <w:sz w:val="18"/>
                <w:szCs w:val="18"/>
                <w:lang w:val="en-GB"/>
              </w:rPr>
            </w:pPr>
            <w:r w:rsidRPr="007A4439">
              <w:rPr>
                <w:rFonts w:asciiTheme="minorHAnsi" w:hAnsiTheme="minorHAnsi" w:cstheme="minorHAnsi"/>
                <w:sz w:val="18"/>
                <w:szCs w:val="18"/>
                <w:lang w:val="en-GB"/>
              </w:rPr>
              <w:t>(NUTS: EL613)</w:t>
            </w:r>
          </w:p>
        </w:tc>
        <w:tc>
          <w:tcPr>
            <w:tcW w:w="255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Δημητριάδος 182, ΤΚ 380 01</w:t>
            </w:r>
          </w:p>
        </w:tc>
        <w:tc>
          <w:tcPr>
            <w:tcW w:w="1842"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Μ. Γεωργιάδου</w:t>
            </w:r>
          </w:p>
        </w:tc>
        <w:tc>
          <w:tcPr>
            <w:tcW w:w="1560"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2421356409</w:t>
            </w:r>
          </w:p>
        </w:tc>
        <w:tc>
          <w:tcPr>
            <w:tcW w:w="2126" w:type="dxa"/>
            <w:shd w:val="clear" w:color="auto" w:fill="auto"/>
            <w:vAlign w:val="center"/>
          </w:tcPr>
          <w:p w:rsidR="00B13714" w:rsidRPr="00A345EB" w:rsidRDefault="00B13714" w:rsidP="00015A10">
            <w:pPr>
              <w:spacing w:line="276" w:lineRule="auto"/>
              <w:jc w:val="center"/>
              <w:rPr>
                <w:rFonts w:asciiTheme="minorHAnsi" w:hAnsiTheme="minorHAnsi" w:cstheme="minorHAnsi"/>
                <w:sz w:val="18"/>
                <w:szCs w:val="18"/>
              </w:rPr>
            </w:pPr>
            <w:r w:rsidRPr="00A345EB">
              <w:rPr>
                <w:rFonts w:asciiTheme="minorHAnsi" w:hAnsiTheme="minorHAnsi" w:cstheme="minorHAnsi"/>
                <w:sz w:val="18"/>
                <w:szCs w:val="18"/>
              </w:rPr>
              <w:t>volos@gcsl.gr</w:t>
            </w:r>
          </w:p>
        </w:tc>
      </w:tr>
    </w:tbl>
    <w:p w:rsidR="007118B3" w:rsidRDefault="007118B3" w:rsidP="00015A10">
      <w:pPr>
        <w:spacing w:line="276" w:lineRule="auto"/>
        <w:contextualSpacing/>
        <w:jc w:val="both"/>
        <w:rPr>
          <w:rFonts w:asciiTheme="minorHAnsi" w:hAnsiTheme="minorHAnsi"/>
          <w:b/>
          <w:sz w:val="20"/>
          <w:szCs w:val="20"/>
        </w:rPr>
      </w:pP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 Η αρμόδια Επιτροπή Παραλαβής</w:t>
      </w:r>
      <w:r w:rsidR="009B324B">
        <w:rPr>
          <w:rFonts w:asciiTheme="minorHAnsi" w:hAnsiTheme="minorHAnsi"/>
          <w:sz w:val="20"/>
          <w:szCs w:val="20"/>
        </w:rPr>
        <w:t xml:space="preserve"> μετά από</w:t>
      </w:r>
      <w:r w:rsidR="00BA08B2">
        <w:rPr>
          <w:rFonts w:asciiTheme="minorHAnsi" w:hAnsiTheme="minorHAnsi"/>
          <w:sz w:val="20"/>
          <w:szCs w:val="20"/>
        </w:rPr>
        <w:t xml:space="preserve"> ποσοτικό και ποιοτικό</w:t>
      </w:r>
      <w:r w:rsidR="009B324B">
        <w:rPr>
          <w:rFonts w:asciiTheme="minorHAnsi" w:hAnsiTheme="minorHAnsi"/>
          <w:sz w:val="20"/>
          <w:szCs w:val="20"/>
        </w:rPr>
        <w:t xml:space="preserve"> έλεγχο των υπηρεσιών και ανταλλακτικών που παρασχέθηκαν </w:t>
      </w:r>
      <w:r w:rsidRPr="0077300F">
        <w:rPr>
          <w:rFonts w:asciiTheme="minorHAnsi" w:hAnsiTheme="minorHAnsi"/>
          <w:sz w:val="20"/>
          <w:szCs w:val="20"/>
        </w:rPr>
        <w:t xml:space="preserve"> </w:t>
      </w:r>
      <w:r w:rsidR="00BA08B2">
        <w:rPr>
          <w:rFonts w:asciiTheme="minorHAnsi" w:hAnsiTheme="minorHAnsi"/>
          <w:sz w:val="20"/>
          <w:szCs w:val="20"/>
        </w:rPr>
        <w:t xml:space="preserve">συντάσσει </w:t>
      </w:r>
      <w:r w:rsidRPr="0077300F">
        <w:rPr>
          <w:rFonts w:asciiTheme="minorHAnsi" w:hAnsiTheme="minorHAnsi"/>
          <w:sz w:val="20"/>
          <w:szCs w:val="20"/>
        </w:rPr>
        <w:t>εντός ενός (1) μήνα σχετικό πρακτικό παραλαβής</w:t>
      </w:r>
      <w:r w:rsidR="009B324B">
        <w:rPr>
          <w:rFonts w:asciiTheme="minorHAnsi" w:hAnsiTheme="minorHAnsi"/>
          <w:sz w:val="20"/>
          <w:szCs w:val="20"/>
        </w:rPr>
        <w:t>,</w:t>
      </w:r>
      <w:r w:rsidRPr="0077300F">
        <w:rPr>
          <w:rFonts w:asciiTheme="minorHAnsi" w:hAnsiTheme="minorHAnsi"/>
          <w:sz w:val="20"/>
          <w:szCs w:val="20"/>
        </w:rPr>
        <w:t xml:space="preserve"> συνοδευόμενο από τα αντίστοιχα </w:t>
      </w:r>
      <w:r w:rsidR="009B324B">
        <w:rPr>
          <w:rFonts w:asciiTheme="minorHAnsi" w:hAnsiTheme="minorHAnsi"/>
          <w:sz w:val="20"/>
          <w:szCs w:val="20"/>
        </w:rPr>
        <w:t>παραστατικά (</w:t>
      </w:r>
      <w:r w:rsidR="00BA08B2">
        <w:rPr>
          <w:rFonts w:asciiTheme="minorHAnsi" w:hAnsiTheme="minorHAnsi"/>
          <w:sz w:val="20"/>
          <w:szCs w:val="20"/>
        </w:rPr>
        <w:t xml:space="preserve">όπως </w:t>
      </w:r>
      <w:r w:rsidRPr="0077300F">
        <w:rPr>
          <w:rFonts w:asciiTheme="minorHAnsi" w:hAnsiTheme="minorHAnsi"/>
          <w:sz w:val="20"/>
          <w:szCs w:val="20"/>
        </w:rPr>
        <w:t>δελτία τεχνικών εργασιών</w:t>
      </w:r>
      <w:r w:rsidR="00BA08B2">
        <w:rPr>
          <w:rFonts w:asciiTheme="minorHAnsi" w:hAnsiTheme="minorHAnsi"/>
          <w:sz w:val="20"/>
          <w:szCs w:val="20"/>
        </w:rPr>
        <w:t xml:space="preserve">, </w:t>
      </w:r>
      <w:r w:rsidR="009B324B">
        <w:rPr>
          <w:rFonts w:asciiTheme="minorHAnsi" w:hAnsiTheme="minorHAnsi"/>
          <w:sz w:val="20"/>
          <w:szCs w:val="20"/>
        </w:rPr>
        <w:t>δελτία αποστολ</w:t>
      </w:r>
      <w:r w:rsidR="00BA08B2">
        <w:rPr>
          <w:rFonts w:asciiTheme="minorHAnsi" w:hAnsiTheme="minorHAnsi"/>
          <w:sz w:val="20"/>
          <w:szCs w:val="20"/>
        </w:rPr>
        <w:t>ής ειδώ</w:t>
      </w:r>
      <w:r w:rsidR="009B324B">
        <w:rPr>
          <w:rFonts w:asciiTheme="minorHAnsi" w:hAnsiTheme="minorHAnsi"/>
          <w:sz w:val="20"/>
          <w:szCs w:val="20"/>
        </w:rPr>
        <w:t>ν)</w:t>
      </w:r>
      <w:r w:rsidRPr="0077300F">
        <w:rPr>
          <w:rFonts w:asciiTheme="minorHAnsi" w:hAnsiTheme="minorHAnsi"/>
          <w:sz w:val="20"/>
          <w:szCs w:val="20"/>
        </w:rPr>
        <w:t xml:space="preserve">. </w:t>
      </w:r>
      <w:r w:rsidR="00BA08B2">
        <w:rPr>
          <w:rFonts w:asciiTheme="minorHAnsi" w:hAnsiTheme="minorHAnsi"/>
          <w:sz w:val="20"/>
          <w:szCs w:val="20"/>
        </w:rPr>
        <w:t>Στη συνέχεια διαβιβάζει το πρωτόκολλο παραλαβής (εις τριπλούν) στη Δ/νση Σχεδιασμού &amp;</w:t>
      </w:r>
      <w:r w:rsidR="004350E8">
        <w:rPr>
          <w:rFonts w:asciiTheme="minorHAnsi" w:hAnsiTheme="minorHAnsi"/>
          <w:sz w:val="20"/>
          <w:szCs w:val="20"/>
        </w:rPr>
        <w:t xml:space="preserve"> Υποστήριξης Εργαστηρίων και το κοινοποιεί </w:t>
      </w:r>
      <w:r w:rsidR="00BA08B2">
        <w:rPr>
          <w:rFonts w:asciiTheme="minorHAnsi" w:hAnsiTheme="minorHAnsi"/>
          <w:sz w:val="20"/>
          <w:szCs w:val="20"/>
        </w:rPr>
        <w:t xml:space="preserve">στον ανάδοχο, ο οποίος εκδίδει το τιμολόγιο </w:t>
      </w:r>
      <w:r w:rsidRPr="0077300F">
        <w:rPr>
          <w:rFonts w:asciiTheme="minorHAnsi" w:hAnsiTheme="minorHAnsi"/>
          <w:sz w:val="20"/>
          <w:szCs w:val="20"/>
        </w:rPr>
        <w:t>με βάση το οποίο θα πληρωθεί.</w:t>
      </w: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Στην περίπτωση κατά την οποία η παρασχεθείσα υπηρεσία συντήρησης ή/και αποκατάστασης βλαβών και παράδοσης των ανταλλακτικών κρίνεται απορριπτέα από τη Χημική Υπηρεσία, ο </w:t>
      </w:r>
      <w:r w:rsidR="00DC015A">
        <w:rPr>
          <w:rFonts w:asciiTheme="minorHAnsi" w:hAnsiTheme="minorHAnsi"/>
          <w:sz w:val="20"/>
          <w:szCs w:val="20"/>
        </w:rPr>
        <w:t>Α</w:t>
      </w:r>
      <w:r w:rsidRPr="0077300F">
        <w:rPr>
          <w:rFonts w:asciiTheme="minorHAnsi" w:hAnsiTheme="minorHAnsi"/>
          <w:sz w:val="20"/>
          <w:szCs w:val="20"/>
        </w:rPr>
        <w:t>νάδοχος υποχρεούται να την επαναλάβει επιτυχώς εντός είκοσι (20) ημερών από την απόρριψή της, αλλιώς υπόκειται στις προβλεπόμενες από τη νομοθεσία κυρώσεις.</w:t>
      </w:r>
    </w:p>
    <w:p w:rsidR="00FB3358" w:rsidRPr="0077300F" w:rsidRDefault="00FB3358" w:rsidP="00015A10">
      <w:pPr>
        <w:spacing w:line="276" w:lineRule="auto"/>
        <w:jc w:val="both"/>
        <w:rPr>
          <w:rFonts w:asciiTheme="minorHAnsi" w:hAnsiTheme="minorHAnsi"/>
          <w:sz w:val="20"/>
          <w:szCs w:val="20"/>
        </w:rPr>
      </w:pPr>
      <w:r w:rsidRPr="0077300F">
        <w:rPr>
          <w:rFonts w:asciiTheme="minorHAnsi" w:hAnsiTheme="minorHAnsi"/>
          <w:sz w:val="20"/>
          <w:szCs w:val="20"/>
        </w:rPr>
        <w:t xml:space="preserve">Ο συμβατικός χρόνος παροχής των υπηρεσιών συντήρησης ή/και αποκατάστασης βλαβών και παράδοσης των ανταλλακτικών  μπορεί να παρατείνεται το ανώτερο μέχρι το ¼ αυτού με επιφύλαξη των δικαιωμάτων του Δημοσίου για την επιβολή των προβλεπόμενων κυρώσεων ή να μετατίθεται (αρ. 26 του Π.Δ 118/2007). Η παράταση ή μετάθεση του συμβατικού χρόνου γίνεται με απόφαση της Αναθέτουσας Αρχής, ύστερα από σχετικό αίτημα του αναδόχου που υποβάλλεται υποχρεωτικά πριν από τη λήξη του αντίστοιχου συμβατικού χρόνου ή και χωρίς προηγούμενο αίτημα του αναδόχου στην περίπτωση σοβαρότατων λόγων που συνιστούν αντικειμενική αδυναμία εμπρόθεσμης παράδοσης του έργου ή σε περιπτώσεις που συντρέχουν λόγοι που συνιστούν ανωτέρα βία ή σε λοιπές περιπτώσεις που η καθυστέρηση παράδοσης οφείλεται σε υπαιτιότητα της Αναθέτουσας Αρχής. Μετά τη λήξη </w:t>
      </w:r>
      <w:r w:rsidRPr="0077300F">
        <w:rPr>
          <w:rFonts w:asciiTheme="minorHAnsi" w:hAnsiTheme="minorHAnsi"/>
          <w:sz w:val="20"/>
          <w:szCs w:val="20"/>
        </w:rPr>
        <w:lastRenderedPageBreak/>
        <w:t xml:space="preserve">του συμβατικού χρόνου παράδοσης </w:t>
      </w:r>
      <w:r w:rsidR="00BF660D">
        <w:rPr>
          <w:rFonts w:asciiTheme="minorHAnsi" w:hAnsiTheme="minorHAnsi"/>
          <w:sz w:val="20"/>
          <w:szCs w:val="20"/>
        </w:rPr>
        <w:t xml:space="preserve">των υπηρεσιών και αναταλλακτικών </w:t>
      </w:r>
      <w:r w:rsidR="00B13714">
        <w:rPr>
          <w:rFonts w:asciiTheme="minorHAnsi" w:hAnsiTheme="minorHAnsi"/>
          <w:sz w:val="20"/>
          <w:szCs w:val="20"/>
        </w:rPr>
        <w:t xml:space="preserve">δεν παραλαμβάνονται υπηρεσίες και ανταλλακτικά </w:t>
      </w:r>
      <w:r w:rsidRPr="0077300F">
        <w:rPr>
          <w:rFonts w:asciiTheme="minorHAnsi" w:hAnsiTheme="minorHAnsi"/>
          <w:sz w:val="20"/>
          <w:szCs w:val="20"/>
        </w:rPr>
        <w:t>από την Επιτροπή Παραλαβής μέχρι την έκδοση της απόφασης σχετικά με την αιτηθείσα παράταση.</w:t>
      </w:r>
    </w:p>
    <w:p w:rsidR="00A55FB3" w:rsidRPr="0077300F" w:rsidRDefault="00A55FB3" w:rsidP="00015A10">
      <w:pPr>
        <w:spacing w:line="276" w:lineRule="auto"/>
        <w:jc w:val="both"/>
        <w:rPr>
          <w:rFonts w:asciiTheme="minorHAnsi" w:hAnsiTheme="minorHAnsi"/>
          <w:sz w:val="20"/>
          <w:szCs w:val="20"/>
        </w:rPr>
      </w:pPr>
    </w:p>
    <w:p w:rsidR="00726E49" w:rsidRDefault="00FB3358" w:rsidP="00A14526">
      <w:pPr>
        <w:pStyle w:val="a9"/>
        <w:spacing w:after="120" w:line="276" w:lineRule="auto"/>
        <w:ind w:left="0"/>
        <w:jc w:val="both"/>
        <w:rPr>
          <w:rFonts w:asciiTheme="minorHAnsi" w:hAnsiTheme="minorHAnsi"/>
          <w:b/>
          <w:sz w:val="20"/>
          <w:szCs w:val="20"/>
        </w:rPr>
      </w:pPr>
      <w:r w:rsidRPr="0077300F">
        <w:rPr>
          <w:rFonts w:asciiTheme="minorHAnsi" w:hAnsiTheme="minorHAnsi"/>
          <w:b/>
          <w:sz w:val="20"/>
          <w:szCs w:val="20"/>
        </w:rPr>
        <w:t xml:space="preserve"> </w:t>
      </w:r>
    </w:p>
    <w:p w:rsidR="00FB3358" w:rsidRPr="0077300F" w:rsidRDefault="001B4F3F" w:rsidP="00A14526">
      <w:pPr>
        <w:pStyle w:val="a9"/>
        <w:spacing w:after="120" w:line="276" w:lineRule="auto"/>
        <w:ind w:left="0"/>
        <w:jc w:val="both"/>
        <w:rPr>
          <w:rFonts w:asciiTheme="minorHAnsi" w:hAnsiTheme="minorHAnsi"/>
          <w:b/>
          <w:sz w:val="20"/>
          <w:szCs w:val="20"/>
          <w:u w:val="single"/>
        </w:rPr>
      </w:pPr>
      <w:r w:rsidRPr="0077300F">
        <w:rPr>
          <w:rFonts w:asciiTheme="minorHAnsi" w:hAnsiTheme="minorHAnsi"/>
          <w:b/>
          <w:sz w:val="20"/>
          <w:szCs w:val="20"/>
          <w:u w:val="single"/>
        </w:rPr>
        <w:t>ΤΡΟΠΟΣ ΠΛΗΡΩΜΗΣ</w:t>
      </w:r>
    </w:p>
    <w:p w:rsidR="00E02D57" w:rsidRPr="0077300F" w:rsidRDefault="00E02D57"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 xml:space="preserve">Η πληρωμή θα γίνει με την </w:t>
      </w:r>
      <w:r w:rsidR="00A8006B" w:rsidRPr="0077300F">
        <w:rPr>
          <w:rFonts w:asciiTheme="minorHAnsi" w:hAnsiTheme="minorHAnsi"/>
          <w:sz w:val="20"/>
          <w:szCs w:val="20"/>
        </w:rPr>
        <w:t>προσκόμιση των νόμιμων παραστατικών και δικαιολογητικών που προβλέπονται από τις ισχύουσες διατάξεις καθώς και κάθε άλλου δικαιολογητικού</w:t>
      </w:r>
      <w:r w:rsidR="00B36AF2" w:rsidRPr="0077300F">
        <w:rPr>
          <w:rFonts w:asciiTheme="minorHAnsi" w:hAnsiTheme="minorHAnsi"/>
          <w:sz w:val="20"/>
          <w:szCs w:val="20"/>
        </w:rPr>
        <w:t xml:space="preserve"> που τυχόν ήθελε ζητηθεί από τις αρμόδιες υπηρεσίες που διενεργούν τον έλεγχο και την πληρωμή, μετά την οριστική ποιοτική και ποσοτική παραλαβή και σύμφωνα με τους όρους της εκτελεστικής της Συμφωνίας Πλαισίου Σύμβασης.</w:t>
      </w:r>
    </w:p>
    <w:p w:rsidR="00CF0F2B" w:rsidRPr="0077300F" w:rsidRDefault="00CF0F2B"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Τον προμηθευτή θα βαρύνουν οι νόμιμες κρατήσεις και ο ανάλογος φόρος εισοδήματος.</w:t>
      </w:r>
    </w:p>
    <w:p w:rsidR="00CF0F2B" w:rsidRPr="0077300F" w:rsidRDefault="00CF0F2B" w:rsidP="00015A10">
      <w:pPr>
        <w:pStyle w:val="a9"/>
        <w:spacing w:line="276" w:lineRule="auto"/>
        <w:ind w:left="0"/>
        <w:contextualSpacing/>
        <w:jc w:val="both"/>
        <w:rPr>
          <w:rFonts w:asciiTheme="minorHAnsi" w:hAnsiTheme="minorHAnsi"/>
          <w:sz w:val="20"/>
          <w:szCs w:val="20"/>
        </w:rPr>
      </w:pPr>
      <w:r w:rsidRPr="0077300F">
        <w:rPr>
          <w:rFonts w:asciiTheme="minorHAnsi" w:hAnsiTheme="minorHAnsi"/>
          <w:sz w:val="20"/>
          <w:szCs w:val="20"/>
        </w:rPr>
        <w:t>Ο Φ.Π.Α. βαρύνει το Ελληνικό Δημόσιο.</w:t>
      </w:r>
    </w:p>
    <w:p w:rsidR="008F17A4" w:rsidRPr="00D225D9" w:rsidRDefault="008F17A4" w:rsidP="00015A10">
      <w:pPr>
        <w:spacing w:line="276" w:lineRule="auto"/>
        <w:jc w:val="both"/>
        <w:rPr>
          <w:rFonts w:asciiTheme="minorHAnsi" w:hAnsiTheme="minorHAnsi"/>
          <w:sz w:val="20"/>
          <w:szCs w:val="20"/>
        </w:rPr>
      </w:pPr>
    </w:p>
    <w:p w:rsidR="00D34139" w:rsidRPr="0077300F" w:rsidRDefault="007118B3" w:rsidP="00015A10">
      <w:pPr>
        <w:spacing w:line="276" w:lineRule="auto"/>
        <w:jc w:val="both"/>
        <w:rPr>
          <w:rFonts w:asciiTheme="minorHAnsi" w:hAnsiTheme="minorHAnsi"/>
          <w:sz w:val="20"/>
          <w:szCs w:val="20"/>
          <w:u w:val="single"/>
        </w:rPr>
      </w:pPr>
      <w:r w:rsidRPr="0077300F">
        <w:rPr>
          <w:rFonts w:asciiTheme="minorHAnsi" w:hAnsiTheme="minorHAnsi"/>
          <w:sz w:val="20"/>
          <w:szCs w:val="20"/>
          <w:u w:val="single"/>
        </w:rPr>
        <w:t>Η πρόσκληση για τους όρους και τις προϋποθέσεις που δεν ορίζονται στην πα</w:t>
      </w:r>
      <w:r w:rsidR="00D34139" w:rsidRPr="0077300F">
        <w:rPr>
          <w:rFonts w:asciiTheme="minorHAnsi" w:hAnsiTheme="minorHAnsi"/>
          <w:sz w:val="20"/>
          <w:szCs w:val="20"/>
          <w:u w:val="single"/>
        </w:rPr>
        <w:t xml:space="preserve">ρούσα, διέπεται από τους όρους και τις προϋποθέσεις </w:t>
      </w:r>
      <w:r w:rsidR="004E5850" w:rsidRPr="0077300F">
        <w:rPr>
          <w:rFonts w:asciiTheme="minorHAnsi" w:hAnsiTheme="minorHAnsi"/>
          <w:sz w:val="20"/>
          <w:szCs w:val="20"/>
          <w:u w:val="single"/>
        </w:rPr>
        <w:t xml:space="preserve">της διακήρυξης 30/002/000/3779/2016 και </w:t>
      </w:r>
      <w:r w:rsidR="00D34139" w:rsidRPr="0077300F">
        <w:rPr>
          <w:rFonts w:asciiTheme="minorHAnsi" w:hAnsiTheme="minorHAnsi"/>
          <w:sz w:val="20"/>
          <w:szCs w:val="20"/>
          <w:u w:val="single"/>
        </w:rPr>
        <w:t xml:space="preserve">της υπογραφείσας </w:t>
      </w:r>
      <w:r w:rsidR="00B13714">
        <w:rPr>
          <w:rFonts w:asciiTheme="minorHAnsi" w:hAnsiTheme="minorHAnsi"/>
          <w:sz w:val="20"/>
          <w:szCs w:val="20"/>
          <w:u w:val="single"/>
        </w:rPr>
        <w:t xml:space="preserve">με αριθμό </w:t>
      </w:r>
      <w:r w:rsidR="00CF0F2B" w:rsidRPr="0077300F">
        <w:rPr>
          <w:rFonts w:asciiTheme="minorHAnsi" w:hAnsiTheme="minorHAnsi"/>
          <w:sz w:val="20"/>
          <w:szCs w:val="20"/>
          <w:u w:val="single"/>
        </w:rPr>
        <w:t xml:space="preserve">24/2017 Σύμβασης </w:t>
      </w:r>
      <w:r w:rsidR="00D34139" w:rsidRPr="0077300F">
        <w:rPr>
          <w:rFonts w:asciiTheme="minorHAnsi" w:hAnsiTheme="minorHAnsi"/>
          <w:sz w:val="20"/>
          <w:szCs w:val="20"/>
          <w:u w:val="single"/>
        </w:rPr>
        <w:t>Συμφωνίας Πλαίσιο για την προμήθεια των σχετικών ανταλλακτικών και την παροχή υπηρεσιών συντήρησης και επισκευής των βλαβών του εξοπλισμού του Γενικού Χημείου του Κράτους</w:t>
      </w:r>
      <w:r w:rsidR="001B4F3F" w:rsidRPr="0077300F">
        <w:rPr>
          <w:rFonts w:asciiTheme="minorHAnsi" w:hAnsiTheme="minorHAnsi"/>
          <w:sz w:val="20"/>
          <w:szCs w:val="20"/>
          <w:u w:val="single"/>
        </w:rPr>
        <w:t>.</w:t>
      </w:r>
    </w:p>
    <w:p w:rsidR="00D66A92" w:rsidRPr="0077300F" w:rsidRDefault="00D66A92" w:rsidP="00015A10">
      <w:pPr>
        <w:spacing w:line="276" w:lineRule="auto"/>
        <w:jc w:val="both"/>
        <w:rPr>
          <w:rFonts w:asciiTheme="minorHAnsi" w:hAnsiTheme="minorHAnsi"/>
          <w:sz w:val="20"/>
          <w:szCs w:val="20"/>
          <w:u w:val="single"/>
        </w:rPr>
      </w:pPr>
    </w:p>
    <w:tbl>
      <w:tblPr>
        <w:tblW w:w="10644" w:type="dxa"/>
        <w:jc w:val="center"/>
        <w:tblLayout w:type="fixed"/>
        <w:tblLook w:val="04A0"/>
      </w:tblPr>
      <w:tblGrid>
        <w:gridCol w:w="1696"/>
        <w:gridCol w:w="1843"/>
        <w:gridCol w:w="2699"/>
        <w:gridCol w:w="2126"/>
        <w:gridCol w:w="2280"/>
      </w:tblGrid>
      <w:tr w:rsidR="00FF7B94" w:rsidRPr="00FF7B94" w:rsidTr="009467F1">
        <w:trPr>
          <w:trHeight w:val="579"/>
          <w:jc w:val="center"/>
        </w:trPr>
        <w:tc>
          <w:tcPr>
            <w:tcW w:w="1696" w:type="dxa"/>
          </w:tcPr>
          <w:p w:rsidR="00FF7B94" w:rsidRPr="009467F1" w:rsidRDefault="004350E8" w:rsidP="00B6105A">
            <w:pPr>
              <w:rPr>
                <w:rFonts w:ascii="Calibri" w:hAnsi="Calibri"/>
                <w:b/>
                <w:color w:val="FFFFFF" w:themeColor="background1"/>
                <w:sz w:val="22"/>
                <w:szCs w:val="22"/>
              </w:rPr>
            </w:pPr>
            <w:r w:rsidRPr="009467F1">
              <w:rPr>
                <w:rFonts w:asciiTheme="majorHAnsi" w:hAnsiTheme="majorHAnsi" w:cstheme="majorHAnsi"/>
                <w:b/>
                <w:bCs/>
                <w:color w:val="FFFFFF" w:themeColor="background1"/>
                <w:sz w:val="20"/>
                <w:szCs w:val="20"/>
              </w:rPr>
              <w:t>ΕΙΣΗΓΗΤΡΙΑ</w:t>
            </w:r>
          </w:p>
        </w:tc>
        <w:tc>
          <w:tcPr>
            <w:tcW w:w="1843" w:type="dxa"/>
          </w:tcPr>
          <w:p w:rsidR="00FF7B94" w:rsidRPr="009467F1" w:rsidRDefault="004350E8" w:rsidP="00FF7B94">
            <w:pPr>
              <w:jc w:val="center"/>
              <w:rPr>
                <w:rFonts w:ascii="Calibri" w:hAnsi="Calibri"/>
                <w:b/>
                <w:color w:val="FFFFFF" w:themeColor="background1"/>
                <w:sz w:val="22"/>
                <w:szCs w:val="22"/>
              </w:rPr>
            </w:pPr>
            <w:r w:rsidRPr="009467F1">
              <w:rPr>
                <w:rFonts w:asciiTheme="majorHAnsi" w:hAnsiTheme="majorHAnsi" w:cstheme="majorHAnsi"/>
                <w:b/>
                <w:bCs/>
                <w:color w:val="FFFFFF" w:themeColor="background1"/>
                <w:sz w:val="20"/>
                <w:szCs w:val="20"/>
              </w:rPr>
              <w:t>ΠΡΟΪΣΤΑΜΕΝΟΣ ΤΜΗΜΑΤΟΣ</w:t>
            </w:r>
          </w:p>
        </w:tc>
        <w:tc>
          <w:tcPr>
            <w:tcW w:w="2699" w:type="dxa"/>
          </w:tcPr>
          <w:p w:rsidR="00FF7B94" w:rsidRPr="009467F1" w:rsidRDefault="004350E8" w:rsidP="004350E8">
            <w:pPr>
              <w:jc w:val="center"/>
              <w:rPr>
                <w:rFonts w:ascii="Calibri" w:hAnsi="Calibri"/>
                <w:b/>
                <w:color w:val="FFFFFF" w:themeColor="background1"/>
                <w:sz w:val="22"/>
                <w:szCs w:val="22"/>
              </w:rPr>
            </w:pPr>
            <w:r w:rsidRPr="009467F1">
              <w:rPr>
                <w:rFonts w:asciiTheme="majorHAnsi" w:hAnsiTheme="majorHAnsi" w:cstheme="majorHAnsi"/>
                <w:b/>
                <w:bCs/>
                <w:color w:val="FFFFFF" w:themeColor="background1"/>
                <w:sz w:val="20"/>
                <w:szCs w:val="20"/>
              </w:rPr>
              <w:t>ΠΡΟΪΣΤΑΜΕΝΗ ΔΙΕΥΘΥΝΣΗΣ</w:t>
            </w:r>
          </w:p>
        </w:tc>
        <w:tc>
          <w:tcPr>
            <w:tcW w:w="2126" w:type="dxa"/>
          </w:tcPr>
          <w:p w:rsidR="004350E8" w:rsidRPr="009467F1" w:rsidRDefault="004350E8" w:rsidP="004350E8">
            <w:pPr>
              <w:spacing w:after="120" w:line="276" w:lineRule="auto"/>
              <w:ind w:right="43" w:firstLine="26"/>
              <w:contextualSpacing/>
              <w:jc w:val="center"/>
              <w:rPr>
                <w:rFonts w:asciiTheme="majorHAnsi" w:hAnsiTheme="majorHAnsi" w:cstheme="majorHAnsi"/>
                <w:b/>
                <w:bCs/>
                <w:color w:val="FFFFFF" w:themeColor="background1"/>
                <w:sz w:val="20"/>
                <w:szCs w:val="20"/>
              </w:rPr>
            </w:pPr>
            <w:r w:rsidRPr="009467F1">
              <w:rPr>
                <w:rFonts w:asciiTheme="majorHAnsi" w:hAnsiTheme="majorHAnsi" w:cstheme="majorHAnsi"/>
                <w:b/>
                <w:bCs/>
                <w:color w:val="FFFFFF" w:themeColor="background1"/>
                <w:sz w:val="20"/>
                <w:szCs w:val="20"/>
              </w:rPr>
              <w:t>Η ΠΡΟΪΣΤΑΜΕΝΗ ΤΗΣ</w:t>
            </w:r>
          </w:p>
          <w:p w:rsidR="00FF7B94" w:rsidRPr="009467F1" w:rsidRDefault="004350E8" w:rsidP="004350E8">
            <w:pPr>
              <w:jc w:val="center"/>
              <w:rPr>
                <w:rFonts w:ascii="Calibri" w:hAnsi="Calibri"/>
                <w:b/>
                <w:color w:val="FFFFFF" w:themeColor="background1"/>
                <w:sz w:val="22"/>
                <w:szCs w:val="22"/>
              </w:rPr>
            </w:pPr>
            <w:r w:rsidRPr="009467F1">
              <w:rPr>
                <w:rFonts w:asciiTheme="majorHAnsi" w:hAnsiTheme="majorHAnsi" w:cstheme="majorHAnsi"/>
                <w:b/>
                <w:bCs/>
                <w:color w:val="FFFFFF" w:themeColor="background1"/>
                <w:sz w:val="20"/>
                <w:szCs w:val="20"/>
              </w:rPr>
              <w:t>ΓΕΝΙΚΗΣ ΔΙΕΥΘΥΝΣΗΣ Γ.Χ.Κ.</w:t>
            </w:r>
          </w:p>
        </w:tc>
        <w:tc>
          <w:tcPr>
            <w:tcW w:w="2280" w:type="dxa"/>
          </w:tcPr>
          <w:p w:rsidR="00FF7B94" w:rsidRPr="00FF7B94" w:rsidRDefault="00FF7B94" w:rsidP="00B6105A">
            <w:pPr>
              <w:jc w:val="center"/>
              <w:rPr>
                <w:rFonts w:ascii="Calibri" w:hAnsi="Calibri"/>
                <w:b/>
                <w:sz w:val="22"/>
                <w:szCs w:val="22"/>
              </w:rPr>
            </w:pPr>
            <w:r w:rsidRPr="00FF7B94">
              <w:rPr>
                <w:rFonts w:ascii="Calibri" w:hAnsi="Calibri"/>
                <w:b/>
                <w:sz w:val="22"/>
                <w:szCs w:val="22"/>
              </w:rPr>
              <w:t xml:space="preserve">Ο ΔΙΟΙΚΗΤΗΣ ΤΗΣ ΑΝΕΞΑΡΤΗΤΗΣ ΑΡΧΗΣ </w:t>
            </w:r>
          </w:p>
          <w:p w:rsidR="00FF7B94" w:rsidRPr="00FF7B94" w:rsidRDefault="00FF7B94" w:rsidP="00B6105A">
            <w:pPr>
              <w:jc w:val="center"/>
              <w:rPr>
                <w:rFonts w:ascii="Calibri" w:hAnsi="Calibri"/>
                <w:b/>
                <w:sz w:val="22"/>
                <w:szCs w:val="22"/>
              </w:rPr>
            </w:pPr>
            <w:r w:rsidRPr="00FF7B94">
              <w:rPr>
                <w:rFonts w:ascii="Calibri" w:hAnsi="Calibri"/>
                <w:b/>
                <w:sz w:val="22"/>
                <w:szCs w:val="22"/>
              </w:rPr>
              <w:t>ΔΗΜΟΣΙΩΝ ΕΣΟΔΩΝ</w:t>
            </w:r>
          </w:p>
        </w:tc>
      </w:tr>
      <w:tr w:rsidR="00FF7B94" w:rsidRPr="00A9311A" w:rsidTr="009467F1">
        <w:trPr>
          <w:trHeight w:val="2493"/>
          <w:jc w:val="center"/>
        </w:trPr>
        <w:tc>
          <w:tcPr>
            <w:tcW w:w="1696" w:type="dxa"/>
          </w:tcPr>
          <w:p w:rsidR="00FF7B94" w:rsidRPr="009467F1" w:rsidRDefault="00FF7B94"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sz w:val="16"/>
                <w:szCs w:val="16"/>
              </w:rPr>
            </w:pPr>
          </w:p>
          <w:p w:rsidR="00A16229" w:rsidRPr="009467F1" w:rsidRDefault="00A16229" w:rsidP="00B6105A">
            <w:pPr>
              <w:jc w:val="both"/>
              <w:rPr>
                <w:rFonts w:ascii="Calibri" w:hAnsi="Calibri"/>
                <w:b/>
                <w:color w:val="FFFFFF" w:themeColor="background1"/>
                <w:sz w:val="16"/>
                <w:szCs w:val="16"/>
              </w:rPr>
            </w:pPr>
          </w:p>
          <w:p w:rsidR="00A16229" w:rsidRPr="009467F1" w:rsidRDefault="00A16229" w:rsidP="00B6105A">
            <w:pPr>
              <w:jc w:val="both"/>
              <w:rPr>
                <w:rFonts w:ascii="Calibri" w:hAnsi="Calibri"/>
                <w:b/>
                <w:color w:val="FFFFFF" w:themeColor="background1"/>
              </w:rPr>
            </w:pPr>
          </w:p>
        </w:tc>
        <w:tc>
          <w:tcPr>
            <w:tcW w:w="1843" w:type="dxa"/>
          </w:tcPr>
          <w:p w:rsidR="00FF7B94" w:rsidRPr="009467F1" w:rsidRDefault="00FF7B94"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p w:rsidR="00A16229" w:rsidRPr="009467F1" w:rsidRDefault="00A16229" w:rsidP="00B6105A">
            <w:pPr>
              <w:jc w:val="both"/>
              <w:rPr>
                <w:rFonts w:ascii="Calibri" w:hAnsi="Calibri"/>
                <w:b/>
                <w:color w:val="FFFFFF" w:themeColor="background1"/>
              </w:rPr>
            </w:pPr>
          </w:p>
        </w:tc>
        <w:tc>
          <w:tcPr>
            <w:tcW w:w="2699" w:type="dxa"/>
          </w:tcPr>
          <w:p w:rsidR="00A16229" w:rsidRPr="009467F1" w:rsidRDefault="00A16229" w:rsidP="00B6105A">
            <w:pPr>
              <w:jc w:val="both"/>
              <w:rPr>
                <w:rFonts w:asciiTheme="majorHAnsi" w:hAnsiTheme="majorHAnsi" w:cstheme="majorHAnsi"/>
                <w:bCs/>
                <w:color w:val="FFFFFF" w:themeColor="background1"/>
                <w:sz w:val="20"/>
                <w:szCs w:val="20"/>
              </w:rPr>
            </w:pPr>
          </w:p>
          <w:p w:rsidR="00A16229" w:rsidRPr="009467F1" w:rsidRDefault="00A16229" w:rsidP="00B6105A">
            <w:pPr>
              <w:jc w:val="both"/>
              <w:rPr>
                <w:rFonts w:asciiTheme="majorHAnsi" w:hAnsiTheme="majorHAnsi" w:cstheme="majorHAnsi"/>
                <w:bCs/>
                <w:color w:val="FFFFFF" w:themeColor="background1"/>
                <w:sz w:val="20"/>
                <w:szCs w:val="20"/>
              </w:rPr>
            </w:pPr>
          </w:p>
          <w:p w:rsidR="00A16229" w:rsidRPr="009467F1" w:rsidRDefault="00A16229" w:rsidP="00B6105A">
            <w:pPr>
              <w:jc w:val="both"/>
              <w:rPr>
                <w:rFonts w:asciiTheme="majorHAnsi" w:hAnsiTheme="majorHAnsi" w:cstheme="majorHAnsi"/>
                <w:bCs/>
                <w:color w:val="FFFFFF" w:themeColor="background1"/>
                <w:sz w:val="20"/>
                <w:szCs w:val="20"/>
              </w:rPr>
            </w:pPr>
          </w:p>
        </w:tc>
        <w:tc>
          <w:tcPr>
            <w:tcW w:w="2126" w:type="dxa"/>
          </w:tcPr>
          <w:p w:rsidR="004350E8" w:rsidRPr="009467F1" w:rsidRDefault="004350E8" w:rsidP="00B6105A">
            <w:pPr>
              <w:jc w:val="both"/>
              <w:rPr>
                <w:rFonts w:ascii="Calibri" w:hAnsi="Calibri"/>
                <w:b/>
                <w:color w:val="FFFFFF" w:themeColor="background1"/>
              </w:rPr>
            </w:pPr>
          </w:p>
          <w:p w:rsidR="004350E8" w:rsidRPr="009467F1" w:rsidRDefault="004350E8" w:rsidP="00B6105A">
            <w:pPr>
              <w:jc w:val="both"/>
              <w:rPr>
                <w:rFonts w:ascii="Calibri" w:hAnsi="Calibri"/>
                <w:b/>
                <w:color w:val="FFFFFF" w:themeColor="background1"/>
              </w:rPr>
            </w:pPr>
          </w:p>
          <w:p w:rsidR="004350E8" w:rsidRPr="009467F1" w:rsidRDefault="004350E8" w:rsidP="00B6105A">
            <w:pPr>
              <w:jc w:val="both"/>
              <w:rPr>
                <w:rFonts w:ascii="Calibri" w:hAnsi="Calibri"/>
                <w:b/>
                <w:color w:val="FFFFFF" w:themeColor="background1"/>
              </w:rPr>
            </w:pPr>
          </w:p>
          <w:p w:rsidR="004350E8" w:rsidRPr="009467F1" w:rsidRDefault="004350E8" w:rsidP="00B6105A">
            <w:pPr>
              <w:jc w:val="both"/>
              <w:rPr>
                <w:rFonts w:ascii="Calibri" w:hAnsi="Calibri"/>
                <w:b/>
                <w:color w:val="FFFFFF" w:themeColor="background1"/>
              </w:rPr>
            </w:pPr>
          </w:p>
          <w:p w:rsidR="004350E8" w:rsidRPr="009467F1" w:rsidRDefault="004350E8" w:rsidP="004350E8">
            <w:pPr>
              <w:jc w:val="center"/>
              <w:rPr>
                <w:rFonts w:ascii="Calibri" w:hAnsi="Calibri"/>
                <w:b/>
                <w:color w:val="FFFFFF" w:themeColor="background1"/>
              </w:rPr>
            </w:pPr>
          </w:p>
          <w:p w:rsidR="004350E8" w:rsidRPr="009467F1" w:rsidRDefault="004350E8" w:rsidP="004350E8">
            <w:pPr>
              <w:jc w:val="center"/>
              <w:rPr>
                <w:rFonts w:ascii="Calibri" w:hAnsi="Calibri"/>
                <w:b/>
                <w:color w:val="FFFFFF" w:themeColor="background1"/>
              </w:rPr>
            </w:pPr>
          </w:p>
          <w:p w:rsidR="00FF7B94" w:rsidRPr="009467F1" w:rsidRDefault="00FF7B94" w:rsidP="004350E8">
            <w:pPr>
              <w:jc w:val="center"/>
              <w:rPr>
                <w:rFonts w:ascii="Calibri" w:hAnsi="Calibri"/>
                <w:b/>
                <w:color w:val="FFFFFF" w:themeColor="background1"/>
              </w:rPr>
            </w:pPr>
          </w:p>
        </w:tc>
        <w:tc>
          <w:tcPr>
            <w:tcW w:w="2280" w:type="dxa"/>
          </w:tcPr>
          <w:p w:rsidR="00FF7B94" w:rsidRPr="00A9311A" w:rsidRDefault="00FF7B94" w:rsidP="00B6105A">
            <w:pPr>
              <w:jc w:val="center"/>
              <w:rPr>
                <w:rFonts w:ascii="Calibri" w:hAnsi="Calibri"/>
                <w:b/>
              </w:rPr>
            </w:pPr>
          </w:p>
          <w:p w:rsidR="00FF7B94" w:rsidRDefault="00FF7B94" w:rsidP="00B6105A">
            <w:pPr>
              <w:jc w:val="center"/>
              <w:rPr>
                <w:rFonts w:ascii="Calibri" w:hAnsi="Calibri"/>
                <w:b/>
              </w:rPr>
            </w:pPr>
          </w:p>
          <w:p w:rsidR="00FF7B94" w:rsidRDefault="00FF7B94" w:rsidP="00B6105A">
            <w:pPr>
              <w:jc w:val="center"/>
              <w:rPr>
                <w:rFonts w:ascii="Calibri" w:hAnsi="Calibri"/>
                <w:b/>
              </w:rPr>
            </w:pPr>
          </w:p>
          <w:p w:rsidR="00FF7B94" w:rsidRDefault="00FF7B94" w:rsidP="00B6105A">
            <w:pPr>
              <w:jc w:val="center"/>
              <w:rPr>
                <w:rFonts w:ascii="Calibri" w:hAnsi="Calibri"/>
                <w:b/>
              </w:rPr>
            </w:pPr>
          </w:p>
          <w:p w:rsidR="004350E8" w:rsidRDefault="004350E8" w:rsidP="00B6105A">
            <w:pPr>
              <w:jc w:val="center"/>
              <w:rPr>
                <w:rFonts w:ascii="Calibri" w:hAnsi="Calibri"/>
                <w:b/>
              </w:rPr>
            </w:pPr>
          </w:p>
          <w:p w:rsidR="004350E8" w:rsidRDefault="004350E8" w:rsidP="00B6105A">
            <w:pPr>
              <w:jc w:val="center"/>
              <w:rPr>
                <w:rFonts w:ascii="Calibri" w:hAnsi="Calibri"/>
                <w:b/>
              </w:rPr>
            </w:pPr>
          </w:p>
          <w:p w:rsidR="00FF7B94" w:rsidRPr="00A9311A" w:rsidRDefault="00FF7B94" w:rsidP="00B6105A">
            <w:pPr>
              <w:jc w:val="center"/>
              <w:rPr>
                <w:rFonts w:ascii="Calibri" w:hAnsi="Calibri"/>
                <w:b/>
              </w:rPr>
            </w:pPr>
          </w:p>
        </w:tc>
      </w:tr>
      <w:tr w:rsidR="00A16229" w:rsidRPr="00A9311A" w:rsidTr="009467F1">
        <w:trPr>
          <w:trHeight w:val="245"/>
          <w:jc w:val="center"/>
        </w:trPr>
        <w:tc>
          <w:tcPr>
            <w:tcW w:w="1696" w:type="dxa"/>
          </w:tcPr>
          <w:p w:rsidR="00A16229" w:rsidRPr="009467F1" w:rsidRDefault="00A16229" w:rsidP="00A16229">
            <w:pPr>
              <w:jc w:val="center"/>
              <w:rPr>
                <w:rFonts w:ascii="Calibri" w:hAnsi="Calibri"/>
                <w:b/>
                <w:color w:val="FFFFFF" w:themeColor="background1"/>
                <w:sz w:val="16"/>
                <w:szCs w:val="16"/>
              </w:rPr>
            </w:pPr>
            <w:r w:rsidRPr="009467F1">
              <w:rPr>
                <w:rFonts w:ascii="Calibri" w:hAnsi="Calibri"/>
                <w:b/>
                <w:color w:val="FFFFFF" w:themeColor="background1"/>
                <w:sz w:val="16"/>
                <w:szCs w:val="16"/>
              </w:rPr>
              <w:t>ΣΤΥΛΙΑΝΗ</w:t>
            </w:r>
          </w:p>
          <w:p w:rsidR="00A16229" w:rsidRPr="009467F1" w:rsidRDefault="00A16229" w:rsidP="00A16229">
            <w:pPr>
              <w:jc w:val="center"/>
              <w:rPr>
                <w:rFonts w:ascii="Calibri" w:hAnsi="Calibri"/>
                <w:b/>
                <w:color w:val="FFFFFF" w:themeColor="background1"/>
              </w:rPr>
            </w:pPr>
            <w:r w:rsidRPr="009467F1">
              <w:rPr>
                <w:rFonts w:ascii="Calibri" w:hAnsi="Calibri"/>
                <w:b/>
                <w:color w:val="FFFFFF" w:themeColor="background1"/>
                <w:sz w:val="16"/>
                <w:szCs w:val="16"/>
              </w:rPr>
              <w:t>ΜΑΚΕΔΟΝΟΠΟΥΛΟΥ</w:t>
            </w:r>
          </w:p>
        </w:tc>
        <w:tc>
          <w:tcPr>
            <w:tcW w:w="1843" w:type="dxa"/>
          </w:tcPr>
          <w:p w:rsidR="00A16229" w:rsidRPr="009467F1" w:rsidRDefault="00A16229" w:rsidP="00A16229">
            <w:pPr>
              <w:jc w:val="center"/>
              <w:rPr>
                <w:rFonts w:ascii="Calibri" w:hAnsi="Calibri"/>
                <w:b/>
                <w:color w:val="FFFFFF" w:themeColor="background1"/>
                <w:sz w:val="20"/>
                <w:szCs w:val="20"/>
              </w:rPr>
            </w:pPr>
            <w:r w:rsidRPr="009467F1">
              <w:rPr>
                <w:rFonts w:ascii="Calibri" w:hAnsi="Calibri"/>
                <w:b/>
                <w:color w:val="FFFFFF" w:themeColor="background1"/>
                <w:sz w:val="20"/>
                <w:szCs w:val="20"/>
              </w:rPr>
              <w:t>ΓΕΩΡΓΙΟΣ</w:t>
            </w:r>
          </w:p>
          <w:p w:rsidR="00A16229" w:rsidRPr="009467F1" w:rsidRDefault="00A16229" w:rsidP="00A16229">
            <w:pPr>
              <w:jc w:val="center"/>
              <w:rPr>
                <w:rFonts w:ascii="Calibri" w:hAnsi="Calibri"/>
                <w:b/>
                <w:color w:val="FFFFFF" w:themeColor="background1"/>
                <w:sz w:val="20"/>
                <w:szCs w:val="20"/>
              </w:rPr>
            </w:pPr>
            <w:r w:rsidRPr="009467F1">
              <w:rPr>
                <w:rFonts w:ascii="Calibri" w:hAnsi="Calibri"/>
                <w:b/>
                <w:color w:val="FFFFFF" w:themeColor="background1"/>
                <w:sz w:val="20"/>
                <w:szCs w:val="20"/>
              </w:rPr>
              <w:t>ΤΣΑΓΚΑΡΟΠΟΥΛΟΣ</w:t>
            </w:r>
          </w:p>
        </w:tc>
        <w:tc>
          <w:tcPr>
            <w:tcW w:w="2699" w:type="dxa"/>
          </w:tcPr>
          <w:p w:rsidR="00A16229" w:rsidRPr="009467F1" w:rsidRDefault="00A16229" w:rsidP="00A16229">
            <w:pPr>
              <w:jc w:val="center"/>
              <w:rPr>
                <w:rFonts w:asciiTheme="majorHAnsi" w:hAnsiTheme="majorHAnsi" w:cstheme="majorHAnsi"/>
                <w:bCs/>
                <w:color w:val="FFFFFF" w:themeColor="background1"/>
                <w:sz w:val="20"/>
                <w:szCs w:val="20"/>
              </w:rPr>
            </w:pPr>
            <w:r w:rsidRPr="009467F1">
              <w:rPr>
                <w:rFonts w:asciiTheme="majorHAnsi" w:hAnsiTheme="majorHAnsi" w:cstheme="majorHAnsi"/>
                <w:b/>
                <w:bCs/>
                <w:color w:val="FFFFFF" w:themeColor="background1"/>
                <w:sz w:val="20"/>
                <w:szCs w:val="20"/>
              </w:rPr>
              <w:t>ΚΑΣΣΑΝΔΡΑ ΔΗΜΗΤΡΙΟΥ</w:t>
            </w:r>
          </w:p>
        </w:tc>
        <w:tc>
          <w:tcPr>
            <w:tcW w:w="2126" w:type="dxa"/>
          </w:tcPr>
          <w:p w:rsidR="00A16229" w:rsidRPr="009467F1" w:rsidRDefault="00A16229" w:rsidP="00A16229">
            <w:pPr>
              <w:jc w:val="center"/>
              <w:rPr>
                <w:rFonts w:ascii="Calibri" w:hAnsi="Calibri"/>
                <w:b/>
                <w:color w:val="FFFFFF" w:themeColor="background1"/>
              </w:rPr>
            </w:pPr>
            <w:r w:rsidRPr="009467F1">
              <w:rPr>
                <w:rFonts w:ascii="Calibri" w:hAnsi="Calibri"/>
                <w:b/>
                <w:color w:val="FFFFFF" w:themeColor="background1"/>
              </w:rPr>
              <w:t>ΣΟΦΙΑ ΖΗΣΗ</w:t>
            </w:r>
          </w:p>
        </w:tc>
        <w:tc>
          <w:tcPr>
            <w:tcW w:w="2280" w:type="dxa"/>
          </w:tcPr>
          <w:p w:rsidR="00A16229" w:rsidRPr="00A9311A" w:rsidRDefault="00A16229" w:rsidP="00A16229">
            <w:pPr>
              <w:jc w:val="center"/>
              <w:rPr>
                <w:rFonts w:ascii="Calibri" w:hAnsi="Calibri"/>
                <w:b/>
              </w:rPr>
            </w:pPr>
            <w:r>
              <w:rPr>
                <w:rFonts w:ascii="Calibri" w:hAnsi="Calibri"/>
                <w:b/>
              </w:rPr>
              <w:t>ΓΕΩΡΓΙΟΣ ΠΙΤΣΙΛΗΣ</w:t>
            </w:r>
          </w:p>
        </w:tc>
      </w:tr>
    </w:tbl>
    <w:p w:rsidR="006A2C1B" w:rsidRDefault="006A2C1B" w:rsidP="00015A10">
      <w:pPr>
        <w:tabs>
          <w:tab w:val="left" w:pos="284"/>
        </w:tabs>
        <w:spacing w:line="276" w:lineRule="auto"/>
        <w:jc w:val="both"/>
        <w:rPr>
          <w:rFonts w:asciiTheme="minorHAnsi" w:hAnsiTheme="minorHAnsi"/>
          <w:b/>
          <w:sz w:val="20"/>
          <w:szCs w:val="20"/>
          <w:u w:val="single"/>
        </w:rPr>
      </w:pPr>
    </w:p>
    <w:p w:rsidR="004350E8" w:rsidRDefault="004350E8" w:rsidP="00015A10">
      <w:pPr>
        <w:tabs>
          <w:tab w:val="left" w:pos="284"/>
        </w:tabs>
        <w:spacing w:line="276" w:lineRule="auto"/>
        <w:jc w:val="both"/>
        <w:rPr>
          <w:rFonts w:asciiTheme="minorHAnsi" w:hAnsiTheme="minorHAnsi"/>
          <w:b/>
          <w:sz w:val="20"/>
          <w:szCs w:val="20"/>
          <w:u w:val="single"/>
        </w:rPr>
      </w:pPr>
    </w:p>
    <w:p w:rsidR="007118B3" w:rsidRPr="0077300F" w:rsidRDefault="00D34139" w:rsidP="00015A10">
      <w:pPr>
        <w:tabs>
          <w:tab w:val="left" w:pos="284"/>
        </w:tabs>
        <w:spacing w:line="276" w:lineRule="auto"/>
        <w:jc w:val="both"/>
        <w:rPr>
          <w:rFonts w:asciiTheme="minorHAnsi" w:hAnsiTheme="minorHAnsi"/>
          <w:b/>
          <w:sz w:val="20"/>
          <w:szCs w:val="20"/>
          <w:u w:val="single"/>
        </w:rPr>
      </w:pPr>
      <w:r w:rsidRPr="0077300F">
        <w:rPr>
          <w:rFonts w:asciiTheme="minorHAnsi" w:hAnsiTheme="minorHAnsi"/>
          <w:b/>
          <w:sz w:val="20"/>
          <w:szCs w:val="20"/>
          <w:u w:val="single"/>
        </w:rPr>
        <w:t>ΠΙΝΑΚΑΣ ΑΠΟΔΕΚΤΩΝ</w:t>
      </w:r>
    </w:p>
    <w:p w:rsidR="007118B3" w:rsidRPr="0077300F" w:rsidRDefault="007118B3" w:rsidP="00015A10">
      <w:pPr>
        <w:tabs>
          <w:tab w:val="left" w:pos="284"/>
        </w:tabs>
        <w:spacing w:line="276" w:lineRule="auto"/>
        <w:jc w:val="both"/>
        <w:rPr>
          <w:rFonts w:asciiTheme="minorHAnsi" w:hAnsiTheme="minorHAnsi"/>
          <w:sz w:val="20"/>
          <w:szCs w:val="20"/>
        </w:rPr>
      </w:pPr>
    </w:p>
    <w:p w:rsidR="002F549A" w:rsidRP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val="en-US" w:eastAsia="en-US"/>
        </w:rPr>
        <w:t>HELLAMCO</w:t>
      </w:r>
      <w:r w:rsidRPr="002F549A">
        <w:rPr>
          <w:rFonts w:asciiTheme="minorHAnsi" w:eastAsia="Tahoma" w:hAnsiTheme="minorHAnsi"/>
          <w:color w:val="000000"/>
          <w:sz w:val="20"/>
          <w:szCs w:val="20"/>
          <w:lang w:eastAsia="en-US"/>
        </w:rPr>
        <w:t xml:space="preserve"> ΑΝΩΝΥΜΟΣ Ε</w:t>
      </w:r>
      <w:r w:rsidR="002F549A" w:rsidRPr="002F549A">
        <w:rPr>
          <w:rFonts w:asciiTheme="minorHAnsi" w:eastAsia="Tahoma" w:hAnsiTheme="minorHAnsi"/>
          <w:color w:val="000000"/>
          <w:sz w:val="20"/>
          <w:szCs w:val="20"/>
          <w:lang w:eastAsia="en-US"/>
        </w:rPr>
        <w:t>ΤΑΙΡΙΑ ΕΠΙΣΤΗΜΟΝΙΚΟΥ ΕΞΟΠΛΙΣΜΟΥ</w:t>
      </w:r>
      <w:r w:rsidRPr="002F549A">
        <w:rPr>
          <w:rFonts w:asciiTheme="minorHAnsi" w:eastAsia="Tahoma" w:hAnsiTheme="minorHAnsi"/>
          <w:color w:val="000000"/>
          <w:sz w:val="20"/>
          <w:szCs w:val="20"/>
          <w:lang w:eastAsia="en-US"/>
        </w:rPr>
        <w:t xml:space="preserve"> </w:t>
      </w:r>
    </w:p>
    <w:p w:rsid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val="en-US" w:eastAsia="en-US"/>
        </w:rPr>
        <w:t>RIGAS</w:t>
      </w:r>
      <w:r w:rsidRPr="002F549A">
        <w:rPr>
          <w:rFonts w:asciiTheme="minorHAnsi" w:eastAsia="Tahoma" w:hAnsiTheme="minorHAnsi"/>
          <w:color w:val="000000"/>
          <w:sz w:val="20"/>
          <w:szCs w:val="20"/>
          <w:lang w:eastAsia="en-US"/>
        </w:rPr>
        <w:t xml:space="preserve"> </w:t>
      </w:r>
      <w:r w:rsidRPr="002F549A">
        <w:rPr>
          <w:rFonts w:asciiTheme="minorHAnsi" w:eastAsia="Tahoma" w:hAnsiTheme="minorHAnsi"/>
          <w:color w:val="000000"/>
          <w:sz w:val="20"/>
          <w:szCs w:val="20"/>
          <w:lang w:val="en-US" w:eastAsia="en-US"/>
        </w:rPr>
        <w:t>LABS</w:t>
      </w:r>
      <w:r w:rsidRPr="002F549A">
        <w:rPr>
          <w:rFonts w:asciiTheme="minorHAnsi" w:eastAsia="Tahoma" w:hAnsiTheme="minorHAnsi"/>
          <w:color w:val="000000"/>
          <w:sz w:val="20"/>
          <w:szCs w:val="20"/>
          <w:lang w:eastAsia="en-US"/>
        </w:rPr>
        <w:t xml:space="preserve"> ΑΝΩΝΥΜΗ ΕΜΠΟΡΙΚΗ ΚΑΙ ΒΙΟΤΕΧΝΙΚΗ ΕΤΑΙΡΕΙΑ ΕΠΙΣΤΗΜΟΝΙΚΩΝ ΟΡΓΑΝΩΝ ΚΑΙ ΧΗΜΙΚΩΝ ΟΥ</w:t>
      </w:r>
      <w:r w:rsidR="002F549A">
        <w:rPr>
          <w:rFonts w:asciiTheme="minorHAnsi" w:eastAsia="Tahoma" w:hAnsiTheme="minorHAnsi"/>
          <w:color w:val="000000"/>
          <w:sz w:val="20"/>
          <w:szCs w:val="20"/>
          <w:lang w:eastAsia="en-US"/>
        </w:rPr>
        <w:t>ΣΙΩΝ</w:t>
      </w:r>
    </w:p>
    <w:p w:rsidR="002F549A" w:rsidRPr="002F549A" w:rsidRDefault="002F549A"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eastAsia="en-US"/>
        </w:rPr>
        <w:t>ΑΝΑΛΥΤΙΚΕΣ ΣΥΣΚΕΥΕΣ Α.Ε.</w:t>
      </w:r>
    </w:p>
    <w:p w:rsidR="002F549A" w:rsidRPr="002F549A" w:rsidRDefault="00764643" w:rsidP="00015A10">
      <w:pPr>
        <w:pStyle w:val="a9"/>
        <w:numPr>
          <w:ilvl w:val="0"/>
          <w:numId w:val="4"/>
        </w:numPr>
        <w:tabs>
          <w:tab w:val="left" w:pos="284"/>
        </w:tabs>
        <w:spacing w:line="276" w:lineRule="auto"/>
        <w:jc w:val="both"/>
        <w:rPr>
          <w:rFonts w:asciiTheme="minorHAnsi" w:eastAsia="Tahoma" w:hAnsiTheme="minorHAnsi"/>
          <w:color w:val="000000"/>
          <w:sz w:val="20"/>
          <w:szCs w:val="20"/>
          <w:lang w:eastAsia="en-US"/>
        </w:rPr>
      </w:pPr>
      <w:r w:rsidRPr="002F549A">
        <w:rPr>
          <w:rFonts w:asciiTheme="minorHAnsi" w:eastAsia="Tahoma" w:hAnsiTheme="minorHAnsi"/>
          <w:color w:val="000000"/>
          <w:sz w:val="20"/>
          <w:szCs w:val="20"/>
          <w:lang w:eastAsia="en-US"/>
        </w:rPr>
        <w:t>ΑΦΟΙ Α ΣΕΛΙΔΗ ΑΝΩΝΥΜΗ ΕΤΑΙΡΙΑ ΕΠΙΣΤΗΜΟΝΙΚ</w:t>
      </w:r>
      <w:r w:rsidR="002F549A" w:rsidRPr="002F549A">
        <w:rPr>
          <w:rFonts w:asciiTheme="minorHAnsi" w:eastAsia="Tahoma" w:hAnsiTheme="minorHAnsi"/>
          <w:color w:val="000000"/>
          <w:sz w:val="20"/>
          <w:szCs w:val="20"/>
          <w:lang w:eastAsia="en-US"/>
        </w:rPr>
        <w:t>ΟΥ ΕΞΟΠΛΙΣΜΟΥ</w:t>
      </w:r>
      <w:r w:rsidRPr="002F549A">
        <w:rPr>
          <w:rFonts w:asciiTheme="minorHAnsi" w:eastAsia="Tahoma" w:hAnsiTheme="minorHAnsi"/>
          <w:color w:val="000000"/>
          <w:sz w:val="20"/>
          <w:szCs w:val="20"/>
          <w:lang w:eastAsia="en-US"/>
        </w:rPr>
        <w:t xml:space="preserve"> </w:t>
      </w:r>
    </w:p>
    <w:p w:rsidR="006E4462" w:rsidRPr="00D317A7" w:rsidRDefault="00764643" w:rsidP="00015A10">
      <w:pPr>
        <w:pStyle w:val="a9"/>
        <w:numPr>
          <w:ilvl w:val="0"/>
          <w:numId w:val="4"/>
        </w:numPr>
        <w:tabs>
          <w:tab w:val="left" w:pos="284"/>
        </w:tabs>
        <w:spacing w:line="276" w:lineRule="auto"/>
        <w:jc w:val="both"/>
        <w:rPr>
          <w:rFonts w:asciiTheme="minorHAnsi" w:hAnsiTheme="minorHAnsi"/>
          <w:sz w:val="20"/>
          <w:szCs w:val="20"/>
        </w:rPr>
      </w:pPr>
      <w:r w:rsidRPr="002F549A">
        <w:rPr>
          <w:rFonts w:asciiTheme="minorHAnsi" w:eastAsia="Tahoma" w:hAnsiTheme="minorHAnsi"/>
          <w:color w:val="000000"/>
          <w:sz w:val="20"/>
          <w:szCs w:val="20"/>
          <w:lang w:eastAsia="en-US"/>
        </w:rPr>
        <w:t xml:space="preserve">Ν. ΑΣΤΕΡΙΑΔΗΣ ΕΤΑΙΡΕΙΑ ΑΝΤΙΠΡΟΣΩΠΕΙΩΝ ΚΑΙ ΕΜΠΟΡΙΑΣ ΕΠΙΣΤΗΜΟΝΙΚΩΝ ΟΡΓΑΝΩΝ ΑΝΩΝΥΜΟΣ ΕΤΑΙΡΕΙΑ </w:t>
      </w:r>
    </w:p>
    <w:p w:rsidR="00D317A7" w:rsidRPr="00CF7524" w:rsidRDefault="00D317A7" w:rsidP="00015A10">
      <w:pPr>
        <w:pStyle w:val="a9"/>
        <w:numPr>
          <w:ilvl w:val="0"/>
          <w:numId w:val="4"/>
        </w:numPr>
        <w:tabs>
          <w:tab w:val="left" w:pos="284"/>
        </w:tabs>
        <w:spacing w:line="276" w:lineRule="auto"/>
        <w:jc w:val="both"/>
        <w:rPr>
          <w:rFonts w:asciiTheme="minorHAnsi" w:hAnsiTheme="minorHAnsi"/>
          <w:sz w:val="20"/>
          <w:szCs w:val="20"/>
        </w:rPr>
      </w:pPr>
      <w:r w:rsidRPr="00C919D6">
        <w:rPr>
          <w:rFonts w:asciiTheme="minorHAnsi" w:eastAsia="Tahoma" w:hAnsiTheme="minorHAnsi"/>
          <w:color w:val="000000"/>
          <w:sz w:val="20"/>
          <w:lang w:eastAsia="en-US"/>
        </w:rPr>
        <w:t>ΤΕΣΚΟ ΤΕΧΝΙΚΗ ΚΑΙ ΕΜΠΟΡΙΚΗ ΑΝΩΝΥΜΗ ΕΤΑΙΡΕΙΑ</w:t>
      </w:r>
    </w:p>
    <w:p w:rsidR="003C7C91" w:rsidRPr="0077300F" w:rsidRDefault="003C7C91" w:rsidP="00015A10">
      <w:pPr>
        <w:spacing w:line="276" w:lineRule="auto"/>
        <w:jc w:val="right"/>
        <w:rPr>
          <w:rFonts w:asciiTheme="minorHAnsi" w:hAnsiTheme="minorHAnsi"/>
          <w:b/>
          <w:sz w:val="20"/>
          <w:szCs w:val="20"/>
        </w:rPr>
      </w:pPr>
    </w:p>
    <w:p w:rsidR="002F549A" w:rsidRPr="002F549A" w:rsidRDefault="002F549A" w:rsidP="00015A10">
      <w:pPr>
        <w:spacing w:line="276" w:lineRule="auto"/>
        <w:rPr>
          <w:rFonts w:asciiTheme="minorHAnsi" w:hAnsiTheme="minorHAnsi" w:cs="Tahoma"/>
          <w:b/>
          <w:bCs/>
          <w:iCs/>
          <w:sz w:val="20"/>
          <w:szCs w:val="20"/>
          <w:u w:val="single"/>
        </w:rPr>
      </w:pPr>
      <w:r w:rsidRPr="002F549A">
        <w:rPr>
          <w:rFonts w:asciiTheme="minorHAnsi" w:hAnsiTheme="minorHAnsi" w:cs="Tahoma"/>
          <w:b/>
          <w:bCs/>
          <w:iCs/>
          <w:sz w:val="20"/>
          <w:szCs w:val="20"/>
          <w:u w:val="single"/>
        </w:rPr>
        <w:t>ΕΣΩΤΕΡΙΚΗ ΔΙΑΝΟΜΗ</w:t>
      </w:r>
    </w:p>
    <w:p w:rsidR="002F549A" w:rsidRDefault="002F549A" w:rsidP="00015A10">
      <w:pPr>
        <w:spacing w:line="276" w:lineRule="auto"/>
        <w:rPr>
          <w:rFonts w:asciiTheme="minorHAnsi" w:hAnsiTheme="minorHAnsi" w:cs="Tahoma"/>
          <w:b/>
          <w:bCs/>
          <w:iCs/>
          <w:sz w:val="20"/>
          <w:szCs w:val="20"/>
        </w:rPr>
      </w:pPr>
    </w:p>
    <w:p w:rsidR="00850842" w:rsidRPr="00C349CD" w:rsidRDefault="002F549A" w:rsidP="00015A10">
      <w:pPr>
        <w:tabs>
          <w:tab w:val="left" w:pos="142"/>
        </w:tabs>
        <w:spacing w:line="276" w:lineRule="auto"/>
        <w:rPr>
          <w:rFonts w:ascii="Calibri" w:hAnsi="Calibri" w:cs="Arial"/>
          <w:bCs/>
          <w:sz w:val="20"/>
          <w:szCs w:val="20"/>
        </w:rPr>
      </w:pPr>
      <w:r w:rsidRPr="002F549A">
        <w:rPr>
          <w:rFonts w:asciiTheme="minorHAnsi" w:hAnsiTheme="minorHAnsi" w:cs="Tahoma"/>
          <w:bCs/>
          <w:iCs/>
          <w:sz w:val="20"/>
          <w:szCs w:val="20"/>
        </w:rPr>
        <w:t xml:space="preserve">1. </w:t>
      </w:r>
      <w:r w:rsidR="00850842" w:rsidRPr="00C349CD">
        <w:rPr>
          <w:rFonts w:ascii="Calibri" w:hAnsi="Calibri" w:cs="Arial"/>
          <w:bCs/>
          <w:sz w:val="20"/>
          <w:szCs w:val="20"/>
        </w:rPr>
        <w:t xml:space="preserve">Γραφείο Διοικητή της ΑΑΔΕ </w:t>
      </w:r>
    </w:p>
    <w:p w:rsidR="005210B8" w:rsidRDefault="002F549A" w:rsidP="00015A10">
      <w:pPr>
        <w:spacing w:line="276" w:lineRule="auto"/>
        <w:rPr>
          <w:rFonts w:asciiTheme="minorHAnsi" w:hAnsiTheme="minorHAnsi" w:cs="Tahoma"/>
          <w:bCs/>
          <w:iCs/>
          <w:sz w:val="20"/>
          <w:szCs w:val="20"/>
        </w:rPr>
      </w:pPr>
      <w:r w:rsidRPr="002F549A">
        <w:rPr>
          <w:rFonts w:asciiTheme="minorHAnsi" w:hAnsiTheme="minorHAnsi" w:cs="Tahoma"/>
          <w:bCs/>
          <w:iCs/>
          <w:sz w:val="20"/>
          <w:szCs w:val="20"/>
        </w:rPr>
        <w:t xml:space="preserve">2. </w:t>
      </w:r>
      <w:r w:rsidR="00850842" w:rsidRPr="00C349CD">
        <w:rPr>
          <w:rFonts w:ascii="Calibri" w:hAnsi="Calibri" w:cs="Arial"/>
          <w:bCs/>
          <w:sz w:val="20"/>
          <w:szCs w:val="20"/>
        </w:rPr>
        <w:t>Γραφείο Προϊστ</w:t>
      </w:r>
      <w:r w:rsidR="00850842">
        <w:rPr>
          <w:rFonts w:ascii="Calibri" w:hAnsi="Calibri" w:cs="Arial"/>
          <w:bCs/>
          <w:sz w:val="20"/>
          <w:szCs w:val="20"/>
        </w:rPr>
        <w:t>άμενου</w:t>
      </w:r>
      <w:r w:rsidR="00850842" w:rsidRPr="00C349CD">
        <w:rPr>
          <w:rFonts w:ascii="Calibri" w:hAnsi="Calibri" w:cs="Arial"/>
          <w:bCs/>
          <w:sz w:val="20"/>
          <w:szCs w:val="20"/>
        </w:rPr>
        <w:t xml:space="preserve"> Γεν</w:t>
      </w:r>
      <w:r w:rsidR="00850842">
        <w:rPr>
          <w:rFonts w:ascii="Calibri" w:hAnsi="Calibri" w:cs="Arial"/>
          <w:bCs/>
          <w:sz w:val="20"/>
          <w:szCs w:val="20"/>
        </w:rPr>
        <w:t xml:space="preserve">ικής </w:t>
      </w:r>
      <w:r w:rsidR="00850842" w:rsidRPr="00C349CD">
        <w:rPr>
          <w:rFonts w:ascii="Calibri" w:hAnsi="Calibri" w:cs="Arial"/>
          <w:bCs/>
          <w:sz w:val="20"/>
          <w:szCs w:val="20"/>
        </w:rPr>
        <w:t>Δ</w:t>
      </w:r>
      <w:r w:rsidR="00850842">
        <w:rPr>
          <w:rFonts w:ascii="Calibri" w:hAnsi="Calibri" w:cs="Arial"/>
          <w:bCs/>
          <w:sz w:val="20"/>
          <w:szCs w:val="20"/>
        </w:rPr>
        <w:t>ιεύθυνσης</w:t>
      </w:r>
      <w:r w:rsidR="00850842" w:rsidRPr="00C349CD">
        <w:rPr>
          <w:rFonts w:ascii="Calibri" w:hAnsi="Calibri" w:cs="Arial"/>
          <w:bCs/>
          <w:sz w:val="20"/>
          <w:szCs w:val="20"/>
        </w:rPr>
        <w:t xml:space="preserve"> Γ.Χ.Κ.</w:t>
      </w:r>
    </w:p>
    <w:p w:rsidR="00850842" w:rsidRDefault="00850842" w:rsidP="00015A10">
      <w:pPr>
        <w:spacing w:line="276" w:lineRule="auto"/>
        <w:rPr>
          <w:rFonts w:asciiTheme="minorHAnsi" w:hAnsiTheme="minorHAnsi" w:cs="Tahoma"/>
          <w:bCs/>
          <w:iCs/>
          <w:sz w:val="20"/>
          <w:szCs w:val="20"/>
        </w:rPr>
      </w:pPr>
      <w:r w:rsidRPr="00850842">
        <w:rPr>
          <w:rFonts w:asciiTheme="minorHAnsi" w:hAnsiTheme="minorHAnsi" w:cs="Tahoma"/>
          <w:bCs/>
          <w:iCs/>
          <w:sz w:val="20"/>
          <w:szCs w:val="20"/>
        </w:rPr>
        <w:t xml:space="preserve">3. </w:t>
      </w:r>
      <w:r w:rsidRPr="002F549A">
        <w:rPr>
          <w:rFonts w:asciiTheme="minorHAnsi" w:hAnsiTheme="minorHAnsi" w:cs="Tahoma"/>
          <w:bCs/>
          <w:iCs/>
          <w:sz w:val="20"/>
          <w:szCs w:val="20"/>
        </w:rPr>
        <w:t>Δ/νση Σχεδιασμού και Υποστήριξης Εργαστηρίων</w:t>
      </w:r>
    </w:p>
    <w:p w:rsidR="005210B8" w:rsidRDefault="005210B8" w:rsidP="00015A10">
      <w:pPr>
        <w:pStyle w:val="Default"/>
        <w:spacing w:line="276" w:lineRule="auto"/>
        <w:jc w:val="both"/>
        <w:rPr>
          <w:rFonts w:asciiTheme="minorHAnsi" w:hAnsiTheme="minorHAnsi"/>
          <w:sz w:val="20"/>
          <w:szCs w:val="20"/>
        </w:rPr>
      </w:pPr>
    </w:p>
    <w:p w:rsidR="00AB66B8" w:rsidRDefault="00AB66B8" w:rsidP="00015A10">
      <w:pPr>
        <w:tabs>
          <w:tab w:val="left" w:pos="90"/>
        </w:tabs>
        <w:spacing w:line="276" w:lineRule="auto"/>
        <w:jc w:val="both"/>
        <w:rPr>
          <w:rFonts w:asciiTheme="minorHAnsi" w:hAnsiTheme="minorHAnsi" w:cs="Tahoma"/>
          <w:b/>
          <w:bCs/>
          <w:iCs/>
          <w:sz w:val="20"/>
          <w:szCs w:val="20"/>
        </w:rPr>
        <w:sectPr w:rsidR="00AB66B8" w:rsidSect="00726E49">
          <w:footerReference w:type="default" r:id="rId17"/>
          <w:pgSz w:w="11906" w:h="16838" w:code="9"/>
          <w:pgMar w:top="993" w:right="1134" w:bottom="1418" w:left="1134" w:header="397" w:footer="709" w:gutter="0"/>
          <w:cols w:space="708"/>
          <w:docGrid w:linePitch="360"/>
        </w:sectPr>
      </w:pPr>
    </w:p>
    <w:tbl>
      <w:tblPr>
        <w:tblW w:w="15126" w:type="dxa"/>
        <w:jc w:val="center"/>
        <w:tblLayout w:type="fixed"/>
        <w:tblLook w:val="04A0"/>
      </w:tblPr>
      <w:tblGrid>
        <w:gridCol w:w="988"/>
        <w:gridCol w:w="567"/>
        <w:gridCol w:w="1534"/>
        <w:gridCol w:w="1362"/>
        <w:gridCol w:w="1356"/>
        <w:gridCol w:w="1715"/>
        <w:gridCol w:w="3786"/>
        <w:gridCol w:w="1909"/>
        <w:gridCol w:w="1909"/>
      </w:tblGrid>
      <w:tr w:rsidR="004A5AA5" w:rsidRPr="00723451" w:rsidTr="004A5AA5">
        <w:trPr>
          <w:trHeight w:val="600"/>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5AA5" w:rsidRPr="004A5AA5" w:rsidRDefault="004A5AA5" w:rsidP="00466215">
            <w:pPr>
              <w:tabs>
                <w:tab w:val="left" w:pos="284"/>
              </w:tabs>
              <w:spacing w:line="276" w:lineRule="auto"/>
              <w:jc w:val="center"/>
              <w:rPr>
                <w:rFonts w:asciiTheme="minorHAnsi" w:hAnsiTheme="minorHAnsi"/>
                <w:b/>
                <w:bCs/>
                <w:i/>
                <w:sz w:val="18"/>
                <w:szCs w:val="18"/>
              </w:rPr>
            </w:pPr>
            <w:r w:rsidRPr="004A5AA5">
              <w:rPr>
                <w:rFonts w:asciiTheme="minorHAnsi" w:hAnsiTheme="minorHAnsi" w:cs="Tahoma"/>
                <w:b/>
                <w:bCs/>
                <w:i/>
                <w:iCs/>
                <w:sz w:val="20"/>
                <w:szCs w:val="20"/>
              </w:rPr>
              <w:lastRenderedPageBreak/>
              <w:t xml:space="preserve">ΠΑΡΑΡΤΗΜΑ Α΄ – της αρ. </w:t>
            </w:r>
            <w:r w:rsidRPr="004A5AA5">
              <w:rPr>
                <w:rFonts w:asciiTheme="minorHAnsi" w:hAnsiTheme="minorHAnsi"/>
                <w:b/>
                <w:i/>
                <w:sz w:val="20"/>
                <w:szCs w:val="20"/>
              </w:rPr>
              <w:t>30/002/000</w:t>
            </w:r>
            <w:r w:rsidRPr="004A5AA5">
              <w:rPr>
                <w:rFonts w:asciiTheme="minorHAnsi" w:hAnsiTheme="minorHAnsi" w:cs="Tahoma"/>
                <w:b/>
                <w:bCs/>
                <w:i/>
                <w:iCs/>
                <w:sz w:val="20"/>
                <w:szCs w:val="20"/>
              </w:rPr>
              <w:t>/4696/2019 3</w:t>
            </w:r>
            <w:r w:rsidRPr="004A5AA5">
              <w:rPr>
                <w:rFonts w:asciiTheme="minorHAnsi" w:hAnsiTheme="minorHAnsi" w:cs="Tahoma"/>
                <w:b/>
                <w:bCs/>
                <w:i/>
                <w:iCs/>
                <w:sz w:val="20"/>
                <w:szCs w:val="20"/>
                <w:vertAlign w:val="superscript"/>
              </w:rPr>
              <w:t>ης</w:t>
            </w:r>
            <w:r w:rsidRPr="004A5AA5">
              <w:rPr>
                <w:rFonts w:asciiTheme="minorHAnsi" w:hAnsiTheme="minorHAnsi" w:cs="Tahoma"/>
                <w:b/>
                <w:bCs/>
                <w:i/>
                <w:iCs/>
                <w:sz w:val="20"/>
                <w:szCs w:val="20"/>
              </w:rPr>
              <w:t xml:space="preserve"> Πρόσκλησης επαναληπτικής διαγωνιστικής διαδικασίας (call off) για τις εκτελεστικές της Συμφωνίας  Πλαίσιο Συμβάσεις, για την ανάδειξη αναδόχου για την παροχή υπηρεσιών συντήρησης και επισκευής των βλαβών του εξοπλισμού του Γενικού Χημείου του Κράτους</w:t>
            </w:r>
            <w:r w:rsidRPr="004A5AA5">
              <w:rPr>
                <w:rFonts w:asciiTheme="minorHAnsi" w:hAnsiTheme="minorHAnsi"/>
                <w:b/>
                <w:i/>
                <w:sz w:val="20"/>
                <w:szCs w:val="20"/>
              </w:rPr>
              <w:t xml:space="preserve"> και την προμήθεια των σχετικών ανταλλακτικών</w:t>
            </w:r>
          </w:p>
        </w:tc>
      </w:tr>
      <w:tr w:rsidR="00466215" w:rsidRPr="00723451" w:rsidTr="00A9562D">
        <w:trPr>
          <w:trHeight w:val="600"/>
          <w:jc w:val="center"/>
        </w:trPr>
        <w:tc>
          <w:tcPr>
            <w:tcW w:w="988" w:type="dxa"/>
            <w:tcBorders>
              <w:top w:val="single" w:sz="4" w:space="0" w:color="auto"/>
              <w:left w:val="single" w:sz="4" w:space="0" w:color="auto"/>
              <w:bottom w:val="single" w:sz="4" w:space="0" w:color="auto"/>
              <w:right w:val="single" w:sz="4" w:space="0" w:color="auto"/>
            </w:tcBorders>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Πίνακας</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Α/Α</w:t>
            </w:r>
          </w:p>
        </w:tc>
        <w:tc>
          <w:tcPr>
            <w:tcW w:w="1534" w:type="dxa"/>
            <w:tcBorders>
              <w:top w:val="single" w:sz="4" w:space="0" w:color="auto"/>
              <w:left w:val="nil"/>
              <w:bottom w:val="single" w:sz="4" w:space="0" w:color="auto"/>
              <w:right w:val="single" w:sz="4" w:space="0" w:color="auto"/>
            </w:tcBorders>
            <w:shd w:val="clear" w:color="auto" w:fill="auto"/>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Είδος</w:t>
            </w:r>
          </w:p>
        </w:tc>
        <w:tc>
          <w:tcPr>
            <w:tcW w:w="1362" w:type="dxa"/>
            <w:tcBorders>
              <w:top w:val="single" w:sz="4" w:space="0" w:color="auto"/>
              <w:left w:val="nil"/>
              <w:bottom w:val="single" w:sz="4" w:space="0" w:color="auto"/>
              <w:right w:val="single" w:sz="4" w:space="0" w:color="auto"/>
            </w:tcBorders>
            <w:shd w:val="clear" w:color="auto" w:fill="auto"/>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Τύπος/μοντέλο οργάνου-συσκευής</w:t>
            </w:r>
          </w:p>
        </w:tc>
        <w:tc>
          <w:tcPr>
            <w:tcW w:w="1356" w:type="dxa"/>
            <w:tcBorders>
              <w:top w:val="single" w:sz="4" w:space="0" w:color="auto"/>
              <w:left w:val="nil"/>
              <w:bottom w:val="single" w:sz="4" w:space="0" w:color="auto"/>
              <w:right w:val="single" w:sz="4" w:space="0" w:color="auto"/>
            </w:tcBorders>
            <w:shd w:val="clear" w:color="auto" w:fill="auto"/>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Ανάδοχοι</w:t>
            </w:r>
          </w:p>
        </w:tc>
        <w:tc>
          <w:tcPr>
            <w:tcW w:w="1715" w:type="dxa"/>
            <w:tcBorders>
              <w:top w:val="single" w:sz="4" w:space="0" w:color="auto"/>
              <w:left w:val="nil"/>
              <w:bottom w:val="single" w:sz="4" w:space="0" w:color="auto"/>
              <w:right w:val="single" w:sz="4" w:space="0" w:color="auto"/>
            </w:tcBorders>
            <w:shd w:val="clear" w:color="auto" w:fill="auto"/>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Χημική Υπηρεσία</w:t>
            </w:r>
          </w:p>
        </w:tc>
        <w:tc>
          <w:tcPr>
            <w:tcW w:w="3786" w:type="dxa"/>
            <w:tcBorders>
              <w:top w:val="single" w:sz="4" w:space="0" w:color="auto"/>
              <w:left w:val="nil"/>
              <w:bottom w:val="single" w:sz="4" w:space="0" w:color="auto"/>
              <w:right w:val="single" w:sz="4" w:space="0" w:color="auto"/>
            </w:tcBorders>
            <w:shd w:val="clear" w:color="auto" w:fill="auto"/>
            <w:noWrap/>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Περιγραφή Βλάβης</w:t>
            </w:r>
          </w:p>
        </w:tc>
        <w:tc>
          <w:tcPr>
            <w:tcW w:w="1909" w:type="dxa"/>
            <w:tcBorders>
              <w:top w:val="single" w:sz="4" w:space="0" w:color="auto"/>
              <w:left w:val="nil"/>
              <w:bottom w:val="single" w:sz="4" w:space="0" w:color="auto"/>
              <w:right w:val="single" w:sz="4" w:space="0" w:color="auto"/>
            </w:tcBorders>
            <w:shd w:val="clear" w:color="auto" w:fill="auto"/>
            <w:noWrap/>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Προϋπολογισμός Υπηρεσίας με Φ.Π.Α.</w:t>
            </w:r>
          </w:p>
        </w:tc>
        <w:tc>
          <w:tcPr>
            <w:tcW w:w="1909" w:type="dxa"/>
            <w:tcBorders>
              <w:top w:val="single" w:sz="4" w:space="0" w:color="auto"/>
              <w:left w:val="nil"/>
              <w:bottom w:val="single" w:sz="4" w:space="0" w:color="auto"/>
              <w:right w:val="single" w:sz="4" w:space="0" w:color="auto"/>
            </w:tcBorders>
            <w:shd w:val="clear" w:color="auto" w:fill="auto"/>
            <w:noWrap/>
            <w:hideMark/>
          </w:tcPr>
          <w:p w:rsidR="00723451" w:rsidRPr="00723451" w:rsidRDefault="00723451" w:rsidP="00466215">
            <w:pPr>
              <w:tabs>
                <w:tab w:val="left" w:pos="284"/>
              </w:tabs>
              <w:spacing w:line="276" w:lineRule="auto"/>
              <w:jc w:val="center"/>
              <w:rPr>
                <w:rFonts w:asciiTheme="minorHAnsi" w:hAnsiTheme="minorHAnsi"/>
                <w:b/>
                <w:bCs/>
                <w:sz w:val="18"/>
                <w:szCs w:val="18"/>
              </w:rPr>
            </w:pPr>
            <w:r w:rsidRPr="00723451">
              <w:rPr>
                <w:rFonts w:asciiTheme="minorHAnsi" w:hAnsiTheme="minorHAnsi"/>
                <w:b/>
                <w:bCs/>
                <w:sz w:val="18"/>
                <w:szCs w:val="18"/>
              </w:rPr>
              <w:t>Προϋπολογισμός Ανταλλακτικών με Φ.Π.Α.</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Pr="00FB198F" w:rsidRDefault="0042744E" w:rsidP="0042744E">
            <w:pPr>
              <w:jc w:val="center"/>
              <w:rPr>
                <w:rFonts w:asciiTheme="minorHAnsi" w:hAnsiTheme="minorHAnsi" w:cstheme="minorHAnsi"/>
                <w:sz w:val="18"/>
                <w:szCs w:val="18"/>
                <w:lang w:val="en-US"/>
              </w:rPr>
            </w:pPr>
            <w:r>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w:t>
            </w:r>
          </w:p>
        </w:tc>
        <w:tc>
          <w:tcPr>
            <w:tcW w:w="1534"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Agilent 7890A</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Βλάβη εισαγωγέα PTV – απαιτείται αντικατάσταση</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496</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42744E" w:rsidRDefault="0042744E" w:rsidP="0042744E">
            <w:pPr>
              <w:jc w:val="right"/>
              <w:rPr>
                <w:rFonts w:asciiTheme="minorHAnsi" w:hAnsiTheme="minorHAnsi" w:cs="Arial"/>
                <w:color w:val="000000"/>
                <w:sz w:val="18"/>
                <w:szCs w:val="18"/>
              </w:rPr>
            </w:pPr>
            <w:r w:rsidRPr="0042744E">
              <w:rPr>
                <w:rFonts w:asciiTheme="minorHAnsi" w:hAnsiTheme="minorHAnsi" w:cs="Arial"/>
                <w:color w:val="000000"/>
                <w:sz w:val="18"/>
                <w:szCs w:val="18"/>
              </w:rPr>
              <w:t>4</w:t>
            </w:r>
            <w:r>
              <w:rPr>
                <w:rFonts w:asciiTheme="minorHAnsi" w:hAnsiTheme="minorHAnsi" w:cs="Arial"/>
                <w:color w:val="000000"/>
                <w:sz w:val="18"/>
                <w:szCs w:val="18"/>
              </w:rPr>
              <w:t>.</w:t>
            </w:r>
            <w:r w:rsidRPr="0042744E">
              <w:rPr>
                <w:rFonts w:asciiTheme="minorHAnsi" w:hAnsiTheme="minorHAnsi" w:cs="Arial"/>
                <w:color w:val="000000"/>
                <w:sz w:val="18"/>
                <w:szCs w:val="18"/>
              </w:rPr>
              <w:t>501</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8</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Trace GC Ultra, ThermoFisher Scientific</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Επισκευή. Αντικατάσταση πλακέτας τροφοδοσίας και πλακετών ελέγχου ανιχνευτών.</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240</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42744E" w:rsidRDefault="0042744E" w:rsidP="0042744E">
            <w:pPr>
              <w:jc w:val="right"/>
              <w:rPr>
                <w:rFonts w:asciiTheme="minorHAnsi" w:hAnsiTheme="minorHAnsi" w:cs="Arial"/>
                <w:color w:val="000000"/>
                <w:sz w:val="18"/>
                <w:szCs w:val="18"/>
              </w:rPr>
            </w:pPr>
            <w:r w:rsidRPr="0042744E">
              <w:rPr>
                <w:rFonts w:asciiTheme="minorHAnsi" w:hAnsiTheme="minorHAnsi" w:cs="Arial"/>
                <w:color w:val="000000"/>
                <w:sz w:val="18"/>
                <w:szCs w:val="18"/>
              </w:rPr>
              <w:t>4</w:t>
            </w:r>
            <w:r>
              <w:rPr>
                <w:rFonts w:asciiTheme="minorHAnsi" w:hAnsiTheme="minorHAnsi" w:cs="Arial"/>
                <w:color w:val="000000"/>
                <w:sz w:val="18"/>
                <w:szCs w:val="18"/>
              </w:rPr>
              <w:t>.</w:t>
            </w:r>
            <w:r w:rsidRPr="0042744E">
              <w:rPr>
                <w:rFonts w:asciiTheme="minorHAnsi" w:hAnsiTheme="minorHAnsi" w:cs="Arial"/>
                <w:color w:val="000000"/>
                <w:sz w:val="18"/>
                <w:szCs w:val="18"/>
              </w:rPr>
              <w:t>600</w:t>
            </w:r>
            <w:r w:rsidR="00B707FE">
              <w:rPr>
                <w:rFonts w:asciiTheme="minorHAnsi" w:hAnsiTheme="minorHAnsi" w:cs="Arial"/>
                <w:color w:val="000000"/>
                <w:sz w:val="18"/>
                <w:szCs w:val="18"/>
              </w:rPr>
              <w:t>,4</w:t>
            </w:r>
            <w:r>
              <w:rPr>
                <w:rFonts w:asciiTheme="minorHAnsi" w:hAnsiTheme="minorHAnsi" w:cs="Arial"/>
                <w:color w:val="000000"/>
                <w:sz w:val="18"/>
                <w:szCs w:val="18"/>
              </w:rPr>
              <w:t>0</w:t>
            </w:r>
          </w:p>
        </w:tc>
      </w:tr>
      <w:tr w:rsidR="0042744E" w:rsidTr="00B7615A">
        <w:trPr>
          <w:trHeight w:val="1873"/>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9</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Trace GC, Thermoquest</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Προληπτική συντήρηση. Συντήρηση του εισαγωγέα S/SL με αντικατάσταση των Liner, graphite seal, septum, Liner seal (graphite), Split line tubing 1/8”, split line filter, Active carbon filter. Συντήρηση</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του</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ανιχνευτή</w:t>
            </w:r>
            <w:r w:rsidRPr="00852968">
              <w:rPr>
                <w:rFonts w:asciiTheme="minorHAnsi" w:hAnsiTheme="minorHAnsi" w:cstheme="minorHAnsi"/>
                <w:sz w:val="18"/>
                <w:szCs w:val="18"/>
                <w:lang w:val="en-US"/>
              </w:rPr>
              <w:t xml:space="preserve"> FID </w:t>
            </w:r>
            <w:r w:rsidRPr="00852968">
              <w:rPr>
                <w:rFonts w:asciiTheme="minorHAnsi" w:hAnsiTheme="minorHAnsi" w:cstheme="minorHAnsi"/>
                <w:sz w:val="18"/>
                <w:szCs w:val="18"/>
              </w:rPr>
              <w:t>με</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αντικατάσταση</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των</w:t>
            </w:r>
            <w:r w:rsidRPr="00852968">
              <w:rPr>
                <w:rFonts w:asciiTheme="minorHAnsi" w:hAnsiTheme="minorHAnsi" w:cstheme="minorHAnsi"/>
                <w:sz w:val="18"/>
                <w:szCs w:val="18"/>
                <w:lang w:val="en-US"/>
              </w:rPr>
              <w:t xml:space="preserve"> FID collecting electrode, ceramic insulator, collecting electrode pin, flame ignition coil/polarization electrode assembly, FID jet. </w:t>
            </w:r>
            <w:r w:rsidRPr="00852968">
              <w:rPr>
                <w:rFonts w:asciiTheme="minorHAnsi" w:hAnsiTheme="minorHAnsi" w:cstheme="minorHAnsi"/>
                <w:sz w:val="18"/>
                <w:szCs w:val="18"/>
              </w:rPr>
              <w:t>Έλεγχος ορθής λειτουργίας του οργάνου με χρήση των Column RTX-5, Calibration Mixt. for FID det. Επισκευή του power supply του συζευγμένου αυτόματου δειγματολήπτη AS3000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2</w:t>
            </w:r>
            <w:r>
              <w:rPr>
                <w:rFonts w:asciiTheme="minorHAnsi" w:hAnsiTheme="minorHAnsi" w:cs="Arial"/>
                <w:color w:val="000000"/>
                <w:sz w:val="18"/>
                <w:szCs w:val="18"/>
              </w:rPr>
              <w:t>.</w:t>
            </w:r>
            <w:r w:rsidRPr="00570F45">
              <w:rPr>
                <w:rFonts w:asciiTheme="minorHAnsi" w:hAnsiTheme="minorHAnsi" w:cs="Arial"/>
                <w:color w:val="000000"/>
                <w:sz w:val="18"/>
                <w:szCs w:val="18"/>
              </w:rPr>
              <w:t>046</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42744E" w:rsidRDefault="0042744E" w:rsidP="0042744E">
            <w:pPr>
              <w:jc w:val="right"/>
              <w:rPr>
                <w:rFonts w:asciiTheme="minorHAnsi" w:hAnsiTheme="minorHAnsi" w:cs="Arial"/>
                <w:color w:val="000000"/>
                <w:sz w:val="18"/>
                <w:szCs w:val="18"/>
              </w:rPr>
            </w:pPr>
            <w:r w:rsidRPr="0042744E">
              <w:rPr>
                <w:rFonts w:asciiTheme="minorHAnsi" w:hAnsiTheme="minorHAnsi" w:cs="Arial"/>
                <w:color w:val="000000"/>
                <w:sz w:val="18"/>
                <w:szCs w:val="18"/>
              </w:rPr>
              <w:t>5</w:t>
            </w:r>
            <w:r>
              <w:rPr>
                <w:rFonts w:asciiTheme="minorHAnsi" w:hAnsiTheme="minorHAnsi" w:cs="Arial"/>
                <w:color w:val="000000"/>
                <w:sz w:val="18"/>
                <w:szCs w:val="18"/>
              </w:rPr>
              <w:t>.</w:t>
            </w:r>
            <w:r w:rsidRPr="0042744E">
              <w:rPr>
                <w:rFonts w:asciiTheme="minorHAnsi" w:hAnsiTheme="minorHAnsi" w:cs="Arial"/>
                <w:color w:val="000000"/>
                <w:sz w:val="18"/>
                <w:szCs w:val="18"/>
              </w:rPr>
              <w:t>704</w:t>
            </w:r>
            <w:r>
              <w:rPr>
                <w:rFonts w:asciiTheme="minorHAnsi" w:hAnsiTheme="minorHAnsi" w:cs="Arial"/>
                <w:color w:val="000000"/>
                <w:sz w:val="18"/>
                <w:szCs w:val="18"/>
              </w:rPr>
              <w:t>,00</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GC 2010</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Ν. ΑΣΤΕΡΙΑΔΗΣ </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Δ</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CC4501">
              <w:rPr>
                <w:rFonts w:asciiTheme="minorHAnsi" w:hAnsiTheme="minorHAnsi" w:cstheme="minorHAnsi"/>
                <w:sz w:val="18"/>
                <w:szCs w:val="18"/>
              </w:rPr>
              <w:t>Επισκευή εισαγωγέα GC</w:t>
            </w:r>
            <w:r>
              <w:rPr>
                <w:rFonts w:asciiTheme="minorHAnsi" w:hAnsiTheme="minorHAnsi" w:cstheme="minorHAnsi"/>
                <w:sz w:val="18"/>
                <w:szCs w:val="18"/>
              </w:rPr>
              <w:t xml:space="preserve">. </w:t>
            </w:r>
            <w:r w:rsidRPr="00CC4501">
              <w:rPr>
                <w:rFonts w:asciiTheme="minorHAnsi" w:hAnsiTheme="minorHAnsi" w:cstheme="minorHAnsi"/>
                <w:sz w:val="18"/>
                <w:szCs w:val="18"/>
              </w:rPr>
              <w:t xml:space="preserve"> Παραμόρφωση  της μεταλλικής διάταξης του εισαγωγέα έγχυσης με προγραμματισμό θερμοκρασίας.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2</w:t>
            </w:r>
            <w:r>
              <w:rPr>
                <w:rFonts w:asciiTheme="minorHAnsi" w:hAnsiTheme="minorHAnsi" w:cs="Arial"/>
                <w:color w:val="000000"/>
                <w:sz w:val="18"/>
                <w:szCs w:val="18"/>
              </w:rPr>
              <w:t>.</w:t>
            </w:r>
            <w:r w:rsidRPr="00570F45">
              <w:rPr>
                <w:rFonts w:asciiTheme="minorHAnsi" w:hAnsiTheme="minorHAnsi" w:cs="Arial"/>
                <w:color w:val="000000"/>
                <w:sz w:val="18"/>
                <w:szCs w:val="18"/>
              </w:rPr>
              <w:t>430</w:t>
            </w:r>
            <w:r w:rsidR="00B707FE">
              <w:rPr>
                <w:rFonts w:asciiTheme="minorHAnsi" w:hAnsiTheme="minorHAnsi" w:cs="Arial"/>
                <w:color w:val="000000"/>
                <w:sz w:val="18"/>
                <w:szCs w:val="18"/>
              </w:rPr>
              <w:t>,4</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42744E" w:rsidRDefault="0042744E" w:rsidP="00670181">
            <w:pPr>
              <w:jc w:val="right"/>
              <w:rPr>
                <w:rFonts w:asciiTheme="minorHAnsi" w:hAnsiTheme="minorHAnsi" w:cs="Arial"/>
                <w:color w:val="000000"/>
                <w:sz w:val="18"/>
                <w:szCs w:val="18"/>
              </w:rPr>
            </w:pPr>
            <w:r w:rsidRPr="0042744E">
              <w:rPr>
                <w:rFonts w:asciiTheme="minorHAnsi" w:hAnsiTheme="minorHAnsi" w:cs="Arial"/>
                <w:color w:val="000000"/>
                <w:sz w:val="18"/>
                <w:szCs w:val="18"/>
              </w:rPr>
              <w:t>5</w:t>
            </w:r>
            <w:r>
              <w:rPr>
                <w:rFonts w:asciiTheme="minorHAnsi" w:hAnsiTheme="minorHAnsi" w:cs="Arial"/>
                <w:color w:val="000000"/>
                <w:sz w:val="18"/>
                <w:szCs w:val="18"/>
              </w:rPr>
              <w:t>.</w:t>
            </w:r>
            <w:r w:rsidRPr="0042744E">
              <w:rPr>
                <w:rFonts w:asciiTheme="minorHAnsi" w:hAnsiTheme="minorHAnsi" w:cs="Arial"/>
                <w:color w:val="000000"/>
                <w:sz w:val="18"/>
                <w:szCs w:val="18"/>
              </w:rPr>
              <w:t>09</w:t>
            </w:r>
            <w:r w:rsidR="00B707FE">
              <w:rPr>
                <w:rFonts w:asciiTheme="minorHAnsi" w:hAnsiTheme="minorHAnsi" w:cs="Arial"/>
                <w:color w:val="000000"/>
                <w:sz w:val="18"/>
                <w:szCs w:val="18"/>
              </w:rPr>
              <w:t>7,64</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15</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 - Φασματογράφος μάζας</w:t>
            </w:r>
          </w:p>
        </w:tc>
        <w:tc>
          <w:tcPr>
            <w:tcW w:w="1362"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Shimadzu GCMS - QP2010</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Ν. ΑΣΤΕΡΙΑΔΗΣ </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w:t>
            </w:r>
            <w:r w:rsidRPr="00CC4501">
              <w:rPr>
                <w:rFonts w:asciiTheme="minorHAnsi" w:hAnsiTheme="minorHAnsi" w:cstheme="minorHAnsi"/>
                <w:sz w:val="18"/>
                <w:szCs w:val="18"/>
              </w:rPr>
              <w:t>Αντικατάσταση turbo αντλίας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4</w:t>
            </w:r>
            <w:r>
              <w:rPr>
                <w:rFonts w:asciiTheme="minorHAnsi" w:hAnsiTheme="minorHAnsi" w:cs="Arial"/>
                <w:color w:val="000000"/>
                <w:sz w:val="18"/>
                <w:szCs w:val="18"/>
              </w:rPr>
              <w:t>.</w:t>
            </w:r>
            <w:r w:rsidRPr="00570F45">
              <w:rPr>
                <w:rFonts w:asciiTheme="minorHAnsi" w:hAnsiTheme="minorHAnsi" w:cs="Arial"/>
                <w:color w:val="000000"/>
                <w:sz w:val="18"/>
                <w:szCs w:val="18"/>
              </w:rPr>
              <w:t>588</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42744E" w:rsidRDefault="0042744E" w:rsidP="0042744E">
            <w:pPr>
              <w:jc w:val="right"/>
              <w:rPr>
                <w:rFonts w:asciiTheme="minorHAnsi" w:hAnsiTheme="minorHAnsi" w:cs="Arial"/>
                <w:color w:val="000000"/>
                <w:sz w:val="18"/>
                <w:szCs w:val="18"/>
              </w:rPr>
            </w:pPr>
            <w:r w:rsidRPr="0042744E">
              <w:rPr>
                <w:rFonts w:asciiTheme="minorHAnsi" w:hAnsiTheme="minorHAnsi" w:cs="Arial"/>
                <w:color w:val="000000"/>
                <w:sz w:val="18"/>
                <w:szCs w:val="18"/>
              </w:rPr>
              <w:t>16</w:t>
            </w:r>
            <w:r>
              <w:rPr>
                <w:rFonts w:asciiTheme="minorHAnsi" w:hAnsiTheme="minorHAnsi" w:cs="Arial"/>
                <w:color w:val="000000"/>
                <w:sz w:val="18"/>
                <w:szCs w:val="18"/>
              </w:rPr>
              <w:t>.</w:t>
            </w:r>
            <w:r w:rsidRPr="0042744E">
              <w:rPr>
                <w:rFonts w:asciiTheme="minorHAnsi" w:hAnsiTheme="minorHAnsi" w:cs="Arial"/>
                <w:color w:val="000000"/>
                <w:sz w:val="18"/>
                <w:szCs w:val="18"/>
              </w:rPr>
              <w:t>095</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r>
      <w:tr w:rsidR="0042744E" w:rsidTr="00DF2A78">
        <w:trPr>
          <w:trHeight w:val="6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29</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Συσκευή TOC</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mod. TOC-5000A</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Ν. ΑΣΤΕΡΙΑΔΗΣ </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00726E49">
              <w:rPr>
                <w:rFonts w:asciiTheme="minorHAnsi" w:hAnsiTheme="minorHAnsi" w:cs="Arial"/>
                <w:color w:val="000000"/>
                <w:sz w:val="18"/>
                <w:szCs w:val="18"/>
              </w:rPr>
              <w:t>463</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42744E" w:rsidRDefault="0042744E" w:rsidP="0042744E">
            <w:pPr>
              <w:jc w:val="right"/>
              <w:rPr>
                <w:rFonts w:asciiTheme="minorHAnsi" w:hAnsiTheme="minorHAnsi" w:cs="Arial"/>
                <w:color w:val="000000"/>
                <w:sz w:val="18"/>
                <w:szCs w:val="18"/>
              </w:rPr>
            </w:pPr>
            <w:r w:rsidRPr="0042744E">
              <w:rPr>
                <w:rFonts w:asciiTheme="minorHAnsi" w:hAnsiTheme="minorHAnsi" w:cs="Arial"/>
                <w:color w:val="000000"/>
                <w:sz w:val="18"/>
                <w:szCs w:val="18"/>
              </w:rPr>
              <w:t>2</w:t>
            </w:r>
            <w:r>
              <w:rPr>
                <w:rFonts w:asciiTheme="minorHAnsi" w:hAnsiTheme="minorHAnsi" w:cs="Arial"/>
                <w:color w:val="000000"/>
                <w:sz w:val="18"/>
                <w:szCs w:val="18"/>
              </w:rPr>
              <w:t>.</w:t>
            </w:r>
            <w:r w:rsidRPr="0042744E">
              <w:rPr>
                <w:rFonts w:asciiTheme="minorHAnsi" w:hAnsiTheme="minorHAnsi" w:cs="Arial"/>
                <w:color w:val="000000"/>
                <w:sz w:val="18"/>
                <w:szCs w:val="18"/>
              </w:rPr>
              <w:t>083</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r>
      <w:tr w:rsidR="0042744E" w:rsidRPr="000905B9" w:rsidTr="00DF2A78">
        <w:trPr>
          <w:trHeight w:val="900"/>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53</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 χρωματογραφία με φασματογράφο μάζας (LC/MS/MS)</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LC Agilent 1200 -MS/MS API 3200 Applied Biosystems</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4834A1" w:rsidRDefault="0042744E" w:rsidP="0042744E">
            <w:pPr>
              <w:pStyle w:val="a9"/>
              <w:numPr>
                <w:ilvl w:val="0"/>
                <w:numId w:val="20"/>
              </w:numPr>
              <w:spacing w:before="2" w:after="2" w:line="276" w:lineRule="auto"/>
              <w:ind w:left="73" w:right="29" w:firstLine="0"/>
              <w:rPr>
                <w:rFonts w:ascii="Calibri" w:hAnsi="Calibri"/>
                <w:color w:val="000000"/>
                <w:sz w:val="18"/>
                <w:szCs w:val="20"/>
                <w:lang w:eastAsia="en-US"/>
              </w:rPr>
            </w:pPr>
            <w:r w:rsidRPr="004834A1">
              <w:rPr>
                <w:rFonts w:ascii="Calibri" w:hAnsi="Calibri"/>
                <w:color w:val="000000"/>
                <w:sz w:val="18"/>
                <w:szCs w:val="20"/>
                <w:lang w:val="en-US" w:eastAsia="en-US"/>
              </w:rPr>
              <w:t>HELLAMCO</w:t>
            </w:r>
            <w:r w:rsidRPr="004834A1">
              <w:rPr>
                <w:rFonts w:ascii="Calibri" w:hAnsi="Calibri"/>
                <w:color w:val="000000"/>
                <w:sz w:val="18"/>
                <w:szCs w:val="20"/>
                <w:lang w:eastAsia="en-US"/>
              </w:rPr>
              <w:t xml:space="preserve"> (ανάδοχος για το σύστημα  </w:t>
            </w:r>
            <w:r w:rsidRPr="004834A1">
              <w:rPr>
                <w:rFonts w:ascii="Calibri" w:hAnsi="Calibri"/>
                <w:color w:val="000000"/>
                <w:sz w:val="18"/>
                <w:szCs w:val="20"/>
                <w:lang w:val="en-US" w:eastAsia="en-US"/>
              </w:rPr>
              <w:t>LC</w:t>
            </w:r>
            <w:r w:rsidRPr="004834A1">
              <w:rPr>
                <w:rFonts w:ascii="Calibri" w:hAnsi="Calibri"/>
                <w:color w:val="000000"/>
                <w:sz w:val="18"/>
                <w:szCs w:val="20"/>
                <w:lang w:eastAsia="en-US"/>
              </w:rPr>
              <w:t>)</w:t>
            </w:r>
          </w:p>
          <w:p w:rsidR="0042744E" w:rsidRPr="004834A1" w:rsidRDefault="0042744E" w:rsidP="0042744E">
            <w:pPr>
              <w:spacing w:before="2" w:after="2" w:line="276" w:lineRule="auto"/>
              <w:ind w:left="60"/>
              <w:rPr>
                <w:rFonts w:ascii="Calibri" w:hAnsi="Calibri"/>
                <w:color w:val="000000"/>
                <w:sz w:val="18"/>
                <w:szCs w:val="20"/>
                <w:lang w:eastAsia="en-US"/>
              </w:rPr>
            </w:pPr>
            <w:r>
              <w:rPr>
                <w:rFonts w:ascii="Calibri" w:hAnsi="Calibri"/>
                <w:color w:val="000000"/>
                <w:sz w:val="18"/>
                <w:szCs w:val="20"/>
                <w:lang w:eastAsia="en-US"/>
              </w:rPr>
              <w:t xml:space="preserve">2. ΑΦΟΙ Α. </w:t>
            </w:r>
            <w:r>
              <w:rPr>
                <w:rFonts w:ascii="Calibri" w:hAnsi="Calibri"/>
                <w:color w:val="000000"/>
                <w:sz w:val="18"/>
                <w:szCs w:val="20"/>
                <w:lang w:eastAsia="en-US"/>
              </w:rPr>
              <w:lastRenderedPageBreak/>
              <w:t xml:space="preserve">ΣΕΛΙΔΗ </w:t>
            </w:r>
            <w:r w:rsidRPr="004834A1">
              <w:rPr>
                <w:rFonts w:ascii="Calibri" w:hAnsi="Calibri"/>
                <w:color w:val="000000"/>
                <w:sz w:val="18"/>
                <w:szCs w:val="20"/>
                <w:lang w:eastAsia="en-US"/>
              </w:rPr>
              <w:t xml:space="preserve">(ανάδοχος για το σύστημα  </w:t>
            </w:r>
            <w:r w:rsidRPr="004834A1">
              <w:rPr>
                <w:rFonts w:ascii="Calibri" w:hAnsi="Calibri"/>
                <w:color w:val="000000"/>
                <w:sz w:val="18"/>
                <w:szCs w:val="20"/>
                <w:lang w:val="en-US" w:eastAsia="en-US"/>
              </w:rPr>
              <w:t>MS</w:t>
            </w:r>
            <w:r w:rsidRPr="004834A1">
              <w:rPr>
                <w:rFonts w:ascii="Calibri" w:hAnsi="Calibri"/>
                <w:color w:val="000000"/>
                <w:sz w:val="18"/>
                <w:szCs w:val="20"/>
                <w:lang w:eastAsia="en-US"/>
              </w:rPr>
              <w:t>/</w:t>
            </w:r>
            <w:r w:rsidRPr="004834A1">
              <w:rPr>
                <w:rFonts w:ascii="Calibri" w:hAnsi="Calibri"/>
                <w:color w:val="000000"/>
                <w:sz w:val="18"/>
                <w:szCs w:val="20"/>
                <w:lang w:val="en-US" w:eastAsia="en-US"/>
              </w:rPr>
              <w:t>MS</w:t>
            </w:r>
            <w:r w:rsidRPr="004834A1">
              <w:rPr>
                <w:rFonts w:ascii="Calibri" w:hAnsi="Calibri"/>
                <w:color w:val="000000"/>
                <w:sz w:val="18"/>
                <w:szCs w:val="20"/>
                <w:lang w:eastAsia="en-US"/>
              </w:rPr>
              <w:t>)</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lastRenderedPageBreak/>
              <w:t xml:space="preserve">ΧΥ ΠΕΙΡΑΙΑ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(ΤΜΗΜΑ Α΄) </w:t>
            </w:r>
            <w:r w:rsidRPr="00852968">
              <w:rPr>
                <w:rFonts w:asciiTheme="minorHAnsi" w:hAnsiTheme="minorHAnsi" w:cstheme="minorHAnsi"/>
                <w:sz w:val="18"/>
                <w:szCs w:val="18"/>
              </w:rPr>
              <w:br/>
              <w:t xml:space="preserve">(ΧΥ ΠΕΙΡΑΙΑ από Α ΧΥ ΑΘΗΝΩΝ)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E40" w:rsidRPr="00685E40" w:rsidRDefault="0042744E" w:rsidP="00685E40">
            <w:pPr>
              <w:pStyle w:val="a9"/>
              <w:ind w:left="0"/>
              <w:rPr>
                <w:rFonts w:asciiTheme="minorHAnsi" w:hAnsiTheme="minorHAnsi" w:cstheme="minorHAnsi"/>
                <w:sz w:val="18"/>
                <w:szCs w:val="18"/>
                <w:lang w:val="en-US"/>
              </w:rPr>
            </w:pPr>
            <w:r w:rsidRPr="00377D20">
              <w:rPr>
                <w:rFonts w:asciiTheme="minorHAnsi" w:hAnsiTheme="minorHAnsi" w:cstheme="minorHAnsi"/>
                <w:sz w:val="18"/>
                <w:szCs w:val="18"/>
              </w:rPr>
              <w:t xml:space="preserve"> </w:t>
            </w:r>
          </w:p>
          <w:p w:rsidR="0042744E" w:rsidRDefault="0042744E" w:rsidP="0042744E">
            <w:pPr>
              <w:pStyle w:val="a9"/>
              <w:numPr>
                <w:ilvl w:val="0"/>
                <w:numId w:val="28"/>
              </w:numPr>
              <w:ind w:left="0" w:firstLine="0"/>
              <w:rPr>
                <w:rFonts w:asciiTheme="minorHAnsi" w:hAnsiTheme="minorHAnsi" w:cstheme="minorHAnsi"/>
                <w:sz w:val="18"/>
                <w:szCs w:val="18"/>
                <w:lang w:val="en-US"/>
              </w:rPr>
            </w:pPr>
            <w:r w:rsidRPr="008E7A75">
              <w:rPr>
                <w:rFonts w:asciiTheme="minorHAnsi" w:hAnsiTheme="minorHAnsi" w:cstheme="minorHAnsi"/>
                <w:sz w:val="18"/>
                <w:szCs w:val="18"/>
              </w:rPr>
              <w:t>Διαρροή</w:t>
            </w:r>
            <w:r w:rsidRPr="00090772">
              <w:rPr>
                <w:rFonts w:asciiTheme="minorHAnsi" w:hAnsiTheme="minorHAnsi" w:cstheme="minorHAnsi"/>
                <w:sz w:val="18"/>
                <w:szCs w:val="18"/>
                <w:lang w:val="en-US"/>
              </w:rPr>
              <w:t xml:space="preserve"> </w:t>
            </w:r>
            <w:r w:rsidRPr="008E7A75">
              <w:rPr>
                <w:rFonts w:asciiTheme="minorHAnsi" w:hAnsiTheme="minorHAnsi" w:cstheme="minorHAnsi"/>
                <w:sz w:val="18"/>
                <w:szCs w:val="18"/>
              </w:rPr>
              <w:t>κυψελίδας</w:t>
            </w:r>
            <w:r w:rsidRPr="00090772">
              <w:rPr>
                <w:rFonts w:asciiTheme="minorHAnsi" w:hAnsiTheme="minorHAnsi" w:cstheme="minorHAnsi"/>
                <w:sz w:val="18"/>
                <w:szCs w:val="18"/>
                <w:lang w:val="en-US"/>
              </w:rPr>
              <w:t xml:space="preserve"> FLD. </w:t>
            </w:r>
            <w:r w:rsidRPr="008E7A75">
              <w:rPr>
                <w:rFonts w:asciiTheme="minorHAnsi" w:hAnsiTheme="minorHAnsi" w:cstheme="minorHAnsi"/>
                <w:sz w:val="18"/>
                <w:szCs w:val="18"/>
              </w:rPr>
              <w:t>Αντικατάσταση</w:t>
            </w:r>
            <w:r w:rsidRPr="00090772">
              <w:rPr>
                <w:rFonts w:asciiTheme="minorHAnsi" w:hAnsiTheme="minorHAnsi" w:cstheme="minorHAnsi"/>
                <w:sz w:val="18"/>
                <w:szCs w:val="18"/>
                <w:lang w:val="en-US"/>
              </w:rPr>
              <w:t xml:space="preserve"> Plunger seal for 1100/1200 and 1050. </w:t>
            </w:r>
            <w:r w:rsidRPr="008E7A75">
              <w:rPr>
                <w:rFonts w:asciiTheme="minorHAnsi" w:hAnsiTheme="minorHAnsi" w:cstheme="minorHAnsi"/>
                <w:sz w:val="18"/>
                <w:szCs w:val="18"/>
                <w:lang w:val="en-US"/>
              </w:rPr>
              <w:t>FLOW CELL FOR G1321A FLUORESCENCE</w:t>
            </w:r>
            <w:r w:rsidRPr="008E7A75">
              <w:rPr>
                <w:rFonts w:asciiTheme="minorHAnsi" w:hAnsiTheme="minorHAnsi" w:cstheme="minorHAnsi"/>
                <w:sz w:val="18"/>
                <w:szCs w:val="18"/>
                <w:lang w:val="en-US"/>
              </w:rPr>
              <w:br/>
              <w:t xml:space="preserve">DET. </w:t>
            </w:r>
            <w:r w:rsidRPr="008E7A75">
              <w:rPr>
                <w:rFonts w:asciiTheme="minorHAnsi" w:hAnsiTheme="minorHAnsi" w:cstheme="minorHAnsi"/>
                <w:sz w:val="18"/>
                <w:szCs w:val="18"/>
              </w:rPr>
              <w:t>Συντήρηση</w:t>
            </w:r>
            <w:r w:rsidRPr="008E7A75">
              <w:rPr>
                <w:rFonts w:asciiTheme="minorHAnsi" w:hAnsiTheme="minorHAnsi" w:cstheme="minorHAnsi"/>
                <w:sz w:val="18"/>
                <w:szCs w:val="18"/>
                <w:lang w:val="en-US"/>
              </w:rPr>
              <w:t xml:space="preserve"> </w:t>
            </w:r>
            <w:r w:rsidRPr="008E7A75">
              <w:rPr>
                <w:rFonts w:asciiTheme="minorHAnsi" w:hAnsiTheme="minorHAnsi" w:cstheme="minorHAnsi"/>
                <w:sz w:val="18"/>
                <w:szCs w:val="18"/>
              </w:rPr>
              <w:t>αντλίας</w:t>
            </w:r>
            <w:r w:rsidRPr="008E7A75">
              <w:rPr>
                <w:rFonts w:asciiTheme="minorHAnsi" w:hAnsiTheme="minorHAnsi" w:cstheme="minorHAnsi"/>
                <w:sz w:val="18"/>
                <w:szCs w:val="18"/>
                <w:lang w:val="en-US"/>
              </w:rPr>
              <w:t xml:space="preserve"> HPLC. </w:t>
            </w:r>
          </w:p>
          <w:p w:rsidR="0042744E" w:rsidRDefault="0042744E" w:rsidP="0042744E">
            <w:pPr>
              <w:pStyle w:val="a9"/>
              <w:ind w:left="0"/>
              <w:rPr>
                <w:rFonts w:asciiTheme="minorHAnsi" w:hAnsiTheme="minorHAnsi" w:cstheme="minorHAnsi"/>
                <w:sz w:val="18"/>
                <w:szCs w:val="18"/>
                <w:lang w:val="en-US"/>
              </w:rPr>
            </w:pPr>
          </w:p>
          <w:p w:rsidR="0042744E" w:rsidRPr="008E7A75" w:rsidRDefault="0042744E" w:rsidP="0042744E">
            <w:pPr>
              <w:pStyle w:val="a9"/>
              <w:ind w:left="0"/>
              <w:rPr>
                <w:rFonts w:asciiTheme="minorHAnsi" w:hAnsiTheme="minorHAnsi" w:cstheme="minorHAnsi"/>
                <w:sz w:val="18"/>
                <w:szCs w:val="18"/>
                <w:lang w:val="en-US"/>
              </w:rPr>
            </w:pPr>
          </w:p>
          <w:p w:rsidR="0042744E" w:rsidRDefault="0042744E" w:rsidP="0042744E">
            <w:pPr>
              <w:pStyle w:val="a9"/>
              <w:ind w:left="0"/>
              <w:rPr>
                <w:rFonts w:asciiTheme="minorHAnsi" w:hAnsiTheme="minorHAnsi" w:cstheme="minorHAnsi"/>
                <w:sz w:val="18"/>
                <w:szCs w:val="18"/>
                <w:lang w:val="en-US"/>
              </w:rPr>
            </w:pPr>
          </w:p>
          <w:p w:rsidR="0042744E" w:rsidRPr="008E7A75" w:rsidRDefault="0042744E" w:rsidP="0042744E">
            <w:pPr>
              <w:pStyle w:val="a9"/>
              <w:numPr>
                <w:ilvl w:val="0"/>
                <w:numId w:val="28"/>
              </w:numPr>
              <w:ind w:left="0" w:firstLine="0"/>
              <w:rPr>
                <w:rFonts w:asciiTheme="minorHAnsi" w:hAnsiTheme="minorHAnsi" w:cstheme="minorHAnsi"/>
                <w:sz w:val="18"/>
                <w:szCs w:val="18"/>
                <w:lang w:val="en-US"/>
              </w:rPr>
            </w:pPr>
            <w:r w:rsidRPr="006D34E0">
              <w:rPr>
                <w:rFonts w:asciiTheme="minorHAnsi" w:hAnsiTheme="minorHAnsi" w:cstheme="minorHAnsi"/>
                <w:sz w:val="18"/>
                <w:szCs w:val="18"/>
                <w:lang w:val="en-US"/>
              </w:rPr>
              <w:t xml:space="preserve"> </w:t>
            </w:r>
            <w:r w:rsidRPr="008E7A75">
              <w:rPr>
                <w:rFonts w:asciiTheme="minorHAnsi" w:hAnsiTheme="minorHAnsi" w:cstheme="minorHAnsi"/>
                <w:sz w:val="18"/>
                <w:szCs w:val="18"/>
              </w:rPr>
              <w:t>Αντικατάσταση</w:t>
            </w:r>
            <w:r w:rsidRPr="008E7A75">
              <w:rPr>
                <w:lang w:val="en-US"/>
              </w:rPr>
              <w:t xml:space="preserve"> </w:t>
            </w:r>
            <w:r w:rsidRPr="008E7A75">
              <w:rPr>
                <w:rFonts w:asciiTheme="minorHAnsi" w:hAnsiTheme="minorHAnsi" w:cstheme="minorHAnsi"/>
                <w:sz w:val="18"/>
                <w:szCs w:val="18"/>
                <w:lang w:val="en-US"/>
              </w:rPr>
              <w:t xml:space="preserve">Sciex API 3200 MS/MS-PUMP. </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B7615A" w:rsidRDefault="0042744E" w:rsidP="0042744E">
            <w:pPr>
              <w:pStyle w:val="a9"/>
              <w:jc w:val="center"/>
              <w:rPr>
                <w:rFonts w:asciiTheme="minorHAnsi" w:hAnsiTheme="minorHAnsi" w:cs="Arial"/>
                <w:color w:val="000000"/>
                <w:sz w:val="18"/>
                <w:szCs w:val="18"/>
                <w:lang w:val="en-US"/>
              </w:rPr>
            </w:pPr>
          </w:p>
          <w:p w:rsidR="0042744E" w:rsidRPr="00B7615A" w:rsidRDefault="0042744E" w:rsidP="0042744E">
            <w:pPr>
              <w:pStyle w:val="a9"/>
              <w:jc w:val="center"/>
              <w:rPr>
                <w:rFonts w:asciiTheme="minorHAnsi" w:hAnsiTheme="minorHAnsi" w:cs="Arial"/>
                <w:color w:val="000000"/>
                <w:sz w:val="18"/>
                <w:szCs w:val="18"/>
                <w:lang w:val="en-US"/>
              </w:rPr>
            </w:pPr>
          </w:p>
          <w:p w:rsidR="0042744E" w:rsidRDefault="00B707FE" w:rsidP="0042744E">
            <w:pPr>
              <w:pStyle w:val="a9"/>
              <w:numPr>
                <w:ilvl w:val="0"/>
                <w:numId w:val="33"/>
              </w:numPr>
              <w:jc w:val="right"/>
              <w:rPr>
                <w:rFonts w:asciiTheme="minorHAnsi" w:hAnsiTheme="minorHAnsi" w:cs="Arial"/>
                <w:color w:val="000000"/>
                <w:sz w:val="18"/>
                <w:szCs w:val="18"/>
              </w:rPr>
            </w:pPr>
            <w:r>
              <w:rPr>
                <w:rFonts w:asciiTheme="minorHAnsi" w:hAnsiTheme="minorHAnsi" w:cs="Arial"/>
                <w:color w:val="000000"/>
                <w:sz w:val="18"/>
                <w:szCs w:val="18"/>
              </w:rPr>
              <w:t>545,6</w:t>
            </w:r>
            <w:r w:rsidR="0042744E">
              <w:rPr>
                <w:rFonts w:asciiTheme="minorHAnsi" w:hAnsiTheme="minorHAnsi" w:cs="Arial"/>
                <w:color w:val="000000"/>
                <w:sz w:val="18"/>
                <w:szCs w:val="18"/>
              </w:rPr>
              <w:t>0</w:t>
            </w: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685E40" w:rsidRDefault="00685E40" w:rsidP="0042744E">
            <w:pPr>
              <w:jc w:val="right"/>
              <w:rPr>
                <w:rFonts w:asciiTheme="minorHAnsi" w:hAnsiTheme="minorHAnsi" w:cs="Arial"/>
                <w:color w:val="000000"/>
                <w:sz w:val="18"/>
                <w:szCs w:val="18"/>
              </w:rPr>
            </w:pPr>
          </w:p>
          <w:p w:rsidR="0042744E" w:rsidRPr="00570F45" w:rsidRDefault="0042744E" w:rsidP="0042744E">
            <w:pPr>
              <w:pStyle w:val="a9"/>
              <w:numPr>
                <w:ilvl w:val="0"/>
                <w:numId w:val="33"/>
              </w:numPr>
              <w:jc w:val="right"/>
              <w:rPr>
                <w:rFonts w:asciiTheme="minorHAnsi" w:hAnsiTheme="minorHAnsi" w:cs="Arial"/>
                <w:color w:val="000000"/>
                <w:sz w:val="18"/>
                <w:szCs w:val="18"/>
              </w:rPr>
            </w:pPr>
            <w:r w:rsidRPr="00570F45">
              <w:rPr>
                <w:rFonts w:asciiTheme="minorHAnsi" w:hAnsiTheme="minorHAnsi" w:cs="Arial"/>
                <w:color w:val="000000"/>
                <w:sz w:val="18"/>
                <w:szCs w:val="18"/>
              </w:rPr>
              <w:t>5</w:t>
            </w:r>
            <w:r>
              <w:rPr>
                <w:rFonts w:asciiTheme="minorHAnsi" w:hAnsiTheme="minorHAnsi" w:cs="Arial"/>
                <w:color w:val="000000"/>
                <w:sz w:val="18"/>
                <w:szCs w:val="18"/>
              </w:rPr>
              <w:t>.</w:t>
            </w:r>
            <w:r w:rsidR="00B707FE">
              <w:rPr>
                <w:rFonts w:asciiTheme="minorHAnsi" w:hAnsiTheme="minorHAnsi" w:cs="Arial"/>
                <w:color w:val="000000"/>
                <w:sz w:val="18"/>
                <w:szCs w:val="18"/>
              </w:rPr>
              <w:t>307,2</w:t>
            </w:r>
            <w:r w:rsidRPr="00570F45">
              <w:rPr>
                <w:rFonts w:asciiTheme="minorHAnsi" w:hAnsiTheme="minorHAnsi" w:cs="Arial"/>
                <w:color w:val="000000"/>
                <w:sz w:val="18"/>
                <w:szCs w:val="18"/>
              </w:rPr>
              <w:t>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Default="0042744E" w:rsidP="0042744E">
            <w:pPr>
              <w:pStyle w:val="a9"/>
              <w:jc w:val="center"/>
              <w:rPr>
                <w:rFonts w:asciiTheme="minorHAnsi" w:hAnsiTheme="minorHAnsi" w:cs="Arial"/>
                <w:color w:val="000000"/>
                <w:sz w:val="18"/>
                <w:szCs w:val="18"/>
              </w:rPr>
            </w:pPr>
          </w:p>
          <w:p w:rsidR="0042744E" w:rsidRDefault="0042744E" w:rsidP="0042744E">
            <w:pPr>
              <w:pStyle w:val="a9"/>
              <w:jc w:val="center"/>
              <w:rPr>
                <w:rFonts w:asciiTheme="minorHAnsi" w:hAnsiTheme="minorHAnsi" w:cs="Arial"/>
                <w:color w:val="000000"/>
                <w:sz w:val="18"/>
                <w:szCs w:val="18"/>
              </w:rPr>
            </w:pPr>
          </w:p>
          <w:p w:rsidR="0042744E" w:rsidRPr="0042744E" w:rsidRDefault="0042744E" w:rsidP="0042744E">
            <w:pPr>
              <w:pStyle w:val="a9"/>
              <w:numPr>
                <w:ilvl w:val="0"/>
                <w:numId w:val="38"/>
              </w:numPr>
              <w:jc w:val="right"/>
              <w:rPr>
                <w:rFonts w:asciiTheme="minorHAnsi" w:hAnsiTheme="minorHAnsi" w:cs="Arial"/>
                <w:color w:val="000000"/>
                <w:sz w:val="18"/>
                <w:szCs w:val="18"/>
              </w:rPr>
            </w:pPr>
            <w:r w:rsidRPr="0042744E">
              <w:rPr>
                <w:rFonts w:asciiTheme="minorHAnsi" w:hAnsiTheme="minorHAnsi" w:cs="Arial"/>
                <w:color w:val="000000"/>
                <w:sz w:val="18"/>
                <w:szCs w:val="18"/>
              </w:rPr>
              <w:t>3</w:t>
            </w:r>
            <w:r>
              <w:rPr>
                <w:rFonts w:asciiTheme="minorHAnsi" w:hAnsiTheme="minorHAnsi" w:cs="Arial"/>
                <w:color w:val="000000"/>
                <w:sz w:val="18"/>
                <w:szCs w:val="18"/>
              </w:rPr>
              <w:t>.</w:t>
            </w:r>
            <w:r w:rsidRPr="0042744E">
              <w:rPr>
                <w:rFonts w:asciiTheme="minorHAnsi" w:hAnsiTheme="minorHAnsi" w:cs="Arial"/>
                <w:color w:val="000000"/>
                <w:sz w:val="18"/>
                <w:szCs w:val="18"/>
              </w:rPr>
              <w:t>596</w:t>
            </w:r>
            <w:r>
              <w:rPr>
                <w:rFonts w:asciiTheme="minorHAnsi" w:hAnsiTheme="minorHAnsi" w:cs="Arial"/>
                <w:color w:val="000000"/>
                <w:sz w:val="18"/>
                <w:szCs w:val="18"/>
              </w:rPr>
              <w:t>,00</w:t>
            </w: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42744E" w:rsidRDefault="0042744E" w:rsidP="0042744E">
            <w:pPr>
              <w:jc w:val="right"/>
              <w:rPr>
                <w:rFonts w:asciiTheme="minorHAnsi" w:hAnsiTheme="minorHAnsi" w:cs="Arial"/>
                <w:color w:val="000000"/>
                <w:sz w:val="18"/>
                <w:szCs w:val="18"/>
              </w:rPr>
            </w:pPr>
          </w:p>
          <w:p w:rsidR="00685E40" w:rsidRPr="0042744E" w:rsidRDefault="00685E40" w:rsidP="0042744E">
            <w:pPr>
              <w:jc w:val="right"/>
              <w:rPr>
                <w:rFonts w:asciiTheme="minorHAnsi" w:hAnsiTheme="minorHAnsi" w:cs="Arial"/>
                <w:color w:val="000000"/>
                <w:sz w:val="18"/>
                <w:szCs w:val="18"/>
              </w:rPr>
            </w:pPr>
          </w:p>
          <w:p w:rsidR="0042744E" w:rsidRPr="0042744E" w:rsidRDefault="0042744E" w:rsidP="0042744E">
            <w:pPr>
              <w:pStyle w:val="a9"/>
              <w:numPr>
                <w:ilvl w:val="0"/>
                <w:numId w:val="38"/>
              </w:numPr>
              <w:jc w:val="right"/>
              <w:rPr>
                <w:rFonts w:asciiTheme="minorHAnsi" w:hAnsiTheme="minorHAnsi" w:cs="Arial"/>
                <w:color w:val="000000"/>
                <w:sz w:val="18"/>
                <w:szCs w:val="18"/>
              </w:rPr>
            </w:pPr>
            <w:r>
              <w:rPr>
                <w:rFonts w:asciiTheme="minorHAnsi" w:hAnsiTheme="minorHAnsi" w:cs="Arial"/>
                <w:color w:val="000000"/>
                <w:sz w:val="18"/>
                <w:szCs w:val="18"/>
              </w:rPr>
              <w:t>7.440,00</w:t>
            </w:r>
          </w:p>
        </w:tc>
      </w:tr>
      <w:tr w:rsidR="0042744E" w:rsidTr="00DF2A78">
        <w:trPr>
          <w:trHeight w:val="359"/>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Pr="00CC4501" w:rsidRDefault="0042744E" w:rsidP="0042744E">
            <w:pPr>
              <w:jc w:val="center"/>
              <w:rPr>
                <w:lang w:val="en-US"/>
              </w:rPr>
            </w:pPr>
            <w:r w:rsidRPr="00691D79">
              <w:rPr>
                <w:rFonts w:asciiTheme="minorHAnsi" w:hAnsiTheme="minorHAnsi" w:cstheme="minorHAnsi"/>
                <w:sz w:val="18"/>
                <w:szCs w:val="18"/>
                <w:lang w:val="en-US"/>
              </w:rPr>
              <w:lastRenderedPageBreak/>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CC4501" w:rsidRDefault="0042744E" w:rsidP="0042744E">
            <w:pPr>
              <w:jc w:val="center"/>
              <w:rPr>
                <w:rFonts w:asciiTheme="minorHAnsi" w:hAnsiTheme="minorHAnsi" w:cstheme="minorHAnsi"/>
                <w:sz w:val="18"/>
                <w:szCs w:val="18"/>
                <w:lang w:val="en-US"/>
              </w:rPr>
            </w:pPr>
            <w:r w:rsidRPr="00CC4501">
              <w:rPr>
                <w:rFonts w:asciiTheme="minorHAnsi" w:hAnsiTheme="minorHAnsi" w:cstheme="minorHAnsi"/>
                <w:sz w:val="18"/>
                <w:szCs w:val="18"/>
                <w:lang w:val="en-US"/>
              </w:rPr>
              <w:t>54</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42744E" w:rsidRPr="00537FB3"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w:t>
            </w:r>
            <w:r w:rsidRPr="00537FB3">
              <w:rPr>
                <w:rFonts w:asciiTheme="minorHAnsi" w:hAnsiTheme="minorHAnsi" w:cstheme="minorHAnsi"/>
                <w:color w:val="000000"/>
                <w:sz w:val="18"/>
                <w:szCs w:val="18"/>
              </w:rPr>
              <w:t xml:space="preserve"> </w:t>
            </w:r>
            <w:r w:rsidRPr="00852968">
              <w:rPr>
                <w:rFonts w:asciiTheme="minorHAnsi" w:hAnsiTheme="minorHAnsi" w:cstheme="minorHAnsi"/>
                <w:color w:val="000000"/>
                <w:sz w:val="18"/>
                <w:szCs w:val="18"/>
              </w:rPr>
              <w:t>χρωματογραφία</w:t>
            </w:r>
            <w:r w:rsidRPr="00537FB3">
              <w:rPr>
                <w:rFonts w:asciiTheme="minorHAnsi" w:hAnsiTheme="minorHAnsi" w:cstheme="minorHAnsi"/>
                <w:color w:val="000000"/>
                <w:sz w:val="18"/>
                <w:szCs w:val="18"/>
              </w:rPr>
              <w:t xml:space="preserve"> </w:t>
            </w:r>
            <w:r w:rsidRPr="00852968">
              <w:rPr>
                <w:rFonts w:asciiTheme="minorHAnsi" w:hAnsiTheme="minorHAnsi" w:cstheme="minorHAnsi"/>
                <w:color w:val="000000"/>
                <w:sz w:val="18"/>
                <w:szCs w:val="18"/>
              </w:rPr>
              <w:t>με</w:t>
            </w:r>
            <w:r w:rsidRPr="00537FB3">
              <w:rPr>
                <w:rFonts w:asciiTheme="minorHAnsi" w:hAnsiTheme="minorHAnsi" w:cstheme="minorHAnsi"/>
                <w:color w:val="000000"/>
                <w:sz w:val="18"/>
                <w:szCs w:val="18"/>
              </w:rPr>
              <w:t xml:space="preserve"> </w:t>
            </w:r>
            <w:r w:rsidRPr="00852968">
              <w:rPr>
                <w:rFonts w:asciiTheme="minorHAnsi" w:hAnsiTheme="minorHAnsi" w:cstheme="minorHAnsi"/>
                <w:color w:val="000000"/>
                <w:sz w:val="18"/>
                <w:szCs w:val="18"/>
              </w:rPr>
              <w:t>φασματογράφο</w:t>
            </w:r>
            <w:r w:rsidRPr="00537FB3">
              <w:rPr>
                <w:rFonts w:asciiTheme="minorHAnsi" w:hAnsiTheme="minorHAnsi" w:cstheme="minorHAnsi"/>
                <w:color w:val="000000"/>
                <w:sz w:val="18"/>
                <w:szCs w:val="18"/>
              </w:rPr>
              <w:t xml:space="preserve"> </w:t>
            </w:r>
            <w:r w:rsidRPr="00852968">
              <w:rPr>
                <w:rFonts w:asciiTheme="minorHAnsi" w:hAnsiTheme="minorHAnsi" w:cstheme="minorHAnsi"/>
                <w:color w:val="000000"/>
                <w:sz w:val="18"/>
                <w:szCs w:val="18"/>
              </w:rPr>
              <w:t>μάζας</w:t>
            </w:r>
            <w:r w:rsidRPr="00537FB3">
              <w:rPr>
                <w:rFonts w:asciiTheme="minorHAnsi" w:hAnsiTheme="minorHAnsi" w:cstheme="minorHAnsi"/>
                <w:color w:val="000000"/>
                <w:sz w:val="18"/>
                <w:szCs w:val="18"/>
              </w:rPr>
              <w:t xml:space="preserve"> (</w:t>
            </w:r>
            <w:r w:rsidRPr="00CC4501">
              <w:rPr>
                <w:rFonts w:asciiTheme="minorHAnsi" w:hAnsiTheme="minorHAnsi" w:cstheme="minorHAnsi"/>
                <w:color w:val="000000"/>
                <w:sz w:val="18"/>
                <w:szCs w:val="18"/>
                <w:lang w:val="en-US"/>
              </w:rPr>
              <w:t>LC</w:t>
            </w:r>
            <w:r w:rsidRPr="00537FB3">
              <w:rPr>
                <w:rFonts w:asciiTheme="minorHAnsi" w:hAnsiTheme="minorHAnsi" w:cstheme="minorHAnsi"/>
                <w:color w:val="000000"/>
                <w:sz w:val="18"/>
                <w:szCs w:val="18"/>
              </w:rPr>
              <w:t>/</w:t>
            </w:r>
            <w:r w:rsidRPr="00CC4501">
              <w:rPr>
                <w:rFonts w:asciiTheme="minorHAnsi" w:hAnsiTheme="minorHAnsi" w:cstheme="minorHAnsi"/>
                <w:color w:val="000000"/>
                <w:sz w:val="18"/>
                <w:szCs w:val="18"/>
                <w:lang w:val="en-US"/>
              </w:rPr>
              <w:t>MS</w:t>
            </w:r>
            <w:r w:rsidRPr="00537FB3">
              <w:rPr>
                <w:rFonts w:asciiTheme="minorHAnsi" w:hAnsiTheme="minorHAnsi" w:cstheme="minorHAnsi"/>
                <w:color w:val="000000"/>
                <w:sz w:val="18"/>
                <w:szCs w:val="18"/>
              </w:rPr>
              <w:t>/</w:t>
            </w:r>
            <w:r w:rsidRPr="00CC4501">
              <w:rPr>
                <w:rFonts w:asciiTheme="minorHAnsi" w:hAnsiTheme="minorHAnsi" w:cstheme="minorHAnsi"/>
                <w:color w:val="000000"/>
                <w:sz w:val="18"/>
                <w:szCs w:val="18"/>
                <w:lang w:val="en-US"/>
              </w:rPr>
              <w:t>MS</w:t>
            </w:r>
            <w:r w:rsidRPr="00537FB3">
              <w:rPr>
                <w:rFonts w:asciiTheme="minorHAnsi" w:hAnsiTheme="minorHAnsi" w:cstheme="minorHAnsi"/>
                <w:color w:val="000000"/>
                <w:sz w:val="18"/>
                <w:szCs w:val="18"/>
              </w:rPr>
              <w:t>)</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2744E" w:rsidRPr="00CC4501" w:rsidRDefault="0042744E" w:rsidP="0042744E">
            <w:pPr>
              <w:rPr>
                <w:rFonts w:asciiTheme="minorHAnsi" w:hAnsiTheme="minorHAnsi" w:cstheme="minorHAnsi"/>
                <w:sz w:val="18"/>
                <w:szCs w:val="18"/>
                <w:lang w:val="en-US"/>
              </w:rPr>
            </w:pPr>
            <w:r w:rsidRPr="00CC4501">
              <w:rPr>
                <w:rFonts w:asciiTheme="minorHAnsi" w:hAnsiTheme="minorHAnsi" w:cstheme="minorHAnsi"/>
                <w:sz w:val="18"/>
                <w:szCs w:val="18"/>
                <w:lang w:val="en-US"/>
              </w:rPr>
              <w:t xml:space="preserve">Thermo Scientific  TSQ Quantum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42744E" w:rsidRPr="00CC4501" w:rsidRDefault="0042744E" w:rsidP="0042744E">
            <w:pPr>
              <w:rPr>
                <w:rFonts w:asciiTheme="minorHAnsi" w:hAnsiTheme="minorHAnsi" w:cstheme="minorHAnsi"/>
                <w:sz w:val="18"/>
                <w:szCs w:val="18"/>
                <w:lang w:val="en-US"/>
              </w:rPr>
            </w:pPr>
            <w:r w:rsidRPr="00CC4501">
              <w:rPr>
                <w:rFonts w:asciiTheme="minorHAnsi" w:hAnsiTheme="minorHAnsi" w:cstheme="minorHAnsi"/>
                <w:sz w:val="18"/>
                <w:szCs w:val="18"/>
                <w:lang w:val="en-US"/>
              </w:rPr>
              <w:t>RIGAS LABS</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42744E" w:rsidRPr="00537FB3"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537FB3">
              <w:rPr>
                <w:rFonts w:asciiTheme="minorHAnsi" w:hAnsiTheme="minorHAnsi" w:cstheme="minorHAnsi"/>
                <w:sz w:val="18"/>
                <w:szCs w:val="18"/>
              </w:rPr>
              <w:t xml:space="preserve"> </w:t>
            </w:r>
            <w:r w:rsidRPr="00852968">
              <w:rPr>
                <w:rFonts w:asciiTheme="minorHAnsi" w:hAnsiTheme="minorHAnsi" w:cstheme="minorHAnsi"/>
                <w:sz w:val="18"/>
                <w:szCs w:val="18"/>
              </w:rPr>
              <w:t>ΧΥ</w:t>
            </w:r>
            <w:r w:rsidRPr="00537FB3">
              <w:rPr>
                <w:rFonts w:asciiTheme="minorHAnsi" w:hAnsiTheme="minorHAnsi" w:cstheme="minorHAnsi"/>
                <w:sz w:val="18"/>
                <w:szCs w:val="18"/>
              </w:rPr>
              <w:t xml:space="preserve"> </w:t>
            </w:r>
            <w:r w:rsidRPr="00852968">
              <w:rPr>
                <w:rFonts w:asciiTheme="minorHAnsi" w:hAnsiTheme="minorHAnsi" w:cstheme="minorHAnsi"/>
                <w:sz w:val="18"/>
                <w:szCs w:val="18"/>
              </w:rPr>
              <w:t>ΑΘΗΝΩΝ</w:t>
            </w:r>
            <w:r w:rsidRPr="00537FB3">
              <w:rPr>
                <w:rFonts w:asciiTheme="minorHAnsi" w:hAnsiTheme="minorHAnsi" w:cstheme="minorHAnsi"/>
                <w:sz w:val="18"/>
                <w:szCs w:val="18"/>
              </w:rPr>
              <w:t xml:space="preserve"> </w:t>
            </w:r>
          </w:p>
          <w:p w:rsidR="0042744E" w:rsidRDefault="0042744E" w:rsidP="0042744E">
            <w:pPr>
              <w:rPr>
                <w:rFonts w:asciiTheme="minorHAnsi" w:hAnsiTheme="minorHAnsi" w:cstheme="minorHAnsi"/>
                <w:sz w:val="18"/>
                <w:szCs w:val="18"/>
              </w:rPr>
            </w:pPr>
            <w:r w:rsidRPr="00537FB3">
              <w:rPr>
                <w:rFonts w:asciiTheme="minorHAnsi" w:hAnsiTheme="minorHAnsi" w:cstheme="minorHAnsi"/>
                <w:sz w:val="18"/>
                <w:szCs w:val="18"/>
              </w:rPr>
              <w:t>(</w:t>
            </w:r>
            <w:r w:rsidRPr="00852968">
              <w:rPr>
                <w:rFonts w:asciiTheme="minorHAnsi" w:hAnsiTheme="minorHAnsi" w:cstheme="minorHAnsi"/>
                <w:sz w:val="18"/>
                <w:szCs w:val="18"/>
              </w:rPr>
              <w:t>ΤΜΗΜΑ 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w:t>
            </w:r>
            <w:r w:rsidRPr="00CC4501">
              <w:rPr>
                <w:rFonts w:asciiTheme="minorHAnsi" w:hAnsiTheme="minorHAnsi" w:cstheme="minorHAnsi"/>
                <w:sz w:val="18"/>
                <w:szCs w:val="18"/>
              </w:rPr>
              <w:t>Επισκευή turbo αντλιών και controller</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9</w:t>
            </w:r>
            <w:r>
              <w:rPr>
                <w:rFonts w:asciiTheme="minorHAnsi" w:hAnsiTheme="minorHAnsi" w:cs="Arial"/>
                <w:color w:val="000000"/>
                <w:sz w:val="18"/>
                <w:szCs w:val="18"/>
              </w:rPr>
              <w:t>.</w:t>
            </w:r>
            <w:r w:rsidRPr="00570F45">
              <w:rPr>
                <w:rFonts w:asciiTheme="minorHAnsi" w:hAnsiTheme="minorHAnsi" w:cs="Arial"/>
                <w:color w:val="000000"/>
                <w:sz w:val="18"/>
                <w:szCs w:val="18"/>
              </w:rPr>
              <w:t>002</w:t>
            </w:r>
            <w:r w:rsidR="0072204E">
              <w:rPr>
                <w:rFonts w:asciiTheme="minorHAnsi" w:hAnsiTheme="minorHAnsi" w:cs="Arial"/>
                <w:color w:val="000000"/>
                <w:sz w:val="18"/>
                <w:szCs w:val="18"/>
              </w:rPr>
              <w:t>,4</w:t>
            </w:r>
            <w:r>
              <w:rPr>
                <w:rFonts w:asciiTheme="minorHAnsi" w:hAnsiTheme="minorHAnsi" w:cs="Arial"/>
                <w:color w:val="000000"/>
                <w:sz w:val="18"/>
                <w:szCs w:val="18"/>
              </w:rPr>
              <w:t>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10.998,8</w:t>
            </w:r>
            <w:r w:rsidR="0042744E" w:rsidRPr="00ED036B">
              <w:rPr>
                <w:rFonts w:asciiTheme="minorHAnsi" w:hAnsiTheme="minorHAnsi" w:cs="Arial"/>
                <w:color w:val="000000"/>
                <w:sz w:val="18"/>
                <w:szCs w:val="18"/>
              </w:rPr>
              <w:t>0</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59</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Φασματογράφος μάζας λόγου ισοτόπων</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Micromass Isoprime multiflow GC</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Δ</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7</w:t>
            </w:r>
            <w:r>
              <w:rPr>
                <w:rFonts w:asciiTheme="minorHAnsi" w:hAnsiTheme="minorHAnsi" w:cs="Arial"/>
                <w:color w:val="000000"/>
                <w:sz w:val="18"/>
                <w:szCs w:val="18"/>
              </w:rPr>
              <w:t>.</w:t>
            </w:r>
            <w:r w:rsidR="00B707FE">
              <w:rPr>
                <w:rFonts w:asciiTheme="minorHAnsi" w:hAnsiTheme="minorHAnsi" w:cs="Arial"/>
                <w:color w:val="000000"/>
                <w:sz w:val="18"/>
                <w:szCs w:val="18"/>
              </w:rPr>
              <w:t>117,6</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2.238,2</w:t>
            </w:r>
            <w:r w:rsidR="0042744E" w:rsidRPr="00ED036B">
              <w:rPr>
                <w:rFonts w:asciiTheme="minorHAnsi" w:hAnsiTheme="minorHAnsi" w:cs="Arial"/>
                <w:color w:val="000000"/>
                <w:sz w:val="18"/>
                <w:szCs w:val="18"/>
              </w:rPr>
              <w:t>0</w:t>
            </w:r>
          </w:p>
        </w:tc>
      </w:tr>
      <w:tr w:rsidR="0042744E" w:rsidTr="00B7615A">
        <w:trPr>
          <w:trHeight w:val="495"/>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62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εκπομπής επαγωγικά συζευγμένου πλάσματος (ICP-OES)</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Optima 5300 DV Perkin Elmer</w:t>
            </w:r>
          </w:p>
        </w:tc>
        <w:tc>
          <w:tcPr>
            <w:tcW w:w="1356"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1. ΑΝΑΛΥΤΙΚΕΣ ΣΥΣΚΕΥΕΣ </w:t>
            </w:r>
            <w:r w:rsidRPr="00852968">
              <w:rPr>
                <w:rFonts w:asciiTheme="minorHAnsi" w:hAnsiTheme="minorHAnsi" w:cstheme="minorHAnsi"/>
                <w:sz w:val="18"/>
                <w:szCs w:val="18"/>
              </w:rPr>
              <w:br/>
              <w:t>2. ΑΦΟΙ Α. ΣΕΛΙΔΗ</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496</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558,00</w:t>
            </w:r>
          </w:p>
        </w:tc>
      </w:tr>
      <w:tr w:rsidR="0042744E"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67</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Varian Analyzer CP 3800CS</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ΑΝΑΛΥΤΙΚΕΣ ΣΥΣΚΕΥΕΣ</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Επισκευή αυτόματου δειγματολήπτη Combi PAL CS σε Headspace mode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793,6</w:t>
            </w:r>
            <w:r w:rsidR="0042744E">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2.752,8</w:t>
            </w:r>
            <w:r w:rsidR="0042744E" w:rsidRPr="00ED036B">
              <w:rPr>
                <w:rFonts w:asciiTheme="minorHAnsi" w:hAnsiTheme="minorHAnsi" w:cs="Arial"/>
                <w:color w:val="000000"/>
                <w:sz w:val="18"/>
                <w:szCs w:val="18"/>
              </w:rPr>
              <w:t>0</w:t>
            </w:r>
          </w:p>
        </w:tc>
      </w:tr>
      <w:tr w:rsidR="0042744E" w:rsidRPr="000905B9"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69</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2010 Plus</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rPr>
              <w:t>Τακτική</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συντήρηση</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Απαιτούνται</w:t>
            </w:r>
            <w:r w:rsidRPr="00852968">
              <w:rPr>
                <w:rFonts w:asciiTheme="minorHAnsi" w:hAnsiTheme="minorHAnsi" w:cstheme="minorHAnsi"/>
                <w:sz w:val="18"/>
                <w:szCs w:val="18"/>
                <w:lang w:val="en-US"/>
              </w:rPr>
              <w:t xml:space="preserve">: ION SOURCE BOX QP2010 PLUS, REPELLER ASSY (HT) CI, NCI QP2010 PLUS.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240</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72204E" w:rsidP="0042744E">
            <w:pPr>
              <w:jc w:val="right"/>
              <w:rPr>
                <w:rFonts w:asciiTheme="minorHAnsi" w:hAnsiTheme="minorHAnsi" w:cs="Arial"/>
                <w:color w:val="000000"/>
                <w:sz w:val="18"/>
                <w:szCs w:val="18"/>
              </w:rPr>
            </w:pPr>
            <w:r>
              <w:rPr>
                <w:rFonts w:asciiTheme="minorHAnsi" w:hAnsiTheme="minorHAnsi" w:cs="Arial"/>
                <w:color w:val="000000"/>
                <w:sz w:val="18"/>
                <w:szCs w:val="18"/>
              </w:rPr>
              <w:t>1.450</w:t>
            </w:r>
            <w:r w:rsidR="00B707FE">
              <w:rPr>
                <w:rFonts w:asciiTheme="minorHAnsi" w:hAnsiTheme="minorHAnsi" w:cs="Arial"/>
                <w:color w:val="000000"/>
                <w:sz w:val="18"/>
                <w:szCs w:val="18"/>
              </w:rPr>
              <w:t>,8</w:t>
            </w:r>
            <w:r w:rsidR="0042744E" w:rsidRPr="00ED036B">
              <w:rPr>
                <w:rFonts w:asciiTheme="minorHAnsi" w:hAnsiTheme="minorHAnsi" w:cs="Arial"/>
                <w:color w:val="000000"/>
                <w:sz w:val="18"/>
                <w:szCs w:val="18"/>
              </w:rPr>
              <w:t>0</w:t>
            </w:r>
          </w:p>
        </w:tc>
      </w:tr>
      <w:tr w:rsidR="0042744E" w:rsidTr="00B7615A">
        <w:trPr>
          <w:trHeight w:val="12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71</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 - Φασματογράφος μάζας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 xml:space="preserve">Shimadzu GC-MS QP-2010 plus </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Επισκευή αυτόματου δειγματολήπτη AOC-20i. Αντικατάσταση αντλίας Maj Exch EXT200/200H GCMS Turbo Pump. Εργασία συντήρησης συστήματος UPS. Περιλαμβάνει καθαρισμό, αντικατάσταση 12 μπαταριών 12V/7,2Ah και έλεγχο </w:t>
            </w:r>
            <w:r>
              <w:rPr>
                <w:rFonts w:asciiTheme="minorHAnsi" w:hAnsiTheme="minorHAnsi" w:cstheme="minorHAnsi"/>
                <w:sz w:val="18"/>
                <w:szCs w:val="18"/>
              </w:rPr>
              <w:t xml:space="preserve">καλής </w:t>
            </w:r>
            <w:r w:rsidRPr="00852968">
              <w:rPr>
                <w:rFonts w:asciiTheme="minorHAnsi" w:hAnsiTheme="minorHAnsi" w:cstheme="minorHAnsi"/>
                <w:sz w:val="18"/>
                <w:szCs w:val="18"/>
              </w:rPr>
              <w:t>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4</w:t>
            </w:r>
            <w:r>
              <w:rPr>
                <w:rFonts w:asciiTheme="minorHAnsi" w:hAnsiTheme="minorHAnsi" w:cs="Arial"/>
                <w:color w:val="000000"/>
                <w:sz w:val="18"/>
                <w:szCs w:val="18"/>
              </w:rPr>
              <w:t>.</w:t>
            </w:r>
            <w:r w:rsidRPr="00570F45">
              <w:rPr>
                <w:rFonts w:asciiTheme="minorHAnsi" w:hAnsiTheme="minorHAnsi" w:cs="Arial"/>
                <w:color w:val="000000"/>
                <w:sz w:val="18"/>
                <w:szCs w:val="18"/>
              </w:rPr>
              <w:t>774</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13.826,00</w:t>
            </w:r>
          </w:p>
        </w:tc>
      </w:tr>
      <w:tr w:rsidR="0042744E" w:rsidTr="00DF2A78">
        <w:trPr>
          <w:trHeight w:val="9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72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 - Φασματογράφος μάζας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Agilent 6890N/ 5973 Inert </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 (ΤΜΗΜΑ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rPr>
              <w:t>Αντικατάσταση</w:t>
            </w:r>
            <w:r w:rsidRPr="00852968">
              <w:rPr>
                <w:rFonts w:asciiTheme="minorHAnsi" w:hAnsiTheme="minorHAnsi" w:cstheme="minorHAnsi"/>
                <w:sz w:val="18"/>
                <w:szCs w:val="18"/>
                <w:lang w:val="en-US"/>
              </w:rPr>
              <w:t>: Filament,high temperature EI; Nut 5.5mm Ultra 1; Liner, UI, universal, low prss drop, GW; Gold Seal, Ultra Inert, w/Washer; Split Vent Trap PM Kit Single Cartridge; Repeller Insulator.</w:t>
            </w:r>
          </w:p>
          <w:p w:rsidR="0042744E" w:rsidRPr="00E323BF"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w:t>
            </w:r>
            <w:r w:rsidRPr="00E323BF">
              <w:rPr>
                <w:rFonts w:asciiTheme="minorHAnsi" w:hAnsiTheme="minorHAnsi" w:cstheme="minorHAnsi"/>
                <w:sz w:val="18"/>
                <w:szCs w:val="18"/>
              </w:rPr>
              <w:t xml:space="preserve"> </w:t>
            </w:r>
            <w:r w:rsidRPr="00852968">
              <w:rPr>
                <w:rFonts w:asciiTheme="minorHAnsi" w:hAnsiTheme="minorHAnsi" w:cstheme="minorHAnsi"/>
                <w:sz w:val="18"/>
                <w:szCs w:val="18"/>
              </w:rPr>
              <w:t>συντήρηση</w:t>
            </w:r>
            <w:r w:rsidRPr="00E323BF">
              <w:rPr>
                <w:rFonts w:asciiTheme="minorHAnsi" w:hAnsiTheme="minorHAnsi" w:cstheme="minorHAnsi"/>
                <w:sz w:val="18"/>
                <w:szCs w:val="18"/>
              </w:rPr>
              <w:t xml:space="preserve"> και </w:t>
            </w:r>
            <w:r>
              <w:rPr>
                <w:rFonts w:asciiTheme="minorHAnsi" w:hAnsiTheme="minorHAnsi" w:cstheme="minorHAnsi"/>
                <w:sz w:val="18"/>
                <w:szCs w:val="18"/>
              </w:rPr>
              <w:t>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620</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855,6</w:t>
            </w:r>
            <w:r w:rsidR="0042744E" w:rsidRPr="00ED036B">
              <w:rPr>
                <w:rFonts w:asciiTheme="minorHAnsi" w:hAnsiTheme="minorHAnsi" w:cs="Arial"/>
                <w:color w:val="000000"/>
                <w:sz w:val="18"/>
                <w:szCs w:val="18"/>
              </w:rPr>
              <w:t>0</w:t>
            </w:r>
          </w:p>
        </w:tc>
      </w:tr>
      <w:tr w:rsidR="0042744E" w:rsidTr="00DF2A78">
        <w:trPr>
          <w:trHeight w:val="900"/>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73</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 - Φασματογράφος μάζας</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Agilent 5973 Inert/ 6890N/ 7683</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Γ</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E323BF"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rPr>
              <w:t>Αντικατάσταση</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Filament</w:t>
            </w:r>
            <w:r w:rsidRPr="00E323BF">
              <w:rPr>
                <w:rFonts w:asciiTheme="minorHAnsi" w:hAnsiTheme="minorHAnsi" w:cstheme="minorHAnsi"/>
                <w:sz w:val="18"/>
                <w:szCs w:val="18"/>
                <w:lang w:val="en-US"/>
              </w:rPr>
              <w:t>,</w:t>
            </w:r>
            <w:r w:rsidRPr="00852968">
              <w:rPr>
                <w:rFonts w:asciiTheme="minorHAnsi" w:hAnsiTheme="minorHAnsi" w:cstheme="minorHAnsi"/>
                <w:sz w:val="18"/>
                <w:szCs w:val="18"/>
                <w:lang w:val="en-US"/>
              </w:rPr>
              <w:t>high</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temperature</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EI</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Nut</w:t>
            </w:r>
            <w:r w:rsidRPr="00E323BF">
              <w:rPr>
                <w:rFonts w:asciiTheme="minorHAnsi" w:hAnsiTheme="minorHAnsi" w:cstheme="minorHAnsi"/>
                <w:sz w:val="18"/>
                <w:szCs w:val="18"/>
                <w:lang w:val="en-US"/>
              </w:rPr>
              <w:t xml:space="preserve"> 5.5</w:t>
            </w:r>
            <w:r w:rsidRPr="00852968">
              <w:rPr>
                <w:rFonts w:asciiTheme="minorHAnsi" w:hAnsiTheme="minorHAnsi" w:cstheme="minorHAnsi"/>
                <w:sz w:val="18"/>
                <w:szCs w:val="18"/>
                <w:lang w:val="en-US"/>
              </w:rPr>
              <w:t>mm</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Ultra</w:t>
            </w:r>
            <w:r w:rsidRPr="00E323BF">
              <w:rPr>
                <w:rFonts w:asciiTheme="minorHAnsi" w:hAnsiTheme="minorHAnsi" w:cstheme="minorHAnsi"/>
                <w:sz w:val="18"/>
                <w:szCs w:val="18"/>
                <w:lang w:val="en-US"/>
              </w:rPr>
              <w:t xml:space="preserve"> 1; </w:t>
            </w:r>
            <w:r w:rsidRPr="00852968">
              <w:rPr>
                <w:rFonts w:asciiTheme="minorHAnsi" w:hAnsiTheme="minorHAnsi" w:cstheme="minorHAnsi"/>
                <w:sz w:val="18"/>
                <w:szCs w:val="18"/>
                <w:lang w:val="en-US"/>
              </w:rPr>
              <w:t>Liner</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UI</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un</w:t>
            </w:r>
            <w:r>
              <w:rPr>
                <w:rFonts w:asciiTheme="minorHAnsi" w:hAnsiTheme="minorHAnsi" w:cstheme="minorHAnsi"/>
                <w:sz w:val="18"/>
                <w:szCs w:val="18"/>
                <w:lang w:val="en-US"/>
              </w:rPr>
              <w:t>iversal</w:t>
            </w:r>
            <w:r w:rsidRPr="00E323BF">
              <w:rPr>
                <w:rFonts w:asciiTheme="minorHAnsi" w:hAnsiTheme="minorHAnsi" w:cstheme="minorHAnsi"/>
                <w:sz w:val="18"/>
                <w:szCs w:val="18"/>
                <w:lang w:val="en-US"/>
              </w:rPr>
              <w:t xml:space="preserve">, </w:t>
            </w:r>
            <w:r>
              <w:rPr>
                <w:rFonts w:asciiTheme="minorHAnsi" w:hAnsiTheme="minorHAnsi" w:cstheme="minorHAnsi"/>
                <w:sz w:val="18"/>
                <w:szCs w:val="18"/>
                <w:lang w:val="en-US"/>
              </w:rPr>
              <w:t>low</w:t>
            </w:r>
            <w:r w:rsidRPr="00E323BF">
              <w:rPr>
                <w:rFonts w:asciiTheme="minorHAnsi" w:hAnsiTheme="minorHAnsi" w:cstheme="minorHAnsi"/>
                <w:sz w:val="18"/>
                <w:szCs w:val="18"/>
                <w:lang w:val="en-US"/>
              </w:rPr>
              <w:t xml:space="preserve"> </w:t>
            </w:r>
            <w:r>
              <w:rPr>
                <w:rFonts w:asciiTheme="minorHAnsi" w:hAnsiTheme="minorHAnsi" w:cstheme="minorHAnsi"/>
                <w:sz w:val="18"/>
                <w:szCs w:val="18"/>
                <w:lang w:val="en-US"/>
              </w:rPr>
              <w:t>prss</w:t>
            </w:r>
            <w:r w:rsidRPr="00E323BF">
              <w:rPr>
                <w:rFonts w:asciiTheme="minorHAnsi" w:hAnsiTheme="minorHAnsi" w:cstheme="minorHAnsi"/>
                <w:sz w:val="18"/>
                <w:szCs w:val="18"/>
                <w:lang w:val="en-US"/>
              </w:rPr>
              <w:t xml:space="preserve"> </w:t>
            </w:r>
            <w:r>
              <w:rPr>
                <w:rFonts w:asciiTheme="minorHAnsi" w:hAnsiTheme="minorHAnsi" w:cstheme="minorHAnsi"/>
                <w:sz w:val="18"/>
                <w:szCs w:val="18"/>
                <w:lang w:val="en-US"/>
              </w:rPr>
              <w:t>drop</w:t>
            </w:r>
            <w:r w:rsidRPr="00E323BF">
              <w:rPr>
                <w:rFonts w:asciiTheme="minorHAnsi" w:hAnsiTheme="minorHAnsi" w:cstheme="minorHAnsi"/>
                <w:sz w:val="18"/>
                <w:szCs w:val="18"/>
                <w:lang w:val="en-US"/>
              </w:rPr>
              <w:t xml:space="preserve">, </w:t>
            </w:r>
            <w:r>
              <w:rPr>
                <w:rFonts w:asciiTheme="minorHAnsi" w:hAnsiTheme="minorHAnsi" w:cstheme="minorHAnsi"/>
                <w:sz w:val="18"/>
                <w:szCs w:val="18"/>
                <w:lang w:val="en-US"/>
              </w:rPr>
              <w:t>GW</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Gold</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Seal</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Ultra</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Inert</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w</w:t>
            </w:r>
            <w:r w:rsidRPr="00E323BF">
              <w:rPr>
                <w:rFonts w:asciiTheme="minorHAnsi" w:hAnsiTheme="minorHAnsi" w:cstheme="minorHAnsi"/>
                <w:sz w:val="18"/>
                <w:szCs w:val="18"/>
                <w:lang w:val="en-US"/>
              </w:rPr>
              <w:t>/</w:t>
            </w:r>
            <w:r w:rsidRPr="00852968">
              <w:rPr>
                <w:rFonts w:asciiTheme="minorHAnsi" w:hAnsiTheme="minorHAnsi" w:cstheme="minorHAnsi"/>
                <w:sz w:val="18"/>
                <w:szCs w:val="18"/>
                <w:lang w:val="en-US"/>
              </w:rPr>
              <w:t>Washer</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Split</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Vent</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Trap</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PM</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Kit</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Single</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Cartridge</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Repeller</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lastRenderedPageBreak/>
              <w:t>Insulator</w:t>
            </w:r>
            <w:r w:rsidRPr="00E323BF">
              <w:rPr>
                <w:rFonts w:asciiTheme="minorHAnsi" w:hAnsiTheme="minorHAnsi" w:cstheme="minorHAnsi"/>
                <w:sz w:val="18"/>
                <w:szCs w:val="18"/>
                <w:lang w:val="en-US"/>
              </w:rPr>
              <w:t>.</w:t>
            </w:r>
          </w:p>
          <w:p w:rsidR="0042744E" w:rsidRPr="00E323BF"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w:t>
            </w:r>
            <w:r w:rsidRPr="00E323BF">
              <w:rPr>
                <w:rFonts w:asciiTheme="minorHAnsi" w:hAnsiTheme="minorHAnsi" w:cstheme="minorHAnsi"/>
                <w:sz w:val="18"/>
                <w:szCs w:val="18"/>
              </w:rPr>
              <w:t xml:space="preserve"> </w:t>
            </w:r>
            <w:r w:rsidRPr="00852968">
              <w:rPr>
                <w:rFonts w:asciiTheme="minorHAnsi" w:hAnsiTheme="minorHAnsi" w:cstheme="minorHAnsi"/>
                <w:sz w:val="18"/>
                <w:szCs w:val="18"/>
              </w:rPr>
              <w:t>συντήρηση</w:t>
            </w:r>
            <w:r w:rsidRPr="00E323BF">
              <w:rPr>
                <w:rFonts w:asciiTheme="minorHAnsi" w:hAnsiTheme="minorHAnsi" w:cstheme="minorHAnsi"/>
                <w:sz w:val="18"/>
                <w:szCs w:val="18"/>
              </w:rPr>
              <w:t xml:space="preserve"> και </w:t>
            </w:r>
            <w:r>
              <w:rPr>
                <w:rFonts w:asciiTheme="minorHAnsi" w:hAnsiTheme="minorHAnsi" w:cstheme="minorHAnsi"/>
                <w:sz w:val="18"/>
                <w:szCs w:val="18"/>
              </w:rPr>
              <w:t>έλεγχος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lastRenderedPageBreak/>
              <w:t>620</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855,6</w:t>
            </w:r>
            <w:r w:rsidR="0042744E" w:rsidRPr="00ED036B">
              <w:rPr>
                <w:rFonts w:asciiTheme="minorHAnsi" w:hAnsiTheme="minorHAnsi" w:cs="Arial"/>
                <w:color w:val="000000"/>
                <w:sz w:val="18"/>
                <w:szCs w:val="18"/>
              </w:rPr>
              <w:t>0</w:t>
            </w:r>
          </w:p>
        </w:tc>
      </w:tr>
      <w:tr w:rsidR="0042744E" w:rsidTr="00DF2A78">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lastRenderedPageBreak/>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146</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 χρωματογραφία υψηλής απόδοσης</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Prominence  LC 20AD</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 (ΤΜΗΜΑ 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w:t>
            </w:r>
            <w:r w:rsidRPr="00E323BF">
              <w:rPr>
                <w:rFonts w:asciiTheme="minorHAnsi" w:hAnsiTheme="minorHAnsi" w:cstheme="minorHAnsi"/>
                <w:sz w:val="18"/>
                <w:szCs w:val="18"/>
              </w:rPr>
              <w:t xml:space="preserve"> </w:t>
            </w:r>
            <w:r w:rsidRPr="00852968">
              <w:rPr>
                <w:rFonts w:asciiTheme="minorHAnsi" w:hAnsiTheme="minorHAnsi" w:cstheme="minorHAnsi"/>
                <w:sz w:val="18"/>
                <w:szCs w:val="18"/>
              </w:rPr>
              <w:t>συντήρηση</w:t>
            </w:r>
            <w:r w:rsidRPr="00E323BF">
              <w:rPr>
                <w:rFonts w:asciiTheme="minorHAnsi" w:hAnsiTheme="minorHAnsi" w:cstheme="minorHAnsi"/>
                <w:sz w:val="18"/>
                <w:szCs w:val="18"/>
              </w:rPr>
              <w:t xml:space="preserve"> και </w:t>
            </w:r>
            <w:r>
              <w:rPr>
                <w:rFonts w:asciiTheme="minorHAnsi" w:hAnsiTheme="minorHAnsi" w:cstheme="minorHAnsi"/>
                <w:sz w:val="18"/>
                <w:szCs w:val="18"/>
              </w:rPr>
              <w:t>έλεγχος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488</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72204E" w:rsidP="0042744E">
            <w:pPr>
              <w:jc w:val="right"/>
              <w:rPr>
                <w:rFonts w:asciiTheme="minorHAnsi" w:hAnsiTheme="minorHAnsi" w:cs="Arial"/>
                <w:color w:val="000000"/>
                <w:sz w:val="18"/>
                <w:szCs w:val="18"/>
              </w:rPr>
            </w:pPr>
            <w:r>
              <w:rPr>
                <w:rFonts w:asciiTheme="minorHAnsi" w:hAnsiTheme="minorHAnsi" w:cs="Arial"/>
                <w:color w:val="000000"/>
                <w:sz w:val="18"/>
                <w:szCs w:val="18"/>
              </w:rPr>
              <w:t>3.670,4</w:t>
            </w:r>
            <w:r w:rsidR="0042744E" w:rsidRPr="00ED036B">
              <w:rPr>
                <w:rFonts w:asciiTheme="minorHAnsi" w:hAnsiTheme="minorHAnsi" w:cs="Arial"/>
                <w:color w:val="000000"/>
                <w:sz w:val="18"/>
                <w:szCs w:val="18"/>
              </w:rPr>
              <w:t>0</w:t>
            </w:r>
          </w:p>
        </w:tc>
      </w:tr>
      <w:tr w:rsidR="0042744E" w:rsidTr="00B7615A">
        <w:trPr>
          <w:trHeight w:val="183"/>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151</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ατομικής απορρόφησης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Perkin Elmer, Aanalyst 600</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ΑΝΑΛΥΤΙΚΕΣ ΣΥΣΚΕΥΕΣ</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E323BF" w:rsidRDefault="0042744E" w:rsidP="0042744E">
            <w:pPr>
              <w:rPr>
                <w:rFonts w:asciiTheme="minorHAnsi" w:hAnsiTheme="minorHAnsi" w:cstheme="minorHAnsi"/>
                <w:sz w:val="18"/>
                <w:szCs w:val="18"/>
              </w:rPr>
            </w:pPr>
            <w:r w:rsidRPr="00E323BF">
              <w:rPr>
                <w:rFonts w:asciiTheme="minorHAnsi" w:hAnsiTheme="minorHAnsi" w:cstheme="minorHAnsi"/>
                <w:sz w:val="18"/>
                <w:szCs w:val="18"/>
              </w:rPr>
              <w:t>Αντικατάσταση ψυκτικής μονάδας. Αναβάθμιση λογισμικού.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669,6</w:t>
            </w:r>
            <w:r w:rsidR="0042744E">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682,00</w:t>
            </w:r>
          </w:p>
        </w:tc>
      </w:tr>
      <w:tr w:rsidR="0042744E" w:rsidTr="00B7615A">
        <w:trPr>
          <w:trHeight w:val="9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152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εκπομπής επαγωγικά συζευγμένου πλάσματος (ICP-OES)</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Teledyne Leeman Labs -Prodigy</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ΧΥ ΑΘΗΝΩΝ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(ΤΜΗΜΑ Α</w:t>
            </w:r>
            <w:r w:rsidR="00B7615A">
              <w:rPr>
                <w:rFonts w:asciiTheme="minorHAnsi" w:hAnsiTheme="minorHAnsi" w:cstheme="minorHAnsi"/>
                <w:sz w:val="18"/>
                <w:szCs w:val="18"/>
              </w:rPr>
              <w:t>΄</w:t>
            </w:r>
            <w:r w:rsidRPr="00852968">
              <w:rPr>
                <w:rFonts w:asciiTheme="minorHAnsi" w:hAnsiTheme="minorHAnsi" w:cstheme="minorHAnsi"/>
                <w:sz w:val="18"/>
                <w:szCs w:val="18"/>
              </w:rPr>
              <w:t xml:space="preserve">)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Επισκευή και τακτική συντήρηση</w:t>
            </w:r>
            <w:r>
              <w:rPr>
                <w:rFonts w:asciiTheme="minorHAnsi" w:hAnsiTheme="minorHAnsi" w:cstheme="minorHAnsi"/>
                <w:sz w:val="18"/>
                <w:szCs w:val="18"/>
              </w:rPr>
              <w:t xml:space="preserve"> που περιλαμβάνει αλλαγή αναλωσί</w:t>
            </w:r>
            <w:r w:rsidRPr="00852968">
              <w:rPr>
                <w:rFonts w:asciiTheme="minorHAnsi" w:hAnsiTheme="minorHAnsi" w:cstheme="minorHAnsi"/>
                <w:sz w:val="18"/>
                <w:szCs w:val="18"/>
              </w:rPr>
              <w:t>μων (moisture trap, air filter foam 4,5x4,5 basic, air filter foam 4,5x7,5 icp, SAMP</w:t>
            </w:r>
            <w:r>
              <w:rPr>
                <w:rFonts w:asciiTheme="minorHAnsi" w:hAnsiTheme="minorHAnsi" w:cstheme="minorHAnsi"/>
                <w:sz w:val="18"/>
                <w:szCs w:val="18"/>
              </w:rPr>
              <w:t xml:space="preserve">LE DRAIN TBG PVC 045 RD/RD S-12 </w:t>
            </w:r>
            <w:r w:rsidRPr="00852968">
              <w:rPr>
                <w:rFonts w:asciiTheme="minorHAnsi" w:hAnsiTheme="minorHAnsi" w:cstheme="minorHAnsi"/>
                <w:sz w:val="18"/>
                <w:szCs w:val="18"/>
              </w:rPr>
              <w:t>ICP, Ind coil asy plated PS και Dual View torch).</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277</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2.517,2</w:t>
            </w:r>
            <w:r w:rsidR="0042744E" w:rsidRPr="00ED036B">
              <w:rPr>
                <w:rFonts w:asciiTheme="minorHAnsi" w:hAnsiTheme="minorHAnsi" w:cs="Arial"/>
                <w:color w:val="000000"/>
                <w:sz w:val="18"/>
                <w:szCs w:val="18"/>
              </w:rPr>
              <w:t>0</w:t>
            </w:r>
          </w:p>
        </w:tc>
      </w:tr>
      <w:tr w:rsidR="0042744E" w:rsidTr="00B7615A">
        <w:trPr>
          <w:trHeight w:val="130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156</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 χρωματογραφία υψηλής απόδοσης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Deutschland GMBH</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Ν. ΑΣΤΕΡΙΑΔΗΣ </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ΒΟΛΟΥ,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ΒΟΛΟΣ</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Βλάβη βαλβίδας επιλογής στηλών. Εργασία γενικής συντήρη</w:t>
            </w:r>
            <w:r>
              <w:rPr>
                <w:rFonts w:asciiTheme="minorHAnsi" w:hAnsiTheme="minorHAnsi" w:cstheme="minorHAnsi"/>
                <w:sz w:val="18"/>
                <w:szCs w:val="18"/>
              </w:rPr>
              <w:t>ση</w:t>
            </w:r>
            <w:r w:rsidRPr="00852968">
              <w:rPr>
                <w:rFonts w:asciiTheme="minorHAnsi" w:hAnsiTheme="minorHAnsi" w:cstheme="minorHAnsi"/>
                <w:sz w:val="18"/>
                <w:szCs w:val="18"/>
              </w:rPr>
              <w:t xml:space="preserve">ς υγρής χρωματογραφίας που περιλαμβάνει αποσυναρμολόγηση, απομάκρυνση σκόνης, λίπανση, γενικό καθαρισμό του οργάνου, αντικατάσταση των ανταλλακτικών/αναλωσίμων και έλεγχο </w:t>
            </w:r>
            <w:r>
              <w:rPr>
                <w:rFonts w:asciiTheme="minorHAnsi" w:hAnsiTheme="minorHAnsi" w:cstheme="minorHAnsi"/>
                <w:sz w:val="18"/>
                <w:szCs w:val="18"/>
              </w:rPr>
              <w:t>καλής</w:t>
            </w:r>
            <w:r w:rsidRPr="002D37BB">
              <w:rPr>
                <w:rFonts w:asciiTheme="minorHAnsi" w:hAnsiTheme="minorHAnsi" w:cstheme="minorHAnsi"/>
                <w:sz w:val="18"/>
                <w:szCs w:val="18"/>
              </w:rPr>
              <w:t xml:space="preserve"> </w:t>
            </w:r>
            <w:r w:rsidRPr="00852968">
              <w:rPr>
                <w:rFonts w:asciiTheme="minorHAnsi" w:hAnsiTheme="minorHAnsi" w:cstheme="minorHAnsi"/>
                <w:sz w:val="18"/>
                <w:szCs w:val="18"/>
              </w:rPr>
              <w:t>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2</w:t>
            </w:r>
            <w:r>
              <w:rPr>
                <w:rFonts w:asciiTheme="minorHAnsi" w:hAnsiTheme="minorHAnsi" w:cs="Arial"/>
                <w:color w:val="000000"/>
                <w:sz w:val="18"/>
                <w:szCs w:val="18"/>
              </w:rPr>
              <w:t>.</w:t>
            </w:r>
            <w:r w:rsidRPr="00570F45">
              <w:rPr>
                <w:rFonts w:asciiTheme="minorHAnsi" w:hAnsiTheme="minorHAnsi" w:cs="Arial"/>
                <w:color w:val="000000"/>
                <w:sz w:val="18"/>
                <w:szCs w:val="18"/>
              </w:rPr>
              <w:t>430</w:t>
            </w:r>
            <w:r w:rsidR="00B707FE">
              <w:rPr>
                <w:rFonts w:asciiTheme="minorHAnsi" w:hAnsiTheme="minorHAnsi" w:cs="Arial"/>
                <w:color w:val="000000"/>
                <w:sz w:val="18"/>
                <w:szCs w:val="18"/>
              </w:rPr>
              <w:t>,4</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5.232,8</w:t>
            </w:r>
            <w:r w:rsidR="0042744E" w:rsidRPr="00ED036B">
              <w:rPr>
                <w:rFonts w:asciiTheme="minorHAnsi" w:hAnsiTheme="minorHAnsi" w:cs="Arial"/>
                <w:color w:val="000000"/>
                <w:sz w:val="18"/>
                <w:szCs w:val="18"/>
              </w:rPr>
              <w:t>0</w:t>
            </w:r>
          </w:p>
        </w:tc>
      </w:tr>
      <w:tr w:rsidR="0042744E" w:rsidTr="00B7615A">
        <w:trPr>
          <w:trHeight w:val="473"/>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162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Europa GMBH GC 2010</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ΗΠΕΙΡΟΥ ΚΑΙ ΔΥΤΙΚΗΣ ΜΑΚΕΔΟΝΙΑΣ </w:t>
            </w:r>
            <w:r w:rsidRPr="00852968">
              <w:rPr>
                <w:rFonts w:asciiTheme="minorHAnsi" w:hAnsiTheme="minorHAnsi" w:cstheme="minorHAnsi"/>
                <w:sz w:val="18"/>
                <w:szCs w:val="18"/>
              </w:rPr>
              <w:br/>
              <w:t>ΕΔΡΑ: ΙΩΑΝΝΙΝΑ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855,6</w:t>
            </w:r>
            <w:r w:rsidR="0042744E">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148,8</w:t>
            </w:r>
            <w:r w:rsidR="0042744E" w:rsidRPr="00ED036B">
              <w:rPr>
                <w:rFonts w:asciiTheme="minorHAnsi" w:hAnsiTheme="minorHAnsi" w:cs="Arial"/>
                <w:color w:val="000000"/>
                <w:sz w:val="18"/>
                <w:szCs w:val="18"/>
              </w:rPr>
              <w:t>0</w:t>
            </w:r>
          </w:p>
        </w:tc>
      </w:tr>
      <w:tr w:rsidR="0042744E" w:rsidTr="00B7615A">
        <w:trPr>
          <w:trHeight w:val="22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208</w:t>
            </w:r>
          </w:p>
        </w:tc>
        <w:tc>
          <w:tcPr>
            <w:tcW w:w="1534"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GC 2010</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ΚΕΝΤΡΙΚΗΣ ΜΑΚΕΔΟΝΙΑΣ, </w:t>
            </w:r>
            <w:r w:rsidRPr="00852968">
              <w:rPr>
                <w:rFonts w:asciiTheme="minorHAnsi" w:hAnsiTheme="minorHAnsi" w:cstheme="minorHAnsi"/>
                <w:sz w:val="18"/>
                <w:szCs w:val="18"/>
              </w:rPr>
              <w:br/>
              <w:t>ΕΔΡΑ: ΘΕΣΣΑΛΟΝΙΚΗ</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954,8</w:t>
            </w:r>
            <w:r w:rsidR="0042744E">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1.574,8</w:t>
            </w:r>
            <w:r w:rsidR="0042744E" w:rsidRPr="00ED036B">
              <w:rPr>
                <w:rFonts w:asciiTheme="minorHAnsi" w:hAnsiTheme="minorHAnsi" w:cs="Arial"/>
                <w:color w:val="000000"/>
                <w:sz w:val="18"/>
                <w:szCs w:val="18"/>
              </w:rPr>
              <w:t>0</w:t>
            </w:r>
          </w:p>
        </w:tc>
      </w:tr>
      <w:tr w:rsidR="0042744E" w:rsidTr="00DF2A78">
        <w:trPr>
          <w:trHeight w:val="214"/>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252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 χρωματογραφία υψηλής απόδοσης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LC - 20AD</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ΚΕΝΤΡΙΚΗΣ ΜΑΚΕΔΟΝΙΑΣ, </w:t>
            </w:r>
            <w:r w:rsidRPr="00852968">
              <w:rPr>
                <w:rFonts w:asciiTheme="minorHAnsi" w:hAnsiTheme="minorHAnsi" w:cstheme="minorHAnsi"/>
                <w:sz w:val="18"/>
                <w:szCs w:val="18"/>
              </w:rPr>
              <w:br/>
              <w:t>ΕΔΡΑ: ΘΕΣΣΑΛΟΝΙΚΗ</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C43203" w:rsidP="0042744E">
            <w:pPr>
              <w:rPr>
                <w:rFonts w:asciiTheme="minorHAnsi" w:hAnsiTheme="minorHAnsi" w:cstheme="minorHAnsi"/>
                <w:sz w:val="18"/>
                <w:szCs w:val="18"/>
              </w:rPr>
            </w:pPr>
            <w:r w:rsidRPr="00C43203">
              <w:rPr>
                <w:rFonts w:asciiTheme="minorHAnsi" w:hAnsiTheme="minorHAnsi" w:cstheme="minorHAnsi"/>
                <w:sz w:val="18"/>
                <w:szCs w:val="18"/>
              </w:rPr>
              <w:t>Υψηλή πίεση λόγω φθοράς των check valves</w:t>
            </w:r>
            <w:r w:rsidR="0042744E" w:rsidRPr="00852968">
              <w:rPr>
                <w:rFonts w:asciiTheme="minorHAnsi" w:hAnsiTheme="minorHAnsi" w:cstheme="minorHAnsi"/>
                <w:sz w:val="18"/>
                <w:szCs w:val="18"/>
              </w:rPr>
              <w:t>. Τακτική συντήρηση</w:t>
            </w:r>
            <w:r w:rsidR="0042744E">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00B707FE">
              <w:rPr>
                <w:rFonts w:asciiTheme="minorHAnsi" w:hAnsiTheme="minorHAnsi" w:cs="Arial"/>
                <w:color w:val="000000"/>
                <w:sz w:val="18"/>
                <w:szCs w:val="18"/>
              </w:rPr>
              <w:t>760,8</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4.253,2</w:t>
            </w:r>
            <w:r w:rsidR="0042744E" w:rsidRPr="00ED036B">
              <w:rPr>
                <w:rFonts w:asciiTheme="minorHAnsi" w:hAnsiTheme="minorHAnsi" w:cs="Arial"/>
                <w:color w:val="000000"/>
                <w:sz w:val="18"/>
                <w:szCs w:val="18"/>
              </w:rPr>
              <w:t>0</w:t>
            </w:r>
          </w:p>
        </w:tc>
      </w:tr>
      <w:tr w:rsidR="0042744E" w:rsidTr="00DF2A78">
        <w:trPr>
          <w:trHeight w:val="1200"/>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270</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ατομικής απορρόφησης</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Thermofisher Scientific ICE 3500 AA System</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ΑΝ. ΜΑΚΕΔΟΝΙΑΣ ΚΑΙ ΘΡΑΚΗΣ ΤΜΗΜΑ ΧΥ  ΑΛΕΞΑΝΔΡΟΥΠΟΛΗΣ, </w:t>
            </w:r>
            <w:r w:rsidRPr="00852968">
              <w:rPr>
                <w:rFonts w:asciiTheme="minorHAnsi" w:hAnsiTheme="minorHAnsi" w:cstheme="minorHAnsi"/>
                <w:sz w:val="18"/>
                <w:szCs w:val="18"/>
              </w:rPr>
              <w:br/>
              <w:t xml:space="preserve">ΕΔΡΑ: </w:t>
            </w:r>
            <w:r w:rsidRPr="00852968">
              <w:rPr>
                <w:rFonts w:asciiTheme="minorHAnsi" w:hAnsiTheme="minorHAnsi" w:cstheme="minorHAnsi"/>
                <w:sz w:val="18"/>
                <w:szCs w:val="18"/>
              </w:rPr>
              <w:lastRenderedPageBreak/>
              <w:t>ΑΛΕΞΑΝΔΡΟΥΠΟΛΗ</w:t>
            </w:r>
          </w:p>
        </w:tc>
        <w:tc>
          <w:tcPr>
            <w:tcW w:w="3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lastRenderedPageBreak/>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B707F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00B707FE">
              <w:rPr>
                <w:rFonts w:asciiTheme="minorHAnsi" w:hAnsiTheme="minorHAnsi" w:cs="Arial"/>
                <w:color w:val="000000"/>
                <w:sz w:val="18"/>
                <w:szCs w:val="18"/>
              </w:rPr>
              <w:t>760</w:t>
            </w:r>
            <w:r>
              <w:rPr>
                <w:rFonts w:asciiTheme="minorHAnsi" w:hAnsiTheme="minorHAnsi" w:cs="Arial"/>
                <w:color w:val="000000"/>
                <w:sz w:val="18"/>
                <w:szCs w:val="18"/>
              </w:rPr>
              <w:t>,</w:t>
            </w:r>
            <w:r w:rsidR="00B707FE">
              <w:rPr>
                <w:rFonts w:asciiTheme="minorHAnsi" w:hAnsiTheme="minorHAnsi" w:cs="Arial"/>
                <w:color w:val="000000"/>
                <w:sz w:val="18"/>
                <w:szCs w:val="18"/>
              </w:rPr>
              <w:t>8</w:t>
            </w:r>
            <w:r>
              <w:rPr>
                <w:rFonts w:asciiTheme="minorHAnsi" w:hAnsiTheme="minorHAnsi" w:cs="Arial"/>
                <w:color w:val="000000"/>
                <w:sz w:val="18"/>
                <w:szCs w:val="18"/>
              </w:rPr>
              <w:t>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1</w:t>
            </w:r>
            <w:r w:rsidR="00B707FE">
              <w:rPr>
                <w:rFonts w:asciiTheme="minorHAnsi" w:hAnsiTheme="minorHAnsi" w:cs="Arial"/>
                <w:color w:val="000000"/>
                <w:sz w:val="18"/>
                <w:szCs w:val="18"/>
              </w:rPr>
              <w:t>.599,6</w:t>
            </w:r>
            <w:r w:rsidRPr="00ED036B">
              <w:rPr>
                <w:rFonts w:asciiTheme="minorHAnsi" w:hAnsiTheme="minorHAnsi" w:cs="Arial"/>
                <w:color w:val="000000"/>
                <w:sz w:val="18"/>
                <w:szCs w:val="18"/>
              </w:rPr>
              <w:t>0</w:t>
            </w:r>
          </w:p>
        </w:tc>
      </w:tr>
      <w:tr w:rsidR="0042744E" w:rsidTr="00DF2A78">
        <w:trPr>
          <w:trHeight w:val="428"/>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lastRenderedPageBreak/>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280</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Europa GMBH GC 2010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ΑΝ. ΜΑΚΕΔΟΝΙΑΣ ΚΑΙ ΘΡΑΚΗΣ ΑΥΤ. ΓΡΑΦΕΙΟ ΧΥ  ΞΑΝΘΗΣ </w:t>
            </w:r>
            <w:r w:rsidRPr="00852968">
              <w:rPr>
                <w:rFonts w:asciiTheme="minorHAnsi" w:hAnsiTheme="minorHAnsi" w:cstheme="minorHAnsi"/>
                <w:sz w:val="18"/>
                <w:szCs w:val="18"/>
              </w:rPr>
              <w:br/>
              <w:t>ΕΔΡΑ: ΞΑΝΘΗ</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Επισκευή και αντικατάσταση τμημάτων του ανιχνευτή και του συστήματος εισαγωγής. 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736</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7.402,8</w:t>
            </w:r>
            <w:r w:rsidR="0042744E" w:rsidRPr="00ED036B">
              <w:rPr>
                <w:rFonts w:asciiTheme="minorHAnsi" w:hAnsiTheme="minorHAnsi" w:cs="Arial"/>
                <w:color w:val="000000"/>
                <w:sz w:val="18"/>
                <w:szCs w:val="18"/>
              </w:rPr>
              <w:t>0</w:t>
            </w:r>
          </w:p>
        </w:tc>
      </w:tr>
      <w:tr w:rsidR="0042744E" w:rsidTr="00B7615A">
        <w:trPr>
          <w:trHeight w:val="9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282</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Agilent 7890A</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ΚΕΝΤΡΙΚΗΣ ΜΑΚΕΔΟΝΙΑΣ ΤΜΗΜΑ ΧΥ ΣΕΡΡΩΝ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ΣΕΡΡΕΣ</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rPr>
              <w:t>Επισκευή</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οργάνου</w:t>
            </w:r>
            <w:r w:rsidRPr="00852968">
              <w:rPr>
                <w:rFonts w:asciiTheme="minorHAnsi" w:hAnsiTheme="minorHAnsi" w:cstheme="minorHAnsi"/>
                <w:sz w:val="18"/>
                <w:szCs w:val="18"/>
                <w:lang w:val="en-US"/>
              </w:rPr>
              <w:t xml:space="preserve">. </w:t>
            </w:r>
            <w:r w:rsidRPr="00852968">
              <w:rPr>
                <w:rFonts w:asciiTheme="minorHAnsi" w:hAnsiTheme="minorHAnsi" w:cstheme="minorHAnsi"/>
                <w:sz w:val="18"/>
                <w:szCs w:val="18"/>
              </w:rPr>
              <w:t>Απαιτούνται</w:t>
            </w:r>
            <w:r w:rsidRPr="00852968">
              <w:rPr>
                <w:rFonts w:asciiTheme="minorHAnsi" w:hAnsiTheme="minorHAnsi" w:cstheme="minorHAnsi"/>
                <w:sz w:val="18"/>
                <w:szCs w:val="18"/>
                <w:lang w:val="en-US"/>
              </w:rPr>
              <w:t>: Ignitor Glow Plug Assembly, SPLIT VENT TRAP PM KIT SINGLE</w:t>
            </w:r>
            <w:r w:rsidRPr="00852968">
              <w:rPr>
                <w:rFonts w:asciiTheme="minorHAnsi" w:hAnsiTheme="minorHAnsi" w:cstheme="minorHAnsi"/>
                <w:sz w:val="18"/>
                <w:szCs w:val="18"/>
                <w:lang w:val="en-US"/>
              </w:rPr>
              <w:br/>
              <w:t>CARTRIDGE, PTV Liner, Multi Baffled, Deactivated, JET CAP SERIES 530 UM 0.011 IN ID TIP, Filament,high temperature EI for GCMS, Vacuum pump fluid 128ml, Vacuum pump fluid 1L, NEEDLES 3/</w:t>
            </w:r>
            <w:r w:rsidRPr="00852968">
              <w:rPr>
                <w:rFonts w:asciiTheme="minorHAnsi" w:hAnsiTheme="minorHAnsi" w:cstheme="minorHAnsi"/>
                <w:sz w:val="18"/>
                <w:szCs w:val="18"/>
              </w:rPr>
              <w:t>ΡΚ</w:t>
            </w:r>
            <w:r w:rsidRPr="00852968">
              <w:rPr>
                <w:rFonts w:asciiTheme="minorHAnsi" w:hAnsiTheme="minorHAnsi" w:cstheme="minorHAnsi"/>
                <w:sz w:val="18"/>
                <w:szCs w:val="18"/>
                <w:lang w:val="en-US"/>
              </w:rPr>
              <w:t>, Syringe ,10ul tapered ,RN , 23/26s/42/HP, PLUNGER 10ul FN 23/26 ga Teflon tip.</w:t>
            </w:r>
          </w:p>
          <w:p w:rsidR="0042744E" w:rsidRPr="00E323BF"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054</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2.666,00</w:t>
            </w:r>
          </w:p>
        </w:tc>
      </w:tr>
      <w:tr w:rsidR="0042744E" w:rsidTr="00B7615A">
        <w:trPr>
          <w:trHeight w:val="122"/>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287</w:t>
            </w:r>
          </w:p>
        </w:tc>
        <w:tc>
          <w:tcPr>
            <w:tcW w:w="1534" w:type="dxa"/>
            <w:tcBorders>
              <w:top w:val="nil"/>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Σύστημα  Υγρής  Χρωματογραφίας  Υψηλής  Απόδοσης</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Shimadzu  Prominence Shimadzu SCL_10AP</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ΚΕΝΤΡΙΚΗΣ ΜΑΚΕΔΟΝΙΑΣ ΤΜΗΜΑ ΧΥ ΣΕΡΡΩΝ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ΣΕΡΡΕΣ</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C43203" w:rsidP="0042744E">
            <w:pPr>
              <w:rPr>
                <w:rFonts w:asciiTheme="minorHAnsi" w:hAnsiTheme="minorHAnsi" w:cstheme="minorHAnsi"/>
                <w:sz w:val="18"/>
                <w:szCs w:val="18"/>
              </w:rPr>
            </w:pPr>
            <w:r>
              <w:rPr>
                <w:rFonts w:asciiTheme="minorHAnsi" w:hAnsiTheme="minorHAnsi" w:cstheme="minorHAnsi"/>
                <w:sz w:val="18"/>
                <w:szCs w:val="18"/>
              </w:rPr>
              <w:t xml:space="preserve">Εγκατάσταση από μεταφορά. </w:t>
            </w:r>
            <w:r w:rsidR="0042744E" w:rsidRPr="00852968">
              <w:rPr>
                <w:rFonts w:asciiTheme="minorHAnsi" w:hAnsiTheme="minorHAnsi" w:cstheme="minorHAnsi"/>
                <w:sz w:val="18"/>
                <w:szCs w:val="18"/>
              </w:rPr>
              <w:t>Τακτική συντήρηση</w:t>
            </w:r>
            <w:r w:rsidR="0042744E">
              <w:rPr>
                <w:rFonts w:asciiTheme="minorHAnsi" w:hAnsiTheme="minorHAnsi" w:cstheme="minorHAnsi"/>
                <w:sz w:val="18"/>
                <w:szCs w:val="18"/>
              </w:rPr>
              <w:t xml:space="preserve">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984</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3.149,6</w:t>
            </w:r>
            <w:r w:rsidR="0042744E" w:rsidRPr="00ED036B">
              <w:rPr>
                <w:rFonts w:asciiTheme="minorHAnsi" w:hAnsiTheme="minorHAnsi" w:cs="Arial"/>
                <w:color w:val="000000"/>
                <w:sz w:val="18"/>
                <w:szCs w:val="18"/>
              </w:rPr>
              <w:t>0</w:t>
            </w:r>
          </w:p>
        </w:tc>
      </w:tr>
      <w:tr w:rsidR="0042744E" w:rsidTr="00B7615A">
        <w:trPr>
          <w:trHeight w:val="219"/>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294</w:t>
            </w:r>
          </w:p>
        </w:tc>
        <w:tc>
          <w:tcPr>
            <w:tcW w:w="1534"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Σύστημα Αέριας Χρωματογραφίας  </w:t>
            </w:r>
          </w:p>
        </w:tc>
        <w:tc>
          <w:tcPr>
            <w:tcW w:w="1362" w:type="dxa"/>
            <w:tcBorders>
              <w:top w:val="nil"/>
              <w:left w:val="nil"/>
              <w:bottom w:val="single" w:sz="4" w:space="0" w:color="auto"/>
              <w:right w:val="single" w:sz="4" w:space="0" w:color="auto"/>
            </w:tcBorders>
            <w:shd w:val="clear" w:color="auto" w:fill="auto"/>
            <w:vAlign w:val="center"/>
            <w:hideMark/>
          </w:tcPr>
          <w:p w:rsidR="0042744E" w:rsidRPr="00090772"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Thermo</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Trace</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GC</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Ultra</w:t>
            </w:r>
            <w:r w:rsidRPr="00090772">
              <w:rPr>
                <w:rFonts w:asciiTheme="minorHAnsi" w:hAnsiTheme="minorHAnsi" w:cstheme="minorHAnsi"/>
                <w:sz w:val="18"/>
                <w:szCs w:val="18"/>
                <w:lang w:val="en-US"/>
              </w:rPr>
              <w:t xml:space="preserve"> / </w:t>
            </w:r>
            <w:r w:rsidRPr="00852968">
              <w:rPr>
                <w:rFonts w:asciiTheme="minorHAnsi" w:hAnsiTheme="minorHAnsi" w:cstheme="minorHAnsi"/>
                <w:sz w:val="18"/>
                <w:szCs w:val="18"/>
                <w:lang w:val="en-US"/>
              </w:rPr>
              <w:t>Thermo</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Polaris</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Q</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Thermo</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Triplus</w:t>
            </w:r>
            <w:r w:rsidRPr="00090772">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AS</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ΜΕΤΡΟΛΟΓΙΑΣ, </w:t>
            </w:r>
            <w:r w:rsidRPr="00852968">
              <w:rPr>
                <w:rFonts w:asciiTheme="minorHAnsi" w:hAnsiTheme="minorHAnsi" w:cstheme="minorHAnsi"/>
                <w:sz w:val="18"/>
                <w:szCs w:val="18"/>
              </w:rPr>
              <w:b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Διαρροή στον εισαγωγέα και </w:t>
            </w:r>
            <w:r w:rsidR="00685E40">
              <w:rPr>
                <w:rFonts w:asciiTheme="minorHAnsi" w:hAnsiTheme="minorHAnsi" w:cstheme="minorHAnsi"/>
                <w:sz w:val="18"/>
                <w:szCs w:val="18"/>
              </w:rPr>
              <w:t>σ</w:t>
            </w:r>
            <w:r w:rsidRPr="00852968">
              <w:rPr>
                <w:rFonts w:asciiTheme="minorHAnsi" w:hAnsiTheme="minorHAnsi" w:cstheme="minorHAnsi"/>
                <w:sz w:val="18"/>
                <w:szCs w:val="18"/>
              </w:rPr>
              <w:t>το tranfer line</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582,8</w:t>
            </w:r>
            <w:r w:rsidR="0042744E" w:rsidRPr="00ED036B">
              <w:rPr>
                <w:rFonts w:asciiTheme="minorHAnsi" w:hAnsiTheme="minorHAnsi" w:cs="Arial"/>
                <w:color w:val="000000"/>
                <w:sz w:val="18"/>
                <w:szCs w:val="18"/>
              </w:rPr>
              <w:t>0</w:t>
            </w:r>
          </w:p>
        </w:tc>
      </w:tr>
      <w:tr w:rsidR="0042744E" w:rsidTr="00DF2A78">
        <w:trPr>
          <w:trHeight w:val="1200"/>
          <w:jc w:val="center"/>
        </w:trPr>
        <w:tc>
          <w:tcPr>
            <w:tcW w:w="988" w:type="dxa"/>
            <w:tcBorders>
              <w:top w:val="nil"/>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296</w:t>
            </w:r>
          </w:p>
        </w:tc>
        <w:tc>
          <w:tcPr>
            <w:tcW w:w="1534"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Σύστημα υγρής χρωματογραφίας </w:t>
            </w:r>
          </w:p>
        </w:tc>
        <w:tc>
          <w:tcPr>
            <w:tcW w:w="1362"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Thermo Surveyor MS Pump Plus/ TSQ Quantum Ultra AM/ Surveyor Autosampler Plus</w:t>
            </w:r>
          </w:p>
        </w:tc>
        <w:tc>
          <w:tcPr>
            <w:tcW w:w="135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nil"/>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ΜΕΤΡΟΛΟΓΙΑΣ, </w:t>
            </w:r>
            <w:r w:rsidRPr="00852968">
              <w:rPr>
                <w:rFonts w:asciiTheme="minorHAnsi" w:hAnsiTheme="minorHAnsi" w:cstheme="minorHAnsi"/>
                <w:sz w:val="18"/>
                <w:szCs w:val="18"/>
              </w:rPr>
              <w:br/>
              <w:t>ΕΔΡΑ: ΑΘΗΝΑ</w:t>
            </w:r>
          </w:p>
        </w:tc>
        <w:tc>
          <w:tcPr>
            <w:tcW w:w="3786" w:type="dxa"/>
            <w:tcBorders>
              <w:top w:val="nil"/>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Επισκευή </w:t>
            </w:r>
            <w:r>
              <w:rPr>
                <w:rFonts w:asciiTheme="minorHAnsi" w:hAnsiTheme="minorHAnsi" w:cstheme="minorHAnsi"/>
                <w:sz w:val="18"/>
                <w:szCs w:val="18"/>
              </w:rPr>
              <w:t xml:space="preserve">συστήματος εκνέφωσης του HESI αστοχία HESI needle </w:t>
            </w:r>
            <w:r w:rsidRPr="004F2A8A">
              <w:rPr>
                <w:rFonts w:asciiTheme="minorHAnsi" w:hAnsiTheme="minorHAnsi" w:cstheme="minorHAnsi"/>
                <w:sz w:val="18"/>
                <w:szCs w:val="18"/>
              </w:rPr>
              <w:t>(p/n/08-1425 compressor)</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285</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3.608,4</w:t>
            </w:r>
            <w:r w:rsidR="0042744E" w:rsidRPr="00ED036B">
              <w:rPr>
                <w:rFonts w:asciiTheme="minorHAnsi" w:hAnsiTheme="minorHAnsi" w:cs="Arial"/>
                <w:color w:val="000000"/>
                <w:sz w:val="18"/>
                <w:szCs w:val="18"/>
              </w:rPr>
              <w:t>0</w:t>
            </w:r>
          </w:p>
        </w:tc>
      </w:tr>
      <w:tr w:rsidR="0042744E" w:rsidTr="00DF2A78">
        <w:trPr>
          <w:trHeight w:val="1703"/>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lastRenderedPageBreak/>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302</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μάζας επαγωγικά συζευγμένου πλάσματος (ICP-MS) και ανιχνευτής μάζας (High Resolution MS) συνδεδεμένο με υγρή χρωματογραφία</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lang w:val="en-US"/>
              </w:rPr>
            </w:pPr>
            <w:r w:rsidRPr="00852968">
              <w:rPr>
                <w:rFonts w:asciiTheme="minorHAnsi" w:hAnsiTheme="minorHAnsi" w:cstheme="minorHAnsi"/>
                <w:sz w:val="18"/>
                <w:szCs w:val="18"/>
                <w:lang w:val="en-US"/>
              </w:rPr>
              <w:t>Finnigan Element-2 &amp;</w:t>
            </w:r>
            <w:r w:rsidRPr="00852968">
              <w:rPr>
                <w:rFonts w:asciiTheme="minorHAnsi" w:hAnsiTheme="minorHAnsi" w:cstheme="minorHAnsi"/>
                <w:sz w:val="18"/>
                <w:szCs w:val="18"/>
              </w:rPr>
              <w:t>Τ</w:t>
            </w:r>
            <w:r w:rsidRPr="00852968">
              <w:rPr>
                <w:rFonts w:asciiTheme="minorHAnsi" w:hAnsiTheme="minorHAnsi" w:cstheme="minorHAnsi"/>
                <w:sz w:val="18"/>
                <w:szCs w:val="18"/>
                <w:lang w:val="en-US"/>
              </w:rPr>
              <w:t>hermo Accela 600/ Cetac ASX-520 / Spetec FBS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ΜΕΤΡΟΛΟΓΙΑΣ, </w:t>
            </w:r>
            <w:r w:rsidRPr="00852968">
              <w:rPr>
                <w:rFonts w:asciiTheme="minorHAnsi" w:hAnsiTheme="minorHAnsi" w:cstheme="minorHAnsi"/>
                <w:sz w:val="18"/>
                <w:szCs w:val="18"/>
              </w:rPr>
              <w:br/>
              <w:t>ΕΔΡΑ: ΑΘΗΝΑ</w:t>
            </w:r>
          </w:p>
        </w:tc>
        <w:tc>
          <w:tcPr>
            <w:tcW w:w="3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Βλάβη αντλίας interface. Βλάβη συστήματος ψύξης του εκνεφωτή. Αλλαγή φίλτρου συστήματος ψύξης.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215</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B707FE" w:rsidP="0042744E">
            <w:pPr>
              <w:jc w:val="right"/>
              <w:rPr>
                <w:rFonts w:asciiTheme="minorHAnsi" w:hAnsiTheme="minorHAnsi" w:cs="Arial"/>
                <w:color w:val="000000"/>
                <w:sz w:val="18"/>
                <w:szCs w:val="18"/>
              </w:rPr>
            </w:pPr>
            <w:r>
              <w:rPr>
                <w:rFonts w:asciiTheme="minorHAnsi" w:hAnsiTheme="minorHAnsi" w:cs="Arial"/>
                <w:color w:val="000000"/>
                <w:sz w:val="18"/>
                <w:szCs w:val="18"/>
              </w:rPr>
              <w:t>11.494,8</w:t>
            </w:r>
            <w:r w:rsidR="0042744E" w:rsidRPr="00ED036B">
              <w:rPr>
                <w:rFonts w:asciiTheme="minorHAnsi" w:hAnsiTheme="minorHAnsi" w:cs="Arial"/>
                <w:color w:val="000000"/>
                <w:sz w:val="18"/>
                <w:szCs w:val="18"/>
              </w:rPr>
              <w:t>0</w:t>
            </w:r>
          </w:p>
        </w:tc>
      </w:tr>
      <w:tr w:rsidR="0042744E" w:rsidTr="00DF2A78">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42744E" w:rsidRDefault="0042744E" w:rsidP="0042744E">
            <w:pPr>
              <w:jc w:val="cente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44E" w:rsidRPr="00852968" w:rsidRDefault="0042744E" w:rsidP="0042744E">
            <w:pPr>
              <w:jc w:val="center"/>
              <w:rPr>
                <w:rFonts w:asciiTheme="minorHAnsi" w:hAnsiTheme="minorHAnsi" w:cstheme="minorHAnsi"/>
                <w:sz w:val="18"/>
                <w:szCs w:val="18"/>
              </w:rPr>
            </w:pPr>
            <w:r w:rsidRPr="00852968">
              <w:rPr>
                <w:rFonts w:asciiTheme="minorHAnsi" w:hAnsiTheme="minorHAnsi" w:cstheme="minorHAnsi"/>
                <w:sz w:val="18"/>
                <w:szCs w:val="18"/>
              </w:rPr>
              <w:t>303</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42744E" w:rsidRPr="00852968" w:rsidRDefault="0042744E" w:rsidP="0042744E">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Shimadzu GC 2010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ΧΥ ΠΕΙΡΑΙΑ </w:t>
            </w:r>
          </w:p>
          <w:p w:rsidR="0042744E"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 xml:space="preserve">(ΤΜΗΜΑ Α΄) </w:t>
            </w:r>
          </w:p>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42744E" w:rsidRPr="00852968" w:rsidRDefault="0042744E" w:rsidP="0042744E">
            <w:pPr>
              <w:rPr>
                <w:rFonts w:asciiTheme="minorHAnsi" w:hAnsiTheme="minorHAnsi" w:cstheme="minorHAnsi"/>
                <w:sz w:val="18"/>
                <w:szCs w:val="18"/>
              </w:rPr>
            </w:pPr>
            <w:r w:rsidRPr="00852968">
              <w:rPr>
                <w:rFonts w:asciiTheme="minorHAnsi" w:hAnsiTheme="minorHAnsi" w:cstheme="minorHAnsi"/>
                <w:sz w:val="18"/>
                <w:szCs w:val="18"/>
              </w:rPr>
              <w:t>Επισκευή αυτόματου δειγματολήπτη. Αντικατάσταση μπαταρίας CDU. Τακτική συντήρηση</w:t>
            </w:r>
            <w:r>
              <w:rPr>
                <w:rFonts w:asciiTheme="minorHAnsi" w:hAnsiTheme="minorHAnsi" w:cstheme="minorHAnsi"/>
                <w:sz w:val="18"/>
                <w:szCs w:val="18"/>
              </w:rPr>
              <w:t xml:space="preserve"> και έλεγχος καλής λειτουργίας. </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570F45" w:rsidRDefault="0042744E" w:rsidP="0042744E">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054</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44E" w:rsidRPr="00ED036B" w:rsidRDefault="0042744E" w:rsidP="0042744E">
            <w:pPr>
              <w:jc w:val="right"/>
              <w:rPr>
                <w:rFonts w:asciiTheme="minorHAnsi" w:hAnsiTheme="minorHAnsi" w:cs="Arial"/>
                <w:color w:val="000000"/>
                <w:sz w:val="18"/>
                <w:szCs w:val="18"/>
              </w:rPr>
            </w:pPr>
            <w:r w:rsidRPr="00ED036B">
              <w:rPr>
                <w:rFonts w:asciiTheme="minorHAnsi" w:hAnsiTheme="minorHAnsi" w:cs="Arial"/>
                <w:color w:val="000000"/>
                <w:sz w:val="18"/>
                <w:szCs w:val="18"/>
              </w:rPr>
              <w:t>744,00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304</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Αέριος  χρωματογράφος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GC 2010</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ΠΕΙΡΑΙΑ </w:t>
            </w:r>
          </w:p>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(ΤΜΗΜΑ Α΄)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Αντικατάσταση μπαταρίας CDU. </w:t>
            </w:r>
            <w:r>
              <w:rPr>
                <w:rFonts w:asciiTheme="minorHAnsi" w:hAnsiTheme="minorHAnsi" w:cstheme="minorHAnsi"/>
                <w:sz w:val="18"/>
                <w:szCs w:val="18"/>
              </w:rPr>
              <w:t>Τακτική συντήρηση και έλεγχος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054</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ED036B" w:rsidRDefault="00ED036B" w:rsidP="00ED036B">
            <w:pPr>
              <w:jc w:val="right"/>
              <w:rPr>
                <w:rFonts w:asciiTheme="minorHAnsi" w:hAnsiTheme="minorHAnsi" w:cs="Arial"/>
                <w:color w:val="000000"/>
                <w:sz w:val="18"/>
                <w:szCs w:val="18"/>
              </w:rPr>
            </w:pPr>
            <w:r w:rsidRPr="00ED036B">
              <w:rPr>
                <w:rFonts w:asciiTheme="minorHAnsi" w:hAnsiTheme="minorHAnsi" w:cs="Arial"/>
                <w:color w:val="000000"/>
                <w:sz w:val="18"/>
                <w:szCs w:val="18"/>
              </w:rPr>
              <w:t>682,00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327</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Σύστημα υγρής χρωματογραφίας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Agilent , Model 1200</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HELLAMCO</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ΠΕΙΡΑΙΑ </w:t>
            </w:r>
          </w:p>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(ΤΜΗΜΑ Α΄)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Επισκευή της συσκευής απαέρωσης της κινητής φάσης. Τακτική συντήρηση της αντλίας και του αυτόματου δειγματολήπτη</w:t>
            </w:r>
            <w:r>
              <w:rPr>
                <w:rFonts w:asciiTheme="minorHAnsi" w:hAnsiTheme="minorHAnsi" w:cstheme="minorHAnsi"/>
                <w:sz w:val="18"/>
                <w:szCs w:val="18"/>
              </w:rPr>
              <w:t xml:space="preserve">. Έλεγχος καλής λειτουργίας.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806</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6.534,8</w:t>
            </w:r>
            <w:r w:rsidR="00ED036B" w:rsidRPr="00ED036B">
              <w:rPr>
                <w:rFonts w:asciiTheme="minorHAnsi" w:hAnsiTheme="minorHAnsi" w:cs="Arial"/>
                <w:color w:val="000000"/>
                <w:sz w:val="18"/>
                <w:szCs w:val="18"/>
              </w:rPr>
              <w:t>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331</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Σύστημα υγρής χρωματογραφίας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CTO-10AC VP</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Pr>
                <w:rFonts w:asciiTheme="minorHAnsi" w:hAnsiTheme="minorHAnsi" w:cstheme="minorHAnsi"/>
                <w:sz w:val="18"/>
                <w:szCs w:val="18"/>
              </w:rPr>
              <w:t xml:space="preserve">Ν. </w:t>
            </w:r>
            <w:r w:rsidRPr="00852968">
              <w:rPr>
                <w:rFonts w:asciiTheme="minorHAnsi" w:hAnsiTheme="minorHAnsi" w:cstheme="minorHAnsi"/>
                <w:sz w:val="18"/>
                <w:szCs w:val="18"/>
              </w:rPr>
              <w:t>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ΠΕΙΡΑΙΑ </w:t>
            </w:r>
          </w:p>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(ΤΜΗΜΑ Β΄)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Αλλαγή</w:t>
            </w:r>
            <w:r w:rsidRPr="00537FB3">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plunger</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seal</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diaphragm</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check</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valves</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outlet</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filter</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oring</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suction</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filter</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 xml:space="preserve">rotor seal, oils, pat frit. </w:t>
            </w: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116</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2.182,4</w:t>
            </w:r>
            <w:r w:rsidR="00ED036B" w:rsidRPr="00ED036B">
              <w:rPr>
                <w:rFonts w:asciiTheme="minorHAnsi" w:hAnsiTheme="minorHAnsi" w:cs="Arial"/>
                <w:color w:val="000000"/>
                <w:sz w:val="18"/>
                <w:szCs w:val="18"/>
              </w:rPr>
              <w:t>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335</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ατομικής απορρόφησης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Perkin Elmer Aanalyst 100</w:t>
            </w:r>
          </w:p>
        </w:tc>
        <w:tc>
          <w:tcPr>
            <w:tcW w:w="1356" w:type="dxa"/>
            <w:tcBorders>
              <w:top w:val="nil"/>
              <w:left w:val="nil"/>
              <w:bottom w:val="single" w:sz="4" w:space="0" w:color="auto"/>
              <w:right w:val="single" w:sz="4" w:space="0" w:color="auto"/>
            </w:tcBorders>
            <w:shd w:val="clear" w:color="auto" w:fill="auto"/>
            <w:vAlign w:val="center"/>
            <w:hideMark/>
          </w:tcPr>
          <w:p w:rsidR="00ED036B" w:rsidRDefault="00ED036B" w:rsidP="00ED036B">
            <w:pPr>
              <w:pStyle w:val="a9"/>
              <w:numPr>
                <w:ilvl w:val="0"/>
                <w:numId w:val="12"/>
              </w:numPr>
              <w:tabs>
                <w:tab w:val="clear" w:pos="360"/>
                <w:tab w:val="num" w:pos="176"/>
              </w:tabs>
              <w:ind w:left="34" w:firstLine="0"/>
              <w:rPr>
                <w:rFonts w:asciiTheme="minorHAnsi" w:hAnsiTheme="minorHAnsi" w:cstheme="minorHAnsi"/>
                <w:sz w:val="18"/>
                <w:szCs w:val="18"/>
              </w:rPr>
            </w:pPr>
            <w:r>
              <w:rPr>
                <w:rFonts w:asciiTheme="minorHAnsi" w:hAnsiTheme="minorHAnsi" w:cstheme="minorHAnsi"/>
                <w:sz w:val="18"/>
                <w:szCs w:val="18"/>
              </w:rPr>
              <w:t>ANTISEL</w:t>
            </w:r>
          </w:p>
          <w:p w:rsidR="00ED036B" w:rsidRPr="004834A1" w:rsidRDefault="00ED036B" w:rsidP="00ED036B">
            <w:pPr>
              <w:pStyle w:val="a9"/>
              <w:numPr>
                <w:ilvl w:val="0"/>
                <w:numId w:val="12"/>
              </w:numPr>
              <w:tabs>
                <w:tab w:val="clear" w:pos="360"/>
                <w:tab w:val="num" w:pos="176"/>
              </w:tabs>
              <w:ind w:left="34" w:firstLine="0"/>
              <w:rPr>
                <w:rFonts w:asciiTheme="minorHAnsi" w:hAnsiTheme="minorHAnsi" w:cstheme="minorHAnsi"/>
                <w:sz w:val="18"/>
                <w:szCs w:val="18"/>
              </w:rPr>
            </w:pPr>
            <w:r w:rsidRPr="004834A1">
              <w:rPr>
                <w:rFonts w:asciiTheme="minorHAnsi" w:hAnsiTheme="minorHAnsi" w:cstheme="minorHAnsi"/>
                <w:sz w:val="18"/>
                <w:szCs w:val="18"/>
              </w:rPr>
              <w:t>ΑΝΑΛΥΤΙΚΕΣ ΣΥΣΚΕΥΕΣ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ΠΕΙΡΑΙΑ </w:t>
            </w:r>
          </w:p>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(ΤΜΗΜΑ Β΄)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και έλεγχος καλής λειτουργίας.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992</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ED036B" w:rsidP="00ED036B">
            <w:pPr>
              <w:jc w:val="right"/>
              <w:rPr>
                <w:rFonts w:asciiTheme="minorHAnsi" w:hAnsiTheme="minorHAnsi" w:cs="Arial"/>
                <w:color w:val="000000"/>
                <w:sz w:val="18"/>
                <w:szCs w:val="18"/>
              </w:rPr>
            </w:pPr>
            <w:r w:rsidRPr="00ED036B">
              <w:rPr>
                <w:rFonts w:asciiTheme="minorHAnsi" w:hAnsiTheme="minorHAnsi" w:cs="Arial"/>
                <w:color w:val="000000"/>
                <w:sz w:val="18"/>
                <w:szCs w:val="18"/>
              </w:rPr>
              <w:t>0</w:t>
            </w:r>
          </w:p>
        </w:tc>
      </w:tr>
      <w:tr w:rsidR="00ED036B" w:rsidTr="00B7615A">
        <w:trPr>
          <w:trHeight w:val="900"/>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342</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ατομικής απορρόφησης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AA 6300</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ΑΙΓΑΙΟΥ,  </w:t>
            </w:r>
          </w:p>
          <w:p w:rsidR="00ED036B" w:rsidRPr="00852968" w:rsidRDefault="00ED036B" w:rsidP="00ED036B">
            <w:pPr>
              <w:rPr>
                <w:rFonts w:asciiTheme="minorHAnsi" w:hAnsiTheme="minorHAnsi" w:cstheme="minorHAnsi"/>
                <w:sz w:val="18"/>
                <w:szCs w:val="18"/>
              </w:rPr>
            </w:pPr>
            <w:r>
              <w:rPr>
                <w:rFonts w:asciiTheme="minorHAnsi" w:hAnsiTheme="minorHAnsi" w:cstheme="minorHAnsi"/>
                <w:sz w:val="18"/>
                <w:szCs w:val="18"/>
              </w:rPr>
              <w:t>ΤΜΗΜΑ ΧΥ ΜΥΤΙΛΗΝΗΣ</w:t>
            </w:r>
            <w:r w:rsidRPr="00852968">
              <w:rPr>
                <w:rFonts w:asciiTheme="minorHAnsi" w:hAnsiTheme="minorHAnsi" w:cstheme="minorHAnsi"/>
                <w:sz w:val="18"/>
                <w:szCs w:val="18"/>
              </w:rPr>
              <w:br/>
              <w:t>ΕΔΡΑ: ΜΥΤΙΛΗΝΗ</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Αποσυναρμολόγηση συστήματος ΑΑ-6300 στην Μυτιλήνη συσκευασία και μεταφορά. Επανεγκατάσταση συστήματος στην Ξάνθη, καθαρισμός λίπανση κινούμενων μερών και έλεγχο λειτουργίας. Εκπαίδευση στη χρήση της λειτουργίας ΑΑ-6300 και του λογισμικού.</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7</w:t>
            </w:r>
            <w:r>
              <w:rPr>
                <w:rFonts w:asciiTheme="minorHAnsi" w:hAnsiTheme="minorHAnsi" w:cs="Arial"/>
                <w:color w:val="000000"/>
                <w:sz w:val="18"/>
                <w:szCs w:val="18"/>
              </w:rPr>
              <w:t>.</w:t>
            </w:r>
            <w:r w:rsidRPr="00570F45">
              <w:rPr>
                <w:rFonts w:asciiTheme="minorHAnsi" w:hAnsiTheme="minorHAnsi" w:cs="Arial"/>
                <w:color w:val="000000"/>
                <w:sz w:val="18"/>
                <w:szCs w:val="18"/>
              </w:rPr>
              <w:t>998</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ED036B" w:rsidP="00ED036B">
            <w:pPr>
              <w:jc w:val="right"/>
              <w:rPr>
                <w:rFonts w:asciiTheme="minorHAnsi" w:hAnsiTheme="minorHAnsi" w:cs="Arial"/>
                <w:color w:val="000000"/>
                <w:sz w:val="18"/>
                <w:szCs w:val="18"/>
              </w:rPr>
            </w:pPr>
            <w:r w:rsidRPr="00ED036B">
              <w:rPr>
                <w:rFonts w:asciiTheme="minorHAnsi" w:hAnsiTheme="minorHAnsi" w:cs="Arial"/>
                <w:color w:val="000000"/>
                <w:sz w:val="18"/>
                <w:szCs w:val="18"/>
              </w:rPr>
              <w:t>0</w:t>
            </w:r>
          </w:p>
        </w:tc>
      </w:tr>
      <w:tr w:rsidR="00ED036B" w:rsidTr="00B7615A">
        <w:trPr>
          <w:trHeight w:val="900"/>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343</w:t>
            </w:r>
          </w:p>
        </w:tc>
        <w:tc>
          <w:tcPr>
            <w:tcW w:w="1534"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Αέριος  χρωματογράφος </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GC-17A</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Pr>
                <w:rFonts w:asciiTheme="minorHAnsi" w:hAnsiTheme="minorHAnsi" w:cstheme="minorHAnsi"/>
                <w:sz w:val="18"/>
                <w:szCs w:val="18"/>
              </w:rPr>
              <w:t>ΧΥ ΑΙΓΑΙΟΥ</w:t>
            </w:r>
          </w:p>
          <w:p w:rsidR="00ED036B" w:rsidRPr="00852968" w:rsidRDefault="00ED036B" w:rsidP="00ED036B">
            <w:pPr>
              <w:rPr>
                <w:rFonts w:asciiTheme="minorHAnsi" w:hAnsiTheme="minorHAnsi" w:cstheme="minorHAnsi"/>
                <w:sz w:val="18"/>
                <w:szCs w:val="18"/>
              </w:rPr>
            </w:pPr>
            <w:r>
              <w:rPr>
                <w:rFonts w:asciiTheme="minorHAnsi" w:hAnsiTheme="minorHAnsi" w:cstheme="minorHAnsi"/>
                <w:sz w:val="18"/>
                <w:szCs w:val="18"/>
              </w:rPr>
              <w:t>ΤΜΗΜΑ ΧΥ ΡΟΔΟΥ</w:t>
            </w:r>
            <w:r w:rsidRPr="00852968">
              <w:rPr>
                <w:rFonts w:asciiTheme="minorHAnsi" w:hAnsiTheme="minorHAnsi" w:cstheme="minorHAnsi"/>
                <w:sz w:val="18"/>
                <w:szCs w:val="18"/>
              </w:rPr>
              <w:br/>
              <w:t>ΕΔΡΑ:  ΡΟΔΟΣ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7E019B">
              <w:rPr>
                <w:rFonts w:asciiTheme="minorHAnsi" w:hAnsiTheme="minorHAnsi" w:cstheme="minorHAnsi"/>
                <w:sz w:val="18"/>
                <w:szCs w:val="18"/>
              </w:rPr>
              <w:t>Συντήρηση και αποκατάσταση όλων των απαραίτητων μερών για τη σωστή λειτουργία του ανιχνευτή που συνοδεύει τον αέριο χρωματογράφο</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2.802,4</w:t>
            </w:r>
            <w:r w:rsidR="00484190">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6.373,6</w:t>
            </w:r>
            <w:r w:rsidR="00484190">
              <w:rPr>
                <w:rFonts w:asciiTheme="minorHAnsi" w:hAnsiTheme="minorHAnsi" w:cs="Arial"/>
                <w:color w:val="000000"/>
                <w:sz w:val="18"/>
                <w:szCs w:val="18"/>
              </w:rPr>
              <w:t>0</w:t>
            </w:r>
          </w:p>
        </w:tc>
      </w:tr>
      <w:tr w:rsidR="00ED036B" w:rsidTr="00DF2A78">
        <w:trPr>
          <w:trHeight w:val="8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351</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Φασματοφωτόμετρο ατομικής απορρόφησης</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Perkin Elmer, Aanalyst 800</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ΑΝΤΙΣΕΛ Α.Ε.</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Pr>
                <w:rFonts w:asciiTheme="minorHAnsi" w:hAnsiTheme="minorHAnsi" w:cstheme="minorHAnsi"/>
                <w:sz w:val="18"/>
                <w:szCs w:val="18"/>
              </w:rPr>
              <w:t>ΧΥ ΑΙΓΑΙΟΥ</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ΤΜΗΜΑ ΧΥ ΡΟΔΟΥ, </w:t>
            </w:r>
            <w:r w:rsidRPr="00852968">
              <w:rPr>
                <w:rFonts w:asciiTheme="minorHAnsi" w:hAnsiTheme="minorHAnsi" w:cstheme="minorHAnsi"/>
                <w:sz w:val="18"/>
                <w:szCs w:val="18"/>
              </w:rPr>
              <w:br/>
              <w:t>ΕΔΡΑ:  ΡΟΔΟΣ</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Συντήρηση γεννήτριας υδριδίων FIAS 100. </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484190" w:rsidP="00ED036B">
            <w:pPr>
              <w:jc w:val="right"/>
              <w:rPr>
                <w:rFonts w:asciiTheme="minorHAnsi" w:hAnsiTheme="minorHAnsi" w:cs="Arial"/>
                <w:color w:val="000000"/>
                <w:sz w:val="18"/>
                <w:szCs w:val="18"/>
              </w:rPr>
            </w:pPr>
            <w:r>
              <w:rPr>
                <w:rFonts w:asciiTheme="minorHAnsi" w:hAnsiTheme="minorHAnsi" w:cs="Arial"/>
                <w:color w:val="000000"/>
                <w:sz w:val="18"/>
                <w:szCs w:val="18"/>
              </w:rPr>
              <w:t>1.240</w:t>
            </w:r>
            <w:r w:rsidR="00ED036B">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484190" w:rsidP="00ED036B">
            <w:pPr>
              <w:jc w:val="right"/>
              <w:rPr>
                <w:rFonts w:asciiTheme="minorHAnsi" w:hAnsiTheme="minorHAnsi" w:cs="Arial"/>
                <w:color w:val="000000"/>
                <w:sz w:val="18"/>
                <w:szCs w:val="18"/>
              </w:rPr>
            </w:pPr>
            <w:r>
              <w:rPr>
                <w:rFonts w:asciiTheme="minorHAnsi" w:hAnsiTheme="minorHAnsi" w:cs="Arial"/>
                <w:color w:val="000000"/>
                <w:sz w:val="18"/>
                <w:szCs w:val="18"/>
              </w:rPr>
              <w:t>1.773</w:t>
            </w:r>
            <w:r w:rsidR="00B707FE">
              <w:rPr>
                <w:rFonts w:asciiTheme="minorHAnsi" w:hAnsiTheme="minorHAnsi" w:cs="Arial"/>
                <w:color w:val="000000"/>
                <w:sz w:val="18"/>
                <w:szCs w:val="18"/>
              </w:rPr>
              <w:t>,2</w:t>
            </w:r>
            <w:r w:rsidR="00ED036B" w:rsidRPr="00ED036B">
              <w:rPr>
                <w:rFonts w:asciiTheme="minorHAnsi" w:hAnsiTheme="minorHAnsi" w:cs="Arial"/>
                <w:color w:val="000000"/>
                <w:sz w:val="18"/>
                <w:szCs w:val="18"/>
              </w:rPr>
              <w:t>0</w:t>
            </w:r>
          </w:p>
        </w:tc>
      </w:tr>
      <w:tr w:rsidR="00ED036B" w:rsidRPr="00E323BF" w:rsidTr="00DF2A78">
        <w:trPr>
          <w:trHeight w:val="900"/>
          <w:jc w:val="center"/>
        </w:trPr>
        <w:tc>
          <w:tcPr>
            <w:tcW w:w="988" w:type="dxa"/>
            <w:tcBorders>
              <w:top w:val="single" w:sz="4" w:space="0" w:color="auto"/>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lastRenderedPageBreak/>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361</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Αεριος χρωματογράφος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GC 2010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ΧΥ  ΠΕΛΟΠΟ</w:t>
            </w:r>
            <w:r>
              <w:rPr>
                <w:rFonts w:asciiTheme="minorHAnsi" w:hAnsiTheme="minorHAnsi" w:cstheme="minorHAnsi"/>
                <w:sz w:val="18"/>
                <w:szCs w:val="18"/>
              </w:rPr>
              <w:t>ΝΝΗΣΟΥ- ΔΥΤ. ΕΛΛΑΔΑΣ ΚΑΙ ΙΟΝΙΟΥ</w:t>
            </w:r>
            <w:r w:rsidRPr="00852968">
              <w:rPr>
                <w:rFonts w:asciiTheme="minorHAnsi" w:hAnsiTheme="minorHAnsi" w:cstheme="minorHAnsi"/>
                <w:sz w:val="18"/>
                <w:szCs w:val="18"/>
              </w:rPr>
              <w:t xml:space="preserve">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ΠΑΤΡΑ</w:t>
            </w:r>
          </w:p>
        </w:tc>
        <w:tc>
          <w:tcPr>
            <w:tcW w:w="3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D225D9"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Καθαρισμός από σκόνη</w:t>
            </w:r>
            <w:r>
              <w:rPr>
                <w:rFonts w:asciiTheme="minorHAnsi" w:hAnsiTheme="minorHAnsi" w:cstheme="minorHAnsi"/>
                <w:sz w:val="18"/>
                <w:szCs w:val="18"/>
              </w:rPr>
              <w:t>,</w:t>
            </w:r>
            <w:r w:rsidRPr="00852968">
              <w:rPr>
                <w:rFonts w:asciiTheme="minorHAnsi" w:hAnsiTheme="minorHAnsi" w:cstheme="minorHAnsi"/>
                <w:sz w:val="18"/>
                <w:szCs w:val="18"/>
              </w:rPr>
              <w:t xml:space="preserve"> αντικατάσταση αναλωσίμων(O-RING. </w:t>
            </w:r>
            <w:r w:rsidRPr="00852968">
              <w:rPr>
                <w:rFonts w:asciiTheme="minorHAnsi" w:hAnsiTheme="minorHAnsi" w:cstheme="minorHAnsi"/>
                <w:sz w:val="18"/>
                <w:szCs w:val="18"/>
                <w:lang w:val="en-US"/>
              </w:rPr>
              <w:t xml:space="preserve">4D P5 FOR SPL, GLASS INSERT. SPL, SEPTUM.INJECTION PORT.20PC/SET, MOLECULAR SIEVE FILTER, TRAP. AFC PROTECTION. 1PC.ONLY, GRAPHIT FERRULE G-0.5 10PCS, GRAPHIT FERRULE G-0.8, IGNITOR FILAMENT ASSY. </w:t>
            </w:r>
            <w:r w:rsidRPr="00E323BF">
              <w:rPr>
                <w:rFonts w:asciiTheme="minorHAnsi" w:hAnsiTheme="minorHAnsi" w:cstheme="minorHAnsi"/>
                <w:sz w:val="18"/>
                <w:szCs w:val="18"/>
                <w:lang w:val="en-US"/>
              </w:rPr>
              <w:t>FID</w:t>
            </w:r>
            <w:r w:rsidRPr="00D225D9">
              <w:rPr>
                <w:rFonts w:asciiTheme="minorHAnsi" w:hAnsiTheme="minorHAnsi" w:cstheme="minorHAnsi"/>
                <w:sz w:val="18"/>
                <w:szCs w:val="18"/>
              </w:rPr>
              <w:t xml:space="preserve">, </w:t>
            </w:r>
            <w:r w:rsidRPr="00E323BF">
              <w:rPr>
                <w:rFonts w:asciiTheme="minorHAnsi" w:hAnsiTheme="minorHAnsi" w:cstheme="minorHAnsi"/>
                <w:sz w:val="18"/>
                <w:szCs w:val="18"/>
                <w:lang w:val="en-US"/>
              </w:rPr>
              <w:t>FID</w:t>
            </w:r>
            <w:r w:rsidRPr="00D225D9">
              <w:rPr>
                <w:rFonts w:asciiTheme="minorHAnsi" w:hAnsiTheme="minorHAnsi" w:cstheme="minorHAnsi"/>
                <w:sz w:val="18"/>
                <w:szCs w:val="18"/>
              </w:rPr>
              <w:t xml:space="preserve"> </w:t>
            </w:r>
            <w:r w:rsidRPr="00E323BF">
              <w:rPr>
                <w:rFonts w:asciiTheme="minorHAnsi" w:hAnsiTheme="minorHAnsi" w:cstheme="minorHAnsi"/>
                <w:sz w:val="18"/>
                <w:szCs w:val="18"/>
                <w:lang w:val="en-US"/>
              </w:rPr>
              <w:t>NOZZLE</w:t>
            </w:r>
            <w:r w:rsidRPr="00D225D9">
              <w:rPr>
                <w:rFonts w:asciiTheme="minorHAnsi" w:hAnsiTheme="minorHAnsi" w:cstheme="minorHAnsi"/>
                <w:sz w:val="18"/>
                <w:szCs w:val="18"/>
              </w:rPr>
              <w:t xml:space="preserve"> </w:t>
            </w:r>
            <w:r w:rsidRPr="00E323BF">
              <w:rPr>
                <w:rFonts w:asciiTheme="minorHAnsi" w:hAnsiTheme="minorHAnsi" w:cstheme="minorHAnsi"/>
                <w:sz w:val="18"/>
                <w:szCs w:val="18"/>
                <w:lang w:val="en-US"/>
              </w:rPr>
              <w:t>ASSY</w:t>
            </w:r>
            <w:r w:rsidRPr="00D225D9">
              <w:rPr>
                <w:rFonts w:asciiTheme="minorHAnsi" w:hAnsiTheme="minorHAnsi" w:cstheme="minorHAnsi"/>
                <w:sz w:val="18"/>
                <w:szCs w:val="18"/>
              </w:rPr>
              <w:t>, 10</w:t>
            </w:r>
            <w:r w:rsidRPr="00E323BF">
              <w:rPr>
                <w:rFonts w:asciiTheme="minorHAnsi" w:hAnsiTheme="minorHAnsi" w:cstheme="minorHAnsi"/>
                <w:sz w:val="18"/>
                <w:szCs w:val="18"/>
                <w:lang w:val="en-US"/>
              </w:rPr>
              <w:t>F</w:t>
            </w:r>
            <w:r w:rsidRPr="00D225D9">
              <w:rPr>
                <w:rFonts w:asciiTheme="minorHAnsi" w:hAnsiTheme="minorHAnsi" w:cstheme="minorHAnsi"/>
                <w:sz w:val="18"/>
                <w:szCs w:val="18"/>
              </w:rPr>
              <w:t>-</w:t>
            </w:r>
            <w:r w:rsidRPr="00E323BF">
              <w:rPr>
                <w:rFonts w:asciiTheme="minorHAnsi" w:hAnsiTheme="minorHAnsi" w:cstheme="minorHAnsi"/>
                <w:sz w:val="18"/>
                <w:szCs w:val="18"/>
                <w:lang w:val="en-US"/>
              </w:rPr>
              <w:t>S</w:t>
            </w:r>
            <w:r w:rsidRPr="00D225D9">
              <w:rPr>
                <w:rFonts w:asciiTheme="minorHAnsi" w:hAnsiTheme="minorHAnsi" w:cstheme="minorHAnsi"/>
                <w:sz w:val="18"/>
                <w:szCs w:val="18"/>
              </w:rPr>
              <w:t>-0.63 10</w:t>
            </w:r>
            <w:r w:rsidRPr="00E323BF">
              <w:rPr>
                <w:rFonts w:asciiTheme="minorHAnsi" w:hAnsiTheme="minorHAnsi" w:cstheme="minorHAnsi"/>
                <w:sz w:val="18"/>
                <w:szCs w:val="18"/>
                <w:lang w:val="en-US"/>
              </w:rPr>
              <w:t>UL</w:t>
            </w:r>
            <w:r w:rsidRPr="00D225D9">
              <w:rPr>
                <w:rFonts w:asciiTheme="minorHAnsi" w:hAnsiTheme="minorHAnsi" w:cstheme="minorHAnsi"/>
                <w:sz w:val="18"/>
                <w:szCs w:val="18"/>
              </w:rPr>
              <w:t xml:space="preserve"> </w:t>
            </w:r>
            <w:r w:rsidRPr="00E323BF">
              <w:rPr>
                <w:rFonts w:asciiTheme="minorHAnsi" w:hAnsiTheme="minorHAnsi" w:cstheme="minorHAnsi"/>
                <w:sz w:val="18"/>
                <w:szCs w:val="18"/>
                <w:lang w:val="en-US"/>
              </w:rPr>
              <w:t>SYRINGE</w:t>
            </w:r>
            <w:r w:rsidRPr="00D225D9">
              <w:rPr>
                <w:rFonts w:asciiTheme="minorHAnsi" w:hAnsiTheme="minorHAnsi" w:cstheme="minorHAnsi"/>
                <w:sz w:val="18"/>
                <w:szCs w:val="18"/>
              </w:rPr>
              <w:t xml:space="preserve">). </w:t>
            </w:r>
            <w:r>
              <w:rPr>
                <w:rFonts w:asciiTheme="minorHAnsi" w:hAnsiTheme="minorHAnsi" w:cstheme="minorHAnsi"/>
                <w:sz w:val="18"/>
                <w:szCs w:val="18"/>
              </w:rPr>
              <w:t xml:space="preserve">Τακτική συντήρηση </w:t>
            </w:r>
            <w:r w:rsidRPr="00852968">
              <w:rPr>
                <w:rFonts w:asciiTheme="minorHAnsi" w:hAnsiTheme="minorHAnsi" w:cstheme="minorHAnsi"/>
                <w:sz w:val="18"/>
                <w:szCs w:val="18"/>
              </w:rPr>
              <w:t>και</w:t>
            </w:r>
            <w:r w:rsidRPr="00D225D9">
              <w:rPr>
                <w:rFonts w:asciiTheme="minorHAnsi" w:hAnsiTheme="minorHAnsi" w:cstheme="minorHAnsi"/>
                <w:sz w:val="18"/>
                <w:szCs w:val="18"/>
              </w:rPr>
              <w:t xml:space="preserve"> </w:t>
            </w:r>
            <w:r w:rsidRPr="00852968">
              <w:rPr>
                <w:rFonts w:asciiTheme="minorHAnsi" w:hAnsiTheme="minorHAnsi" w:cstheme="minorHAnsi"/>
                <w:sz w:val="18"/>
                <w:szCs w:val="18"/>
              </w:rPr>
              <w:t>έλεγχος</w:t>
            </w:r>
            <w:r w:rsidRPr="00D225D9">
              <w:rPr>
                <w:rFonts w:asciiTheme="minorHAnsi" w:hAnsiTheme="minorHAnsi" w:cstheme="minorHAnsi"/>
                <w:sz w:val="18"/>
                <w:szCs w:val="18"/>
              </w:rPr>
              <w:t xml:space="preserve"> </w:t>
            </w:r>
            <w:r w:rsidRPr="00852968">
              <w:rPr>
                <w:rFonts w:asciiTheme="minorHAnsi" w:hAnsiTheme="minorHAnsi" w:cstheme="minorHAnsi"/>
                <w:sz w:val="18"/>
                <w:szCs w:val="18"/>
              </w:rPr>
              <w:t>καλής</w:t>
            </w:r>
            <w:r w:rsidRPr="00D225D9">
              <w:rPr>
                <w:rFonts w:asciiTheme="minorHAnsi" w:hAnsiTheme="minorHAnsi" w:cstheme="minorHAnsi"/>
                <w:sz w:val="18"/>
                <w:szCs w:val="18"/>
              </w:rPr>
              <w:t xml:space="preserve"> </w:t>
            </w:r>
            <w:r w:rsidRPr="00852968">
              <w:rPr>
                <w:rFonts w:asciiTheme="minorHAnsi" w:hAnsiTheme="minorHAnsi" w:cstheme="minorHAnsi"/>
                <w:sz w:val="18"/>
                <w:szCs w:val="18"/>
              </w:rPr>
              <w:t>λειτουργίας</w:t>
            </w:r>
            <w:r w:rsidRPr="00D225D9">
              <w:rPr>
                <w:rFonts w:asciiTheme="minorHAnsi" w:hAnsiTheme="minorHAnsi" w:cstheme="minorHAnsi"/>
                <w:sz w:val="18"/>
                <w:szCs w:val="18"/>
              </w:rPr>
              <w:t>.</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550</w:t>
            </w:r>
            <w:r>
              <w:rPr>
                <w:rFonts w:asciiTheme="minorHAnsi" w:hAnsiTheme="minorHAnsi" w:cs="Arial"/>
                <w:color w:val="000000"/>
                <w:sz w:val="18"/>
                <w:szCs w:val="18"/>
              </w:rPr>
              <w:t>,00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ED036B" w:rsidRDefault="00ED036B" w:rsidP="00ED036B">
            <w:pPr>
              <w:jc w:val="right"/>
              <w:rPr>
                <w:rFonts w:asciiTheme="minorHAnsi" w:hAnsiTheme="minorHAnsi" w:cs="Arial"/>
                <w:color w:val="000000"/>
                <w:sz w:val="18"/>
                <w:szCs w:val="18"/>
              </w:rPr>
            </w:pPr>
            <w:r w:rsidRPr="00ED036B">
              <w:rPr>
                <w:rFonts w:asciiTheme="minorHAnsi" w:hAnsiTheme="minorHAnsi" w:cs="Arial"/>
                <w:color w:val="000000"/>
                <w:sz w:val="18"/>
                <w:szCs w:val="18"/>
              </w:rPr>
              <w:t>1.550,00</w:t>
            </w:r>
          </w:p>
        </w:tc>
      </w:tr>
      <w:tr w:rsidR="00ED036B" w:rsidTr="00DF2A78">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ED036B" w:rsidRPr="00E323BF" w:rsidRDefault="00ED036B" w:rsidP="00ED036B">
            <w:pPr>
              <w:jc w:val="center"/>
              <w:rPr>
                <w:lang w:val="en-US"/>
              </w:rP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E323BF" w:rsidRDefault="00ED036B" w:rsidP="00ED036B">
            <w:pPr>
              <w:jc w:val="center"/>
              <w:rPr>
                <w:rFonts w:asciiTheme="minorHAnsi" w:hAnsiTheme="minorHAnsi" w:cstheme="minorHAnsi"/>
                <w:sz w:val="18"/>
                <w:szCs w:val="18"/>
                <w:lang w:val="en-US"/>
              </w:rPr>
            </w:pPr>
            <w:r w:rsidRPr="00E323BF">
              <w:rPr>
                <w:rFonts w:asciiTheme="minorHAnsi" w:hAnsiTheme="minorHAnsi" w:cstheme="minorHAnsi"/>
                <w:sz w:val="18"/>
                <w:szCs w:val="18"/>
                <w:lang w:val="en-US"/>
              </w:rPr>
              <w:t>373</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ED036B" w:rsidRPr="00E323BF" w:rsidRDefault="00ED036B" w:rsidP="00ED036B">
            <w:pPr>
              <w:rPr>
                <w:rFonts w:asciiTheme="minorHAnsi" w:hAnsiTheme="minorHAnsi" w:cstheme="minorHAnsi"/>
                <w:sz w:val="18"/>
                <w:szCs w:val="18"/>
                <w:lang w:val="en-US"/>
              </w:rPr>
            </w:pPr>
            <w:r w:rsidRPr="00852968">
              <w:rPr>
                <w:rFonts w:asciiTheme="minorHAnsi" w:hAnsiTheme="minorHAnsi" w:cstheme="minorHAnsi"/>
                <w:sz w:val="18"/>
                <w:szCs w:val="18"/>
              </w:rPr>
              <w:t>Υγρή</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rPr>
              <w:t>χρωματογραφία</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rPr>
              <w:t>υψηλής</w:t>
            </w:r>
            <w:r w:rsidRPr="00E323BF">
              <w:rPr>
                <w:rFonts w:asciiTheme="minorHAnsi" w:hAnsiTheme="minorHAnsi" w:cstheme="minorHAnsi"/>
                <w:sz w:val="18"/>
                <w:szCs w:val="18"/>
                <w:lang w:val="en-US"/>
              </w:rPr>
              <w:t xml:space="preserve"> </w:t>
            </w:r>
            <w:r w:rsidRPr="00852968">
              <w:rPr>
                <w:rFonts w:asciiTheme="minorHAnsi" w:hAnsiTheme="minorHAnsi" w:cstheme="minorHAnsi"/>
                <w:sz w:val="18"/>
                <w:szCs w:val="18"/>
              </w:rPr>
              <w:t>απόδοσης</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lang w:val="en-US"/>
              </w:rPr>
            </w:pPr>
            <w:r w:rsidRPr="00852968">
              <w:rPr>
                <w:rFonts w:asciiTheme="minorHAnsi" w:hAnsiTheme="minorHAnsi" w:cstheme="minorHAnsi"/>
                <w:sz w:val="18"/>
                <w:szCs w:val="18"/>
                <w:lang w:val="en-US"/>
              </w:rPr>
              <w:t>Shimadzu Europa Gmbh,                     LC-20 A</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ΧΥ  ΠΕΛΟΠΟ</w:t>
            </w:r>
            <w:r>
              <w:rPr>
                <w:rFonts w:asciiTheme="minorHAnsi" w:hAnsiTheme="minorHAnsi" w:cstheme="minorHAnsi"/>
                <w:sz w:val="18"/>
                <w:szCs w:val="18"/>
              </w:rPr>
              <w:t>ΝΝΗΣΟΥ- ΔΥΤ. ΕΛΛΑΔΑΣ ΚΑΙ ΙΟΝΙΟΥ</w:t>
            </w:r>
            <w:r w:rsidRPr="00852968">
              <w:rPr>
                <w:rFonts w:asciiTheme="minorHAnsi" w:hAnsiTheme="minorHAnsi" w:cstheme="minorHAnsi"/>
                <w:sz w:val="18"/>
                <w:szCs w:val="18"/>
              </w:rPr>
              <w:t xml:space="preserve">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ΠΑΤΡΑ</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Αδυναμία υψηλών πιέσεων. Εργασία συντήρησης συστήματος HPLC που περιλαμβάνει καθαρισμό, αφαίρεση σκόνης, λίπανση μηχανικών μερών, αντικατάσταση ανταλλακτικών / αναλωσίμων και έλεγχο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2</w:t>
            </w:r>
            <w:r>
              <w:rPr>
                <w:rFonts w:asciiTheme="minorHAnsi" w:hAnsiTheme="minorHAnsi" w:cs="Arial"/>
                <w:color w:val="000000"/>
                <w:sz w:val="18"/>
                <w:szCs w:val="18"/>
              </w:rPr>
              <w:t>.</w:t>
            </w:r>
            <w:r w:rsidRPr="00570F45">
              <w:rPr>
                <w:rFonts w:asciiTheme="minorHAnsi" w:hAnsiTheme="minorHAnsi" w:cs="Arial"/>
                <w:color w:val="000000"/>
                <w:sz w:val="18"/>
                <w:szCs w:val="18"/>
              </w:rPr>
              <w:t>703</w:t>
            </w:r>
            <w:r w:rsidR="00B707FE">
              <w:rPr>
                <w:rFonts w:asciiTheme="minorHAnsi" w:hAnsiTheme="minorHAnsi" w:cs="Arial"/>
                <w:color w:val="000000"/>
                <w:sz w:val="18"/>
                <w:szCs w:val="18"/>
              </w:rPr>
              <w:t>,2</w:t>
            </w:r>
            <w:r>
              <w:rPr>
                <w:rFonts w:asciiTheme="minorHAnsi" w:hAnsiTheme="minorHAnsi" w:cs="Arial"/>
                <w:color w:val="000000"/>
                <w:sz w:val="18"/>
                <w:szCs w:val="18"/>
              </w:rPr>
              <w:t>0</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6.348,8</w:t>
            </w:r>
            <w:r w:rsidR="00ED036B" w:rsidRPr="00ED036B">
              <w:rPr>
                <w:rFonts w:asciiTheme="minorHAnsi" w:hAnsiTheme="minorHAnsi" w:cs="Arial"/>
                <w:color w:val="000000"/>
                <w:sz w:val="18"/>
                <w:szCs w:val="18"/>
              </w:rPr>
              <w:t>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374</w:t>
            </w:r>
          </w:p>
        </w:tc>
        <w:tc>
          <w:tcPr>
            <w:tcW w:w="1534"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Φασματοφωτόμετρο FT-IR</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Shimadzu IRPrestige-21</w:t>
            </w:r>
          </w:p>
        </w:tc>
        <w:tc>
          <w:tcPr>
            <w:tcW w:w="135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Ν. ΑΣΤΕΡΙΑΔΗΣ</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ΧΥ  ΠΕΛΟΠΟ</w:t>
            </w:r>
            <w:r>
              <w:rPr>
                <w:rFonts w:asciiTheme="minorHAnsi" w:hAnsiTheme="minorHAnsi" w:cstheme="minorHAnsi"/>
                <w:sz w:val="18"/>
                <w:szCs w:val="18"/>
              </w:rPr>
              <w:t>ΝΝΗΣΟΥ- ΔΥΤ. ΕΛΛΑΔΑΣ ΚΑΙ ΙΟΝΙΟΥ</w:t>
            </w:r>
            <w:r w:rsidRPr="00852968">
              <w:rPr>
                <w:rFonts w:asciiTheme="minorHAnsi" w:hAnsiTheme="minorHAnsi" w:cstheme="minorHAnsi"/>
                <w:sz w:val="18"/>
                <w:szCs w:val="18"/>
              </w:rPr>
              <w:t xml:space="preserve">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ΠΑΤΡΑ</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Αλλαγή 8 μπαταρίων 12V/7,2Ah. Αλλαγή ξηραντικού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74</w:t>
            </w:r>
            <w:r w:rsidR="00B707FE">
              <w:rPr>
                <w:rFonts w:asciiTheme="minorHAnsi" w:hAnsiTheme="minorHAnsi" w:cs="Arial"/>
                <w:color w:val="000000"/>
                <w:sz w:val="18"/>
                <w:szCs w:val="18"/>
              </w:rPr>
              <w:t>,4</w:t>
            </w:r>
            <w:r>
              <w:rPr>
                <w:rFonts w:asciiTheme="minorHAnsi" w:hAnsiTheme="minorHAnsi" w:cs="Arial"/>
                <w:color w:val="000000"/>
                <w:sz w:val="18"/>
                <w:szCs w:val="18"/>
              </w:rPr>
              <w:t>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223,2</w:t>
            </w:r>
            <w:r w:rsidR="00ED036B" w:rsidRPr="00ED036B">
              <w:rPr>
                <w:rFonts w:asciiTheme="minorHAnsi" w:hAnsiTheme="minorHAnsi" w:cs="Arial"/>
                <w:color w:val="000000"/>
                <w:sz w:val="18"/>
                <w:szCs w:val="18"/>
              </w:rPr>
              <w:t>0</w:t>
            </w:r>
          </w:p>
        </w:tc>
      </w:tr>
      <w:tr w:rsidR="00ED036B" w:rsidTr="00B7615A">
        <w:trPr>
          <w:trHeight w:val="70"/>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377</w:t>
            </w:r>
          </w:p>
        </w:tc>
        <w:tc>
          <w:tcPr>
            <w:tcW w:w="1534"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Φασματοφωτόμετρο εκπομπής επαγωγικά συζευγμένου πλάσματος ( ICP/OES)</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lang w:val="en-US"/>
              </w:rPr>
            </w:pPr>
            <w:r w:rsidRPr="00852968">
              <w:rPr>
                <w:rFonts w:asciiTheme="minorHAnsi" w:hAnsiTheme="minorHAnsi" w:cstheme="minorHAnsi"/>
                <w:sz w:val="18"/>
                <w:szCs w:val="18"/>
                <w:lang w:val="en-US"/>
              </w:rPr>
              <w:t>Optima 7300DV cross Flow Perkin Elmer</w:t>
            </w:r>
          </w:p>
        </w:tc>
        <w:tc>
          <w:tcPr>
            <w:tcW w:w="1356" w:type="dxa"/>
            <w:tcBorders>
              <w:top w:val="nil"/>
              <w:left w:val="nil"/>
              <w:bottom w:val="single" w:sz="4" w:space="0" w:color="auto"/>
              <w:right w:val="single" w:sz="4" w:space="0" w:color="auto"/>
            </w:tcBorders>
            <w:shd w:val="clear" w:color="auto" w:fill="auto"/>
            <w:vAlign w:val="center"/>
            <w:hideMark/>
          </w:tcPr>
          <w:p w:rsidR="00ED036B" w:rsidRDefault="00ED036B" w:rsidP="00ED036B">
            <w:pPr>
              <w:pStyle w:val="a9"/>
              <w:numPr>
                <w:ilvl w:val="0"/>
                <w:numId w:val="13"/>
              </w:numPr>
              <w:tabs>
                <w:tab w:val="clear" w:pos="360"/>
                <w:tab w:val="num" w:pos="176"/>
              </w:tabs>
              <w:ind w:left="34" w:firstLine="0"/>
              <w:rPr>
                <w:rFonts w:asciiTheme="minorHAnsi" w:hAnsiTheme="minorHAnsi" w:cstheme="minorHAnsi"/>
                <w:sz w:val="18"/>
                <w:szCs w:val="18"/>
              </w:rPr>
            </w:pPr>
            <w:r>
              <w:rPr>
                <w:rFonts w:asciiTheme="minorHAnsi" w:hAnsiTheme="minorHAnsi" w:cstheme="minorHAnsi"/>
                <w:sz w:val="18"/>
                <w:szCs w:val="18"/>
              </w:rPr>
              <w:t>ΑΝΑΛΥΤΙΚΕΣ ΣΥΣΚΕΥΕΣ</w:t>
            </w:r>
          </w:p>
          <w:p w:rsidR="00ED036B" w:rsidRPr="004834A1" w:rsidRDefault="00ED036B" w:rsidP="00ED036B">
            <w:pPr>
              <w:pStyle w:val="a9"/>
              <w:numPr>
                <w:ilvl w:val="0"/>
                <w:numId w:val="13"/>
              </w:numPr>
              <w:tabs>
                <w:tab w:val="clear" w:pos="360"/>
                <w:tab w:val="num" w:pos="176"/>
              </w:tabs>
              <w:ind w:left="34" w:firstLine="0"/>
              <w:rPr>
                <w:rFonts w:asciiTheme="minorHAnsi" w:hAnsiTheme="minorHAnsi" w:cstheme="minorHAnsi"/>
                <w:sz w:val="18"/>
                <w:szCs w:val="18"/>
              </w:rPr>
            </w:pPr>
            <w:r w:rsidRPr="004834A1">
              <w:rPr>
                <w:rFonts w:asciiTheme="minorHAnsi" w:hAnsiTheme="minorHAnsi" w:cstheme="minorHAnsi"/>
                <w:sz w:val="18"/>
                <w:szCs w:val="18"/>
              </w:rPr>
              <w:t>ΑΦΟΙ</w:t>
            </w:r>
            <w:r>
              <w:rPr>
                <w:rFonts w:asciiTheme="minorHAnsi" w:hAnsiTheme="minorHAnsi" w:cstheme="minorHAnsi"/>
                <w:sz w:val="18"/>
                <w:szCs w:val="18"/>
              </w:rPr>
              <w:t xml:space="preserve"> Α.</w:t>
            </w:r>
            <w:r w:rsidRPr="004834A1">
              <w:rPr>
                <w:rFonts w:asciiTheme="minorHAnsi" w:hAnsiTheme="minorHAnsi" w:cstheme="minorHAnsi"/>
                <w:sz w:val="18"/>
                <w:szCs w:val="18"/>
              </w:rPr>
              <w:t>ΣΕΛΙΔΗ</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ΧΥ  ΠΕΛΟΠΟ</w:t>
            </w:r>
            <w:r>
              <w:rPr>
                <w:rFonts w:asciiTheme="minorHAnsi" w:hAnsiTheme="minorHAnsi" w:cstheme="minorHAnsi"/>
                <w:sz w:val="18"/>
                <w:szCs w:val="18"/>
              </w:rPr>
              <w:t>ΝΝΗΣΟΥ- ΔΥΤ. ΕΛΛΑΔΑΣ ΚΑΙ ΙΟΝΙΟΥ</w:t>
            </w:r>
            <w:r w:rsidRPr="00852968">
              <w:rPr>
                <w:rFonts w:asciiTheme="minorHAnsi" w:hAnsiTheme="minorHAnsi" w:cstheme="minorHAnsi"/>
                <w:sz w:val="18"/>
                <w:szCs w:val="18"/>
              </w:rPr>
              <w:t xml:space="preserve">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ΠΑΤΡΑ</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Τακτική</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rPr>
              <w:t>συντήρηση</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rPr>
              <w:t>Απαιτούνται</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Chiller</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Coolant</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Mix</w:t>
            </w:r>
            <w:r w:rsidRPr="004834A1">
              <w:rPr>
                <w:rFonts w:asciiTheme="minorHAnsi" w:hAnsiTheme="minorHAnsi" w:cstheme="minorHAnsi"/>
                <w:sz w:val="18"/>
                <w:szCs w:val="18"/>
                <w:lang w:val="en-US"/>
              </w:rPr>
              <w:t xml:space="preserve"> </w:t>
            </w:r>
            <w:r w:rsidRPr="00852968">
              <w:rPr>
                <w:rFonts w:asciiTheme="minorHAnsi" w:hAnsiTheme="minorHAnsi" w:cstheme="minorHAnsi"/>
                <w:sz w:val="18"/>
                <w:szCs w:val="18"/>
                <w:lang w:val="en-US"/>
              </w:rPr>
              <w:t xml:space="preserve">30 Plus-Five, PVC Red/Red Tubing 1.14 mm, PVC Blk/Blk Tubing 0.76 mm, UV Wavecal Solution, Vis Wavecal Solution, Mixed Calibration Standard. </w:t>
            </w:r>
            <w:r w:rsidRPr="00852968">
              <w:rPr>
                <w:rFonts w:asciiTheme="minorHAnsi" w:hAnsiTheme="minorHAnsi" w:cstheme="minorHAnsi"/>
                <w:sz w:val="18"/>
                <w:szCs w:val="18"/>
              </w:rPr>
              <w:t>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992</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ED036B" w:rsidP="00ED036B">
            <w:pPr>
              <w:jc w:val="right"/>
              <w:rPr>
                <w:rFonts w:asciiTheme="minorHAnsi" w:hAnsiTheme="minorHAnsi" w:cs="Arial"/>
                <w:color w:val="000000"/>
                <w:sz w:val="18"/>
                <w:szCs w:val="18"/>
              </w:rPr>
            </w:pPr>
            <w:r w:rsidRPr="00ED036B">
              <w:rPr>
                <w:rFonts w:asciiTheme="minorHAnsi" w:hAnsiTheme="minorHAnsi" w:cs="Arial"/>
                <w:color w:val="000000"/>
                <w:sz w:val="18"/>
                <w:szCs w:val="18"/>
              </w:rPr>
              <w:t>1.302,00</w:t>
            </w:r>
          </w:p>
        </w:tc>
      </w:tr>
      <w:tr w:rsidR="00ED036B" w:rsidTr="00B7615A">
        <w:trPr>
          <w:trHeight w:val="62"/>
          <w:jc w:val="center"/>
        </w:trPr>
        <w:tc>
          <w:tcPr>
            <w:tcW w:w="988" w:type="dxa"/>
            <w:tcBorders>
              <w:top w:val="nil"/>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386</w:t>
            </w:r>
          </w:p>
        </w:tc>
        <w:tc>
          <w:tcPr>
            <w:tcW w:w="1534" w:type="dxa"/>
            <w:tcBorders>
              <w:top w:val="nil"/>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Ιοντική Χρωματογραφία</w:t>
            </w:r>
          </w:p>
        </w:tc>
        <w:tc>
          <w:tcPr>
            <w:tcW w:w="1362" w:type="dxa"/>
            <w:tcBorders>
              <w:top w:val="nil"/>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Dionex- ICS-3000</w:t>
            </w:r>
          </w:p>
        </w:tc>
        <w:tc>
          <w:tcPr>
            <w:tcW w:w="1356" w:type="dxa"/>
            <w:tcBorders>
              <w:top w:val="nil"/>
              <w:left w:val="nil"/>
              <w:bottom w:val="single" w:sz="4" w:space="0" w:color="auto"/>
              <w:right w:val="single" w:sz="4" w:space="0" w:color="auto"/>
            </w:tcBorders>
            <w:shd w:val="clear" w:color="auto" w:fill="auto"/>
            <w:vAlign w:val="center"/>
            <w:hideMark/>
          </w:tcPr>
          <w:p w:rsidR="00ED036B" w:rsidRDefault="00ED036B" w:rsidP="00ED036B">
            <w:pPr>
              <w:pStyle w:val="a9"/>
              <w:numPr>
                <w:ilvl w:val="0"/>
                <w:numId w:val="15"/>
              </w:numPr>
              <w:tabs>
                <w:tab w:val="clear" w:pos="360"/>
                <w:tab w:val="num" w:pos="176"/>
              </w:tabs>
              <w:ind w:left="34" w:firstLine="0"/>
              <w:rPr>
                <w:rFonts w:asciiTheme="minorHAnsi" w:hAnsiTheme="minorHAnsi" w:cstheme="minorHAnsi"/>
                <w:sz w:val="18"/>
                <w:szCs w:val="18"/>
              </w:rPr>
            </w:pPr>
            <w:r>
              <w:rPr>
                <w:rFonts w:asciiTheme="minorHAnsi" w:hAnsiTheme="minorHAnsi" w:cstheme="minorHAnsi"/>
                <w:sz w:val="18"/>
                <w:szCs w:val="18"/>
              </w:rPr>
              <w:t>RIGAS LABS</w:t>
            </w:r>
          </w:p>
          <w:p w:rsidR="00ED036B" w:rsidRPr="004834A1" w:rsidRDefault="00ED036B" w:rsidP="00ED036B">
            <w:pPr>
              <w:pStyle w:val="a9"/>
              <w:numPr>
                <w:ilvl w:val="0"/>
                <w:numId w:val="15"/>
              </w:numPr>
              <w:tabs>
                <w:tab w:val="clear" w:pos="360"/>
                <w:tab w:val="num" w:pos="176"/>
              </w:tabs>
              <w:ind w:left="34" w:firstLine="0"/>
              <w:rPr>
                <w:rFonts w:asciiTheme="minorHAnsi" w:hAnsiTheme="minorHAnsi" w:cstheme="minorHAnsi"/>
                <w:sz w:val="18"/>
                <w:szCs w:val="18"/>
              </w:rPr>
            </w:pPr>
            <w:r w:rsidRPr="004834A1">
              <w:rPr>
                <w:rFonts w:asciiTheme="minorHAnsi" w:hAnsiTheme="minorHAnsi" w:cstheme="minorHAnsi"/>
                <w:sz w:val="18"/>
                <w:szCs w:val="18"/>
              </w:rPr>
              <w:t xml:space="preserve">ΑΝΑΛΥΤΙΚΕΣ ΣΥΣΚΕΥΕΣ </w:t>
            </w:r>
          </w:p>
        </w:tc>
        <w:tc>
          <w:tcPr>
            <w:tcW w:w="1715" w:type="dxa"/>
            <w:tcBorders>
              <w:top w:val="nil"/>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ΠΕΛΟΠΟΝΝΗΣΟΥ- ΔΥΤ. ΕΛΛΑΔΑΣ ΚΑΙ ΙΟΝΙΟΥ ΤΜΗΜΑ ΧΥ ΚΕΡΚΥΡΑΣ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ΚΕΡΚΥΡΑ</w:t>
            </w:r>
          </w:p>
        </w:tc>
        <w:tc>
          <w:tcPr>
            <w:tcW w:w="3786" w:type="dxa"/>
            <w:tcBorders>
              <w:top w:val="nil"/>
              <w:left w:val="nil"/>
              <w:bottom w:val="single" w:sz="4" w:space="0" w:color="auto"/>
              <w:right w:val="single" w:sz="4" w:space="0" w:color="auto"/>
            </w:tcBorders>
            <w:shd w:val="clear" w:color="auto" w:fill="auto"/>
            <w:noWrap/>
            <w:vAlign w:val="center"/>
            <w:hideMark/>
          </w:tcPr>
          <w:p w:rsidR="00ED036B" w:rsidRPr="00852968" w:rsidRDefault="006A539C" w:rsidP="00ED036B">
            <w:pPr>
              <w:rPr>
                <w:rFonts w:asciiTheme="minorHAnsi" w:hAnsiTheme="minorHAnsi" w:cstheme="minorHAnsi"/>
                <w:sz w:val="18"/>
                <w:szCs w:val="18"/>
              </w:rPr>
            </w:pPr>
            <w:r w:rsidRPr="006A539C">
              <w:rPr>
                <w:rFonts w:asciiTheme="minorHAnsi" w:hAnsiTheme="minorHAnsi" w:cstheme="minorHAnsi"/>
                <w:sz w:val="18"/>
                <w:szCs w:val="18"/>
              </w:rPr>
              <w:t>Βλάβη</w:t>
            </w:r>
            <w:r w:rsidRPr="006A539C">
              <w:rPr>
                <w:rFonts w:asciiTheme="minorHAnsi" w:hAnsiTheme="minorHAnsi" w:cstheme="minorHAnsi"/>
                <w:sz w:val="18"/>
                <w:szCs w:val="18"/>
                <w:lang w:val="en-US"/>
              </w:rPr>
              <w:t xml:space="preserve"> </w:t>
            </w:r>
            <w:r w:rsidRPr="006A539C">
              <w:rPr>
                <w:rFonts w:asciiTheme="minorHAnsi" w:hAnsiTheme="minorHAnsi" w:cstheme="minorHAnsi"/>
                <w:sz w:val="18"/>
                <w:szCs w:val="18"/>
              </w:rPr>
              <w:t>στους</w:t>
            </w:r>
            <w:r>
              <w:rPr>
                <w:rFonts w:asciiTheme="minorHAnsi" w:hAnsiTheme="minorHAnsi" w:cstheme="minorHAnsi"/>
                <w:sz w:val="18"/>
                <w:szCs w:val="18"/>
                <w:lang w:val="en-US"/>
              </w:rPr>
              <w:t xml:space="preserve"> s</w:t>
            </w:r>
            <w:r w:rsidRPr="006A539C">
              <w:rPr>
                <w:rFonts w:asciiTheme="minorHAnsi" w:hAnsiTheme="minorHAnsi" w:cstheme="minorHAnsi"/>
                <w:sz w:val="18"/>
                <w:szCs w:val="18"/>
                <w:lang w:val="en-US"/>
              </w:rPr>
              <w:t xml:space="preserve">uppressors (anions &amp; cations). </w:t>
            </w:r>
            <w:r w:rsidR="00ED036B" w:rsidRPr="00852968">
              <w:rPr>
                <w:rFonts w:asciiTheme="minorHAnsi" w:hAnsiTheme="minorHAnsi" w:cstheme="minorHAnsi"/>
                <w:sz w:val="18"/>
                <w:szCs w:val="18"/>
              </w:rPr>
              <w:t>Τακτική συντήρηση</w:t>
            </w:r>
            <w:r w:rsidR="00ED036B">
              <w:rPr>
                <w:rFonts w:asciiTheme="minorHAnsi" w:hAnsiTheme="minorHAnsi" w:cstheme="minorHAnsi"/>
                <w:sz w:val="18"/>
                <w:szCs w:val="18"/>
              </w:rPr>
              <w:t xml:space="preserve"> </w:t>
            </w:r>
            <w:r w:rsidR="00ED036B" w:rsidRPr="00852968">
              <w:rPr>
                <w:rFonts w:asciiTheme="minorHAnsi" w:hAnsiTheme="minorHAnsi" w:cstheme="minorHAnsi"/>
                <w:sz w:val="18"/>
                <w:szCs w:val="18"/>
              </w:rPr>
              <w:t>και έλεγχο</w:t>
            </w:r>
            <w:r w:rsidR="00ED036B">
              <w:rPr>
                <w:rFonts w:asciiTheme="minorHAnsi" w:hAnsiTheme="minorHAnsi" w:cstheme="minorHAnsi"/>
                <w:sz w:val="18"/>
                <w:szCs w:val="18"/>
              </w:rPr>
              <w:t>ς</w:t>
            </w:r>
            <w:r w:rsidR="00ED036B" w:rsidRPr="00852968">
              <w:rPr>
                <w:rFonts w:asciiTheme="minorHAnsi" w:hAnsiTheme="minorHAnsi" w:cstheme="minorHAnsi"/>
                <w:sz w:val="18"/>
                <w:szCs w:val="18"/>
              </w:rPr>
              <w:t xml:space="preserve">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1</w:t>
            </w:r>
            <w:r>
              <w:rPr>
                <w:rFonts w:asciiTheme="minorHAnsi" w:hAnsiTheme="minorHAnsi" w:cs="Arial"/>
                <w:color w:val="000000"/>
                <w:sz w:val="18"/>
                <w:szCs w:val="18"/>
              </w:rPr>
              <w:t>.</w:t>
            </w:r>
            <w:r w:rsidRPr="00570F45">
              <w:rPr>
                <w:rFonts w:asciiTheme="minorHAnsi" w:hAnsiTheme="minorHAnsi" w:cs="Arial"/>
                <w:color w:val="000000"/>
                <w:sz w:val="18"/>
                <w:szCs w:val="18"/>
              </w:rPr>
              <w:t>302</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4.476,4</w:t>
            </w:r>
            <w:r w:rsidR="00ED036B" w:rsidRPr="00ED036B">
              <w:rPr>
                <w:rFonts w:asciiTheme="minorHAnsi" w:hAnsiTheme="minorHAnsi" w:cs="Arial"/>
                <w:color w:val="000000"/>
                <w:sz w:val="18"/>
                <w:szCs w:val="18"/>
              </w:rPr>
              <w:t>0</w:t>
            </w:r>
          </w:p>
        </w:tc>
      </w:tr>
      <w:tr w:rsidR="00ED036B" w:rsidTr="00B7615A">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ED036B" w:rsidRDefault="00ED036B" w:rsidP="00ED036B">
            <w:pPr>
              <w:jc w:val="center"/>
            </w:pPr>
            <w:r w:rsidRPr="00691D79">
              <w:rPr>
                <w:rFonts w:asciiTheme="minorHAnsi" w:hAnsiTheme="minorHAnsi" w:cstheme="minorHAnsi"/>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36B" w:rsidRPr="00852968" w:rsidRDefault="00ED036B" w:rsidP="00ED036B">
            <w:pPr>
              <w:jc w:val="center"/>
              <w:rPr>
                <w:rFonts w:asciiTheme="minorHAnsi" w:hAnsiTheme="minorHAnsi" w:cstheme="minorHAnsi"/>
                <w:sz w:val="18"/>
                <w:szCs w:val="18"/>
              </w:rPr>
            </w:pPr>
            <w:r w:rsidRPr="00852968">
              <w:rPr>
                <w:rFonts w:asciiTheme="minorHAnsi" w:hAnsiTheme="minorHAnsi" w:cstheme="minorHAnsi"/>
                <w:sz w:val="18"/>
                <w:szCs w:val="18"/>
              </w:rPr>
              <w:t>387</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ED036B" w:rsidRPr="00852968" w:rsidRDefault="00ED036B" w:rsidP="00ED036B">
            <w:pPr>
              <w:rPr>
                <w:rFonts w:asciiTheme="minorHAnsi" w:hAnsiTheme="minorHAnsi" w:cstheme="minorHAnsi"/>
                <w:color w:val="000000"/>
                <w:sz w:val="18"/>
                <w:szCs w:val="18"/>
              </w:rPr>
            </w:pPr>
            <w:r w:rsidRPr="00852968">
              <w:rPr>
                <w:rFonts w:asciiTheme="minorHAnsi" w:hAnsiTheme="minorHAnsi" w:cstheme="minorHAnsi"/>
                <w:color w:val="000000"/>
                <w:sz w:val="18"/>
                <w:szCs w:val="18"/>
              </w:rPr>
              <w:t>Υγρή χρωματογραφία</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Spectra System Thermo Finnigan</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RIGAS LABS</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D036B"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 xml:space="preserve">ΧΥ  ΠΕΛΟΠΟΝΝΗΣΟΥ- ΔΥΤ. ΕΛΛΑΔΑΣ ΚΑΙ ΙΟΝΙΟΥ ΤΜΗΜΑ ΧΥ ΚΕΡΚΥΡΑΣ </w:t>
            </w:r>
          </w:p>
          <w:p w:rsidR="00ED036B" w:rsidRPr="00852968" w:rsidRDefault="00ED036B" w:rsidP="00ED036B">
            <w:pPr>
              <w:rPr>
                <w:rFonts w:asciiTheme="minorHAnsi" w:hAnsiTheme="minorHAnsi" w:cstheme="minorHAnsi"/>
                <w:sz w:val="18"/>
                <w:szCs w:val="18"/>
              </w:rPr>
            </w:pPr>
            <w:r w:rsidRPr="00852968">
              <w:rPr>
                <w:rFonts w:asciiTheme="minorHAnsi" w:hAnsiTheme="minorHAnsi" w:cstheme="minorHAnsi"/>
                <w:sz w:val="18"/>
                <w:szCs w:val="18"/>
              </w:rPr>
              <w:t>ΕΔΡΑ:  ΚΕΡΚΥΡΑ</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rsidR="00ED036B" w:rsidRPr="00090772" w:rsidRDefault="00254213" w:rsidP="00ED036B">
            <w:pPr>
              <w:rPr>
                <w:rFonts w:asciiTheme="minorHAnsi" w:hAnsiTheme="minorHAnsi" w:cstheme="minorHAnsi"/>
                <w:sz w:val="18"/>
                <w:szCs w:val="18"/>
              </w:rPr>
            </w:pPr>
            <w:r w:rsidRPr="00254213">
              <w:rPr>
                <w:rFonts w:asciiTheme="minorHAnsi" w:hAnsiTheme="minorHAnsi" w:cstheme="minorHAnsi"/>
                <w:sz w:val="18"/>
                <w:szCs w:val="18"/>
              </w:rPr>
              <w:t xml:space="preserve">Έλλειψη επικοινωνίας του ανιχνευτή UV-VIS με </w:t>
            </w:r>
            <w:r>
              <w:rPr>
                <w:rFonts w:asciiTheme="minorHAnsi" w:hAnsiTheme="minorHAnsi" w:cstheme="minorHAnsi"/>
                <w:sz w:val="18"/>
                <w:szCs w:val="18"/>
              </w:rPr>
              <w:t xml:space="preserve">την </w:t>
            </w:r>
            <w:r w:rsidRPr="00254213">
              <w:rPr>
                <w:rFonts w:asciiTheme="minorHAnsi" w:hAnsiTheme="minorHAnsi" w:cstheme="minorHAnsi"/>
                <w:sz w:val="18"/>
                <w:szCs w:val="18"/>
              </w:rPr>
              <w:t>κεντρική μονάδα-software. Βλάβη στην αντλία κατά τη λειτουργία purge. Τακτική συντήρηση και έλεγχος καλής λειτουργίας</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570F45" w:rsidRDefault="00ED036B" w:rsidP="00ED036B">
            <w:pPr>
              <w:jc w:val="right"/>
              <w:rPr>
                <w:rFonts w:asciiTheme="minorHAnsi" w:hAnsiTheme="minorHAnsi" w:cs="Arial"/>
                <w:color w:val="000000"/>
                <w:sz w:val="18"/>
                <w:szCs w:val="18"/>
              </w:rPr>
            </w:pPr>
            <w:r w:rsidRPr="00570F45">
              <w:rPr>
                <w:rFonts w:asciiTheme="minorHAnsi" w:hAnsiTheme="minorHAnsi" w:cs="Arial"/>
                <w:color w:val="000000"/>
                <w:sz w:val="18"/>
                <w:szCs w:val="18"/>
              </w:rPr>
              <w:t>2</w:t>
            </w:r>
            <w:r>
              <w:rPr>
                <w:rFonts w:asciiTheme="minorHAnsi" w:hAnsiTheme="minorHAnsi" w:cs="Arial"/>
                <w:color w:val="000000"/>
                <w:sz w:val="18"/>
                <w:szCs w:val="18"/>
              </w:rPr>
              <w:t>.</w:t>
            </w:r>
            <w:r w:rsidRPr="00570F45">
              <w:rPr>
                <w:rFonts w:asciiTheme="minorHAnsi" w:hAnsiTheme="minorHAnsi" w:cs="Arial"/>
                <w:color w:val="000000"/>
                <w:sz w:val="18"/>
                <w:szCs w:val="18"/>
              </w:rPr>
              <w:t>418</w:t>
            </w:r>
            <w:r>
              <w:rPr>
                <w:rFonts w:asciiTheme="minorHAnsi" w:hAnsiTheme="minorHAnsi" w:cs="Arial"/>
                <w:color w:val="000000"/>
                <w:sz w:val="18"/>
                <w:szCs w:val="18"/>
              </w:rPr>
              <w:t>,00</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ED036B" w:rsidRPr="00ED036B" w:rsidRDefault="00B707FE" w:rsidP="00ED036B">
            <w:pPr>
              <w:jc w:val="right"/>
              <w:rPr>
                <w:rFonts w:asciiTheme="minorHAnsi" w:hAnsiTheme="minorHAnsi" w:cs="Arial"/>
                <w:color w:val="000000"/>
                <w:sz w:val="18"/>
                <w:szCs w:val="18"/>
              </w:rPr>
            </w:pPr>
            <w:r>
              <w:rPr>
                <w:rFonts w:asciiTheme="minorHAnsi" w:hAnsiTheme="minorHAnsi" w:cs="Arial"/>
                <w:color w:val="000000"/>
                <w:sz w:val="18"/>
                <w:szCs w:val="18"/>
              </w:rPr>
              <w:t>4.997,2</w:t>
            </w:r>
            <w:r w:rsidR="00ED036B" w:rsidRPr="00ED036B">
              <w:rPr>
                <w:rFonts w:asciiTheme="minorHAnsi" w:hAnsiTheme="minorHAnsi" w:cs="Arial"/>
                <w:color w:val="000000"/>
                <w:sz w:val="18"/>
                <w:szCs w:val="18"/>
              </w:rPr>
              <w:t>0</w:t>
            </w:r>
          </w:p>
        </w:tc>
      </w:tr>
      <w:tr w:rsidR="00ED036B" w:rsidTr="00A9562D">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ED036B" w:rsidRPr="00691D79" w:rsidRDefault="00ED036B" w:rsidP="00ED036B">
            <w:pPr>
              <w:jc w:val="center"/>
              <w:rPr>
                <w:rFonts w:asciiTheme="minorHAnsi" w:hAnsiTheme="minorHAnsi" w:cstheme="minorHAnsi"/>
                <w:sz w:val="18"/>
                <w:szCs w:val="18"/>
                <w:lang w:val="en-US"/>
              </w:rPr>
            </w:pPr>
            <w:r>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36B" w:rsidRPr="00812ED4" w:rsidRDefault="00ED036B" w:rsidP="00ED036B">
            <w:pPr>
              <w:jc w:val="center"/>
              <w:rPr>
                <w:rFonts w:asciiTheme="minorHAnsi" w:hAnsiTheme="minorHAnsi" w:cstheme="minorHAnsi"/>
                <w:sz w:val="18"/>
                <w:szCs w:val="18"/>
                <w:lang w:val="en-US"/>
              </w:rPr>
            </w:pPr>
            <w:r>
              <w:rPr>
                <w:rFonts w:asciiTheme="minorHAnsi" w:hAnsiTheme="minorHAnsi" w:cstheme="minorHAnsi"/>
                <w:sz w:val="18"/>
                <w:szCs w:val="18"/>
                <w:lang w:val="en-US"/>
              </w:rPr>
              <w:t>16</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ED036B" w:rsidRPr="00852968" w:rsidRDefault="00ED036B" w:rsidP="00ED036B">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Γεννήτριες αερίων</w:t>
            </w:r>
          </w:p>
        </w:tc>
        <w:tc>
          <w:tcPr>
            <w:tcW w:w="1362" w:type="dxa"/>
            <w:tcBorders>
              <w:top w:val="single" w:sz="4" w:space="0" w:color="auto"/>
              <w:left w:val="nil"/>
              <w:bottom w:val="single" w:sz="4" w:space="0" w:color="auto"/>
              <w:right w:val="single" w:sz="4" w:space="0" w:color="auto"/>
            </w:tcBorders>
            <w:shd w:val="clear" w:color="auto" w:fill="auto"/>
            <w:vAlign w:val="center"/>
          </w:tcPr>
          <w:p w:rsidR="00ED036B" w:rsidRPr="00852968" w:rsidRDefault="00ED036B" w:rsidP="006A539C">
            <w:pPr>
              <w:rPr>
                <w:rFonts w:asciiTheme="minorHAnsi" w:hAnsiTheme="minorHAnsi" w:cstheme="minorHAnsi"/>
                <w:sz w:val="18"/>
                <w:szCs w:val="18"/>
              </w:rPr>
            </w:pPr>
            <w:r w:rsidRPr="00A907C6">
              <w:rPr>
                <w:rFonts w:asciiTheme="minorHAnsi" w:hAnsiTheme="minorHAnsi"/>
                <w:sz w:val="18"/>
                <w:szCs w:val="18"/>
              </w:rPr>
              <w:t>CLAIND</w:t>
            </w:r>
            <w:r w:rsidR="006A539C" w:rsidRPr="007E019B">
              <w:rPr>
                <w:rFonts w:asciiTheme="minorHAnsi" w:hAnsiTheme="minorHAnsi" w:cstheme="minorHAnsi"/>
                <w:sz w:val="18"/>
                <w:szCs w:val="18"/>
              </w:rPr>
              <w:t xml:space="preserve"> </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ED036B" w:rsidP="006A539C">
            <w:pPr>
              <w:ind w:left="-12"/>
              <w:rPr>
                <w:rFonts w:asciiTheme="minorHAnsi" w:hAnsiTheme="minorHAnsi" w:cstheme="minorHAnsi"/>
                <w:sz w:val="18"/>
                <w:szCs w:val="18"/>
              </w:rPr>
            </w:pPr>
            <w:r w:rsidRPr="00812ED4">
              <w:rPr>
                <w:rFonts w:asciiTheme="minorHAnsi" w:hAnsiTheme="minorHAnsi" w:cstheme="minorHAnsi"/>
                <w:sz w:val="18"/>
                <w:szCs w:val="18"/>
              </w:rPr>
              <w:t>Ν. ΑΣΤΕΡΙΑΔΗΣ</w:t>
            </w:r>
            <w:r w:rsidR="006A539C" w:rsidRPr="00812ED4">
              <w:rPr>
                <w:rFonts w:asciiTheme="minorHAnsi" w:hAnsiTheme="minorHAnsi" w:cstheme="minorHAnsi"/>
                <w:sz w:val="18"/>
                <w:szCs w:val="18"/>
              </w:rPr>
              <w:t xml:space="preserve"> </w:t>
            </w:r>
          </w:p>
          <w:p w:rsidR="00ED036B" w:rsidRPr="00852968" w:rsidRDefault="00ED036B" w:rsidP="006A539C">
            <w:pPr>
              <w:rPr>
                <w:rFonts w:asciiTheme="minorHAnsi" w:hAnsiTheme="minorHAnsi" w:cstheme="minorHAnsi"/>
                <w:sz w:val="18"/>
                <w:szCs w:val="18"/>
              </w:rPr>
            </w:pP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ind w:left="-12"/>
              <w:rPr>
                <w:rFonts w:asciiTheme="minorHAnsi" w:hAnsiTheme="minorHAnsi" w:cstheme="minorHAnsi"/>
                <w:sz w:val="18"/>
                <w:szCs w:val="18"/>
              </w:rPr>
            </w:pPr>
            <w:r w:rsidRPr="00812ED4">
              <w:rPr>
                <w:rFonts w:asciiTheme="minorHAnsi" w:hAnsiTheme="minorHAnsi" w:cstheme="minorHAnsi"/>
                <w:sz w:val="18"/>
                <w:szCs w:val="18"/>
              </w:rPr>
              <w:t>Β</w:t>
            </w:r>
            <w:r>
              <w:rPr>
                <w:rFonts w:asciiTheme="minorHAnsi" w:hAnsiTheme="minorHAnsi" w:cstheme="minorHAnsi"/>
                <w:sz w:val="18"/>
                <w:szCs w:val="18"/>
              </w:rPr>
              <w:t>΄</w:t>
            </w:r>
            <w:r w:rsidRPr="00812ED4">
              <w:rPr>
                <w:rFonts w:asciiTheme="minorHAnsi" w:hAnsiTheme="minorHAnsi" w:cstheme="minorHAnsi"/>
                <w:sz w:val="18"/>
                <w:szCs w:val="18"/>
              </w:rPr>
              <w:t xml:space="preserve"> ΧΥ ΑΘΗΝΩΝ </w:t>
            </w:r>
          </w:p>
          <w:p w:rsidR="006A539C" w:rsidRDefault="006A539C" w:rsidP="006A539C">
            <w:pPr>
              <w:ind w:left="-12"/>
              <w:rPr>
                <w:rFonts w:asciiTheme="minorHAnsi" w:hAnsiTheme="minorHAnsi" w:cstheme="minorHAnsi"/>
                <w:sz w:val="18"/>
                <w:szCs w:val="18"/>
              </w:rPr>
            </w:pPr>
            <w:r>
              <w:rPr>
                <w:rFonts w:asciiTheme="minorHAnsi" w:hAnsiTheme="minorHAnsi" w:cstheme="minorHAnsi"/>
                <w:sz w:val="18"/>
                <w:szCs w:val="18"/>
              </w:rPr>
              <w:t>(</w:t>
            </w:r>
            <w:r w:rsidRPr="00812ED4">
              <w:rPr>
                <w:rFonts w:asciiTheme="minorHAnsi" w:hAnsiTheme="minorHAnsi" w:cstheme="minorHAnsi"/>
                <w:sz w:val="18"/>
                <w:szCs w:val="18"/>
              </w:rPr>
              <w:t>ΤΜΗΜΑ Β΄</w:t>
            </w:r>
            <w:r>
              <w:rPr>
                <w:rFonts w:asciiTheme="minorHAnsi" w:hAnsiTheme="minorHAnsi" w:cstheme="minorHAnsi"/>
                <w:sz w:val="18"/>
                <w:szCs w:val="18"/>
              </w:rPr>
              <w:t>)</w:t>
            </w:r>
          </w:p>
          <w:p w:rsidR="00ED036B"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ED036B" w:rsidRPr="00100C0D" w:rsidRDefault="006A539C" w:rsidP="006A539C">
            <w:pPr>
              <w:pStyle w:val="a9"/>
              <w:ind w:left="0"/>
              <w:rPr>
                <w:rFonts w:asciiTheme="minorHAnsi" w:hAnsiTheme="minorHAnsi" w:cstheme="minorHAnsi"/>
                <w:sz w:val="18"/>
                <w:szCs w:val="18"/>
              </w:rPr>
            </w:pPr>
            <w:r w:rsidRPr="007E019B">
              <w:rPr>
                <w:rFonts w:asciiTheme="minorHAnsi" w:hAnsiTheme="minorHAnsi" w:cstheme="minorHAnsi"/>
                <w:sz w:val="18"/>
                <w:szCs w:val="18"/>
              </w:rPr>
              <w:t>Μήνυμα βλάβης</w:t>
            </w:r>
            <w:r>
              <w:rPr>
                <w:rFonts w:asciiTheme="minorHAnsi" w:hAnsiTheme="minorHAnsi" w:cstheme="minorHAnsi"/>
                <w:sz w:val="18"/>
                <w:szCs w:val="18"/>
                <w:lang w:val="en-US"/>
              </w:rPr>
              <w:t xml:space="preserve"> </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ED036B" w:rsidRPr="006A539C" w:rsidRDefault="00B707FE"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396,8</w:t>
            </w:r>
            <w:r w:rsidR="006A539C" w:rsidRPr="006D34E0">
              <w:rPr>
                <w:rFonts w:asciiTheme="minorHAnsi" w:hAnsiTheme="minorHAnsi" w:cs="Arial"/>
                <w:color w:val="000000"/>
                <w:sz w:val="18"/>
                <w:szCs w:val="18"/>
              </w:rPr>
              <w:t>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ED036B" w:rsidRPr="00852968" w:rsidRDefault="006A539C" w:rsidP="00ED036B">
            <w:pPr>
              <w:jc w:val="right"/>
              <w:rPr>
                <w:rFonts w:asciiTheme="minorHAnsi" w:hAnsiTheme="minorHAnsi" w:cstheme="minorHAnsi"/>
                <w:sz w:val="18"/>
                <w:szCs w:val="18"/>
              </w:rPr>
            </w:pPr>
            <w:r>
              <w:rPr>
                <w:rFonts w:asciiTheme="minorHAnsi" w:hAnsiTheme="minorHAnsi" w:cs="Arial"/>
                <w:color w:val="000000"/>
                <w:sz w:val="18"/>
                <w:szCs w:val="18"/>
              </w:rPr>
              <w:t>558</w:t>
            </w:r>
            <w:r w:rsidRPr="006D34E0">
              <w:rPr>
                <w:rFonts w:asciiTheme="minorHAnsi" w:hAnsiTheme="minorHAnsi" w:cs="Arial"/>
                <w:color w:val="000000"/>
                <w:sz w:val="18"/>
                <w:szCs w:val="18"/>
              </w:rPr>
              <w:t>,00</w:t>
            </w:r>
          </w:p>
        </w:tc>
      </w:tr>
      <w:tr w:rsidR="006A539C" w:rsidTr="00A9562D">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Pr="00691D79" w:rsidRDefault="006A539C" w:rsidP="006A539C">
            <w:pPr>
              <w:jc w:val="center"/>
              <w:rPr>
                <w:rFonts w:asciiTheme="minorHAnsi" w:hAnsiTheme="minorHAnsi" w:cstheme="minorHAnsi"/>
                <w:sz w:val="18"/>
                <w:szCs w:val="18"/>
                <w:lang w:val="en-US"/>
              </w:rPr>
            </w:pPr>
            <w:r>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812ED4" w:rsidRDefault="006A539C" w:rsidP="006A539C">
            <w:pPr>
              <w:jc w:val="center"/>
              <w:rPr>
                <w:rFonts w:asciiTheme="minorHAnsi" w:hAnsiTheme="minorHAnsi" w:cstheme="minorHAnsi"/>
                <w:sz w:val="18"/>
                <w:szCs w:val="18"/>
                <w:lang w:val="en-US"/>
              </w:rPr>
            </w:pPr>
            <w:r>
              <w:rPr>
                <w:rFonts w:asciiTheme="minorHAnsi" w:hAnsiTheme="minorHAnsi" w:cstheme="minorHAnsi"/>
                <w:sz w:val="18"/>
                <w:szCs w:val="18"/>
                <w:lang w:val="en-US"/>
              </w:rPr>
              <w:t>16</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Γεννήτριες αερίων</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A907C6">
              <w:rPr>
                <w:rFonts w:asciiTheme="minorHAnsi" w:hAnsiTheme="minorHAnsi"/>
                <w:sz w:val="18"/>
                <w:szCs w:val="18"/>
              </w:rPr>
              <w:t>CLAIND</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Pr="00812ED4" w:rsidRDefault="006A539C" w:rsidP="006A539C">
            <w:pPr>
              <w:rPr>
                <w:rFonts w:asciiTheme="minorHAnsi" w:hAnsiTheme="minorHAnsi" w:cstheme="minorHAnsi"/>
                <w:sz w:val="18"/>
                <w:szCs w:val="18"/>
              </w:rPr>
            </w:pPr>
            <w:r>
              <w:rPr>
                <w:rFonts w:asciiTheme="minorHAnsi" w:hAnsiTheme="minorHAnsi" w:cstheme="minorHAnsi"/>
                <w:sz w:val="18"/>
                <w:szCs w:val="18"/>
              </w:rPr>
              <w:t>ΧΥ ΚΕΝΤΡΙΚΗΣ ΜΑΚΕΔΟΝΙΑΣ</w:t>
            </w:r>
            <w:r w:rsidRPr="00852968">
              <w:rPr>
                <w:rFonts w:asciiTheme="minorHAnsi" w:hAnsiTheme="minorHAnsi" w:cstheme="minorHAnsi"/>
                <w:sz w:val="18"/>
                <w:szCs w:val="18"/>
              </w:rPr>
              <w:br/>
            </w:r>
            <w:r w:rsidRPr="00852968">
              <w:rPr>
                <w:rFonts w:asciiTheme="minorHAnsi" w:hAnsiTheme="minorHAnsi" w:cstheme="minorHAnsi"/>
                <w:sz w:val="18"/>
                <w:szCs w:val="18"/>
              </w:rPr>
              <w:lastRenderedPageBreak/>
              <w:t>ΕΔΡΑ: ΘΕΣΣΑΛΟΝΙΚΗ</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100C0D">
              <w:rPr>
                <w:rFonts w:asciiTheme="minorHAnsi" w:hAnsiTheme="minorHAnsi" w:cstheme="minorHAnsi"/>
                <w:sz w:val="18"/>
                <w:szCs w:val="18"/>
              </w:rPr>
              <w:lastRenderedPageBreak/>
              <w:t>Απαιτείται καθαρισμός και ρύθμιση των βαλβίδων.</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Default="006A539C"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248</w:t>
            </w:r>
            <w:r w:rsidRPr="006D34E0">
              <w:rPr>
                <w:rFonts w:asciiTheme="minorHAnsi" w:hAnsiTheme="minorHAnsi" w:cs="Arial"/>
                <w:color w:val="000000"/>
                <w:sz w:val="18"/>
                <w:szCs w:val="18"/>
              </w:rPr>
              <w:t>,00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6A539C" w:rsidRDefault="006A539C" w:rsidP="006A539C">
            <w:pPr>
              <w:jc w:val="right"/>
              <w:rPr>
                <w:rFonts w:asciiTheme="minorHAnsi" w:hAnsiTheme="minorHAnsi" w:cs="Arial"/>
                <w:color w:val="000000"/>
                <w:sz w:val="18"/>
                <w:szCs w:val="18"/>
                <w:lang w:val="en-US"/>
              </w:rPr>
            </w:pPr>
            <w:r>
              <w:rPr>
                <w:rFonts w:asciiTheme="minorHAnsi" w:hAnsiTheme="minorHAnsi" w:cs="Arial"/>
                <w:color w:val="000000"/>
                <w:sz w:val="18"/>
                <w:szCs w:val="18"/>
                <w:lang w:val="en-US"/>
              </w:rPr>
              <w:t>0</w:t>
            </w:r>
          </w:p>
        </w:tc>
      </w:tr>
      <w:tr w:rsidR="006A539C" w:rsidTr="00A9562D">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Pr="00691D79" w:rsidRDefault="006A539C" w:rsidP="006A539C">
            <w:pPr>
              <w:jc w:val="center"/>
              <w:rPr>
                <w:rFonts w:asciiTheme="minorHAnsi" w:hAnsiTheme="minorHAnsi" w:cstheme="minorHAnsi"/>
                <w:sz w:val="18"/>
                <w:szCs w:val="18"/>
                <w:lang w:val="en-US"/>
              </w:rPr>
            </w:pPr>
            <w:r>
              <w:rPr>
                <w:rFonts w:asciiTheme="minorHAnsi" w:hAnsiTheme="minorHAnsi" w:cstheme="minorHAnsi"/>
                <w:sz w:val="18"/>
                <w:szCs w:val="18"/>
                <w:lang w:val="en-US"/>
              </w:rPr>
              <w:lastRenderedPageBreak/>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812ED4" w:rsidRDefault="006A539C" w:rsidP="006A539C">
            <w:pPr>
              <w:jc w:val="center"/>
              <w:rPr>
                <w:rFonts w:asciiTheme="minorHAnsi" w:hAnsiTheme="minorHAnsi" w:cstheme="minorHAnsi"/>
                <w:sz w:val="18"/>
                <w:szCs w:val="18"/>
                <w:lang w:val="en-US"/>
              </w:rPr>
            </w:pPr>
            <w:r>
              <w:rPr>
                <w:rFonts w:asciiTheme="minorHAnsi" w:hAnsiTheme="minorHAnsi" w:cstheme="minorHAnsi"/>
                <w:sz w:val="18"/>
                <w:szCs w:val="18"/>
                <w:lang w:val="en-US"/>
              </w:rPr>
              <w:t>16</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Γεννήτριες αερίων</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A907C6">
              <w:rPr>
                <w:rFonts w:asciiTheme="minorHAnsi" w:hAnsiTheme="minorHAnsi"/>
                <w:sz w:val="18"/>
                <w:szCs w:val="18"/>
              </w:rPr>
              <w:t>CLAIND</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Ν. ΑΣΤΕΡΙΑΔΗΣ</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ind w:left="-12"/>
              <w:rPr>
                <w:rFonts w:asciiTheme="minorHAnsi" w:hAnsiTheme="minorHAnsi" w:cstheme="minorHAnsi"/>
                <w:sz w:val="18"/>
                <w:szCs w:val="18"/>
              </w:rPr>
            </w:pPr>
            <w:r w:rsidRPr="00812ED4">
              <w:rPr>
                <w:rFonts w:asciiTheme="minorHAnsi" w:hAnsiTheme="minorHAnsi" w:cstheme="minorHAnsi"/>
                <w:sz w:val="18"/>
                <w:szCs w:val="18"/>
              </w:rPr>
              <w:t xml:space="preserve">ΧΥ </w:t>
            </w:r>
            <w:r w:rsidRPr="00852968">
              <w:rPr>
                <w:rFonts w:asciiTheme="minorHAnsi" w:hAnsiTheme="minorHAnsi" w:cstheme="minorHAnsi"/>
                <w:sz w:val="18"/>
                <w:szCs w:val="18"/>
              </w:rPr>
              <w:t xml:space="preserve">ΠΕΙΡΑΙΑ </w:t>
            </w:r>
          </w:p>
          <w:p w:rsidR="006A539C" w:rsidRDefault="006A539C" w:rsidP="006A539C">
            <w:pPr>
              <w:ind w:left="-12"/>
              <w:rPr>
                <w:rFonts w:asciiTheme="minorHAnsi" w:hAnsiTheme="minorHAnsi" w:cstheme="minorHAnsi"/>
                <w:sz w:val="18"/>
                <w:szCs w:val="18"/>
              </w:rPr>
            </w:pPr>
            <w:r w:rsidRPr="00852968">
              <w:rPr>
                <w:rFonts w:asciiTheme="minorHAnsi" w:hAnsiTheme="minorHAnsi" w:cstheme="minorHAnsi"/>
                <w:sz w:val="18"/>
                <w:szCs w:val="18"/>
              </w:rPr>
              <w:t xml:space="preserve">(ΤΜΗΜΑ </w:t>
            </w:r>
            <w:r>
              <w:rPr>
                <w:rFonts w:asciiTheme="minorHAnsi" w:hAnsiTheme="minorHAnsi" w:cstheme="minorHAnsi"/>
                <w:sz w:val="18"/>
                <w:szCs w:val="18"/>
              </w:rPr>
              <w:t>Α</w:t>
            </w:r>
            <w:r w:rsidRPr="00852968">
              <w:rPr>
                <w:rFonts w:asciiTheme="minorHAnsi" w:hAnsiTheme="minorHAnsi" w:cstheme="minorHAnsi"/>
                <w:sz w:val="18"/>
                <w:szCs w:val="18"/>
              </w:rPr>
              <w:t xml:space="preserve">΄) </w:t>
            </w:r>
          </w:p>
          <w:p w:rsidR="006A539C" w:rsidRPr="00812ED4"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Pr>
                <w:rFonts w:asciiTheme="minorHAnsi" w:hAnsiTheme="minorHAnsi" w:cstheme="minorHAnsi"/>
                <w:sz w:val="18"/>
                <w:szCs w:val="18"/>
              </w:rPr>
              <w:t>Αδυναμία διατήρησης πίεσης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Default="006A539C" w:rsidP="006A539C">
            <w:pPr>
              <w:jc w:val="right"/>
              <w:rPr>
                <w:rFonts w:asciiTheme="minorHAnsi" w:hAnsiTheme="minorHAnsi" w:cs="Arial"/>
                <w:color w:val="000000"/>
                <w:sz w:val="18"/>
                <w:szCs w:val="18"/>
              </w:rPr>
            </w:pPr>
            <w:r>
              <w:rPr>
                <w:rFonts w:asciiTheme="minorHAnsi" w:hAnsiTheme="minorHAnsi" w:cs="Arial"/>
                <w:color w:val="000000"/>
                <w:sz w:val="18"/>
                <w:szCs w:val="18"/>
              </w:rPr>
              <w:t>434</w:t>
            </w:r>
            <w:r w:rsidRPr="006D34E0">
              <w:rPr>
                <w:rFonts w:asciiTheme="minorHAnsi" w:hAnsiTheme="minorHAnsi" w:cs="Arial"/>
                <w:color w:val="000000"/>
                <w:sz w:val="18"/>
                <w:szCs w:val="18"/>
              </w:rPr>
              <w:t>,00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B5776F" w:rsidRDefault="006A539C" w:rsidP="006A539C">
            <w:pPr>
              <w:jc w:val="right"/>
              <w:rPr>
                <w:rFonts w:asciiTheme="minorHAnsi" w:hAnsiTheme="minorHAnsi" w:cs="Arial"/>
                <w:color w:val="000000"/>
                <w:sz w:val="18"/>
                <w:szCs w:val="18"/>
              </w:rPr>
            </w:pPr>
            <w:r>
              <w:rPr>
                <w:rFonts w:asciiTheme="minorHAnsi" w:hAnsiTheme="minorHAnsi" w:cs="Arial"/>
                <w:color w:val="000000"/>
                <w:sz w:val="18"/>
                <w:szCs w:val="18"/>
              </w:rPr>
              <w:t>434</w:t>
            </w:r>
            <w:r w:rsidRPr="006D34E0">
              <w:rPr>
                <w:rFonts w:asciiTheme="minorHAnsi" w:hAnsiTheme="minorHAnsi" w:cs="Arial"/>
                <w:color w:val="000000"/>
                <w:sz w:val="18"/>
                <w:szCs w:val="18"/>
              </w:rPr>
              <w:t>,00</w:t>
            </w:r>
          </w:p>
        </w:tc>
      </w:tr>
      <w:tr w:rsidR="006A539C" w:rsidTr="00A9562D">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F95EF9" w:rsidRDefault="006A539C" w:rsidP="006A539C">
            <w:pPr>
              <w:jc w:val="center"/>
              <w:rPr>
                <w:rFonts w:asciiTheme="minorHAnsi" w:hAnsiTheme="minorHAnsi" w:cstheme="minorHAnsi"/>
                <w:sz w:val="18"/>
                <w:szCs w:val="18"/>
              </w:rPr>
            </w:pPr>
            <w:r w:rsidRPr="00F95EF9">
              <w:rPr>
                <w:rFonts w:asciiTheme="minorHAnsi" w:hAnsiTheme="minorHAnsi" w:cstheme="minorHAnsi"/>
                <w:sz w:val="18"/>
                <w:szCs w:val="18"/>
              </w:rPr>
              <w:t>19</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Γεννήτριες αερίων</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76E6E" w:rsidP="006A539C">
            <w:pPr>
              <w:rPr>
                <w:rFonts w:asciiTheme="minorHAnsi" w:hAnsiTheme="minorHAnsi" w:cstheme="minorHAnsi"/>
                <w:sz w:val="18"/>
                <w:szCs w:val="18"/>
              </w:rPr>
            </w:pPr>
            <w:r w:rsidRPr="00A907C6">
              <w:rPr>
                <w:rFonts w:asciiTheme="minorHAnsi" w:hAnsiTheme="minorHAnsi"/>
                <w:sz w:val="18"/>
                <w:szCs w:val="18"/>
              </w:rPr>
              <w:t>CLAIND</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HELLAMCO</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 xml:space="preserve">ΧΥ ΠΕΙΡΑΙΑ </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w:t>
            </w:r>
            <w:r w:rsidRPr="00852968">
              <w:rPr>
                <w:rFonts w:asciiTheme="minorHAnsi" w:hAnsiTheme="minorHAnsi" w:cstheme="minorHAnsi"/>
                <w:sz w:val="18"/>
                <w:szCs w:val="18"/>
              </w:rPr>
              <w:t xml:space="preserve">ΤΜΗΜΑ </w:t>
            </w:r>
            <w:r w:rsidRPr="00812ED4">
              <w:rPr>
                <w:rFonts w:asciiTheme="minorHAnsi" w:hAnsiTheme="minorHAnsi" w:cstheme="minorHAnsi"/>
                <w:sz w:val="18"/>
                <w:szCs w:val="18"/>
              </w:rPr>
              <w:t>Α΄</w:t>
            </w:r>
            <w:r>
              <w:rPr>
                <w:rFonts w:asciiTheme="minorHAnsi" w:hAnsiTheme="minorHAnsi" w:cstheme="minorHAnsi"/>
                <w:sz w:val="18"/>
                <w:szCs w:val="18"/>
              </w:rPr>
              <w:t>)</w:t>
            </w:r>
          </w:p>
          <w:p w:rsidR="006A539C"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ΠΕΙΡΑΙΑΣ</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w:t>
            </w:r>
            <w:r w:rsidRPr="00852968">
              <w:rPr>
                <w:rFonts w:asciiTheme="minorHAnsi" w:hAnsiTheme="minorHAnsi" w:cstheme="minorHAnsi"/>
                <w:sz w:val="18"/>
                <w:szCs w:val="18"/>
              </w:rPr>
              <w:t>και έλεγχο</w:t>
            </w:r>
            <w:r>
              <w:rPr>
                <w:rFonts w:asciiTheme="minorHAnsi" w:hAnsiTheme="minorHAnsi" w:cstheme="minorHAnsi"/>
                <w:sz w:val="18"/>
                <w:szCs w:val="18"/>
              </w:rPr>
              <w:t>ς</w:t>
            </w:r>
            <w:r w:rsidRPr="00852968">
              <w:rPr>
                <w:rFonts w:asciiTheme="minorHAnsi" w:hAnsiTheme="minorHAnsi" w:cstheme="minorHAnsi"/>
                <w:sz w:val="18"/>
                <w:szCs w:val="18"/>
              </w:rPr>
              <w:t xml:space="preserve">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B5776F" w:rsidRDefault="00B707FE" w:rsidP="006A539C">
            <w:pPr>
              <w:jc w:val="right"/>
              <w:rPr>
                <w:rFonts w:asciiTheme="minorHAnsi" w:hAnsiTheme="minorHAnsi" w:cs="Arial"/>
                <w:color w:val="000000"/>
                <w:sz w:val="18"/>
                <w:szCs w:val="18"/>
              </w:rPr>
            </w:pPr>
            <w:r>
              <w:rPr>
                <w:rFonts w:asciiTheme="minorHAnsi" w:hAnsiTheme="minorHAnsi" w:cs="Arial"/>
                <w:color w:val="000000"/>
                <w:sz w:val="18"/>
                <w:szCs w:val="18"/>
              </w:rPr>
              <w:t>657,2</w:t>
            </w:r>
            <w:r w:rsidR="006A539C">
              <w:rPr>
                <w:rFonts w:asciiTheme="minorHAnsi" w:hAnsiTheme="minorHAnsi" w:cs="Arial"/>
                <w:color w:val="000000"/>
                <w:sz w:val="18"/>
                <w:szCs w:val="18"/>
              </w:rPr>
              <w:t>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B5776F" w:rsidRDefault="006A539C" w:rsidP="006A539C">
            <w:pPr>
              <w:jc w:val="right"/>
              <w:rPr>
                <w:rFonts w:asciiTheme="minorHAnsi" w:hAnsiTheme="minorHAnsi" w:cs="Arial"/>
                <w:color w:val="000000"/>
                <w:sz w:val="18"/>
                <w:szCs w:val="18"/>
              </w:rPr>
            </w:pPr>
            <w:r w:rsidRPr="00B5776F">
              <w:rPr>
                <w:rFonts w:asciiTheme="minorHAnsi" w:hAnsiTheme="minorHAnsi" w:cs="Arial"/>
                <w:color w:val="000000"/>
                <w:sz w:val="18"/>
                <w:szCs w:val="18"/>
              </w:rPr>
              <w:t>1</w:t>
            </w:r>
            <w:r w:rsidR="00B707FE">
              <w:rPr>
                <w:rFonts w:asciiTheme="minorHAnsi" w:hAnsiTheme="minorHAnsi" w:cs="Arial"/>
                <w:color w:val="000000"/>
                <w:sz w:val="18"/>
                <w:szCs w:val="18"/>
              </w:rPr>
              <w:t>.996,4</w:t>
            </w:r>
            <w:r>
              <w:rPr>
                <w:rFonts w:asciiTheme="minorHAnsi" w:hAnsiTheme="minorHAnsi" w:cs="Arial"/>
                <w:color w:val="000000"/>
                <w:sz w:val="18"/>
                <w:szCs w:val="18"/>
              </w:rPr>
              <w:t>0</w:t>
            </w:r>
          </w:p>
        </w:tc>
      </w:tr>
      <w:tr w:rsidR="006A539C" w:rsidTr="00957BA4">
        <w:trPr>
          <w:trHeight w:val="306"/>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ED036B" w:rsidRDefault="006A539C" w:rsidP="006A539C">
            <w:pPr>
              <w:jc w:val="center"/>
              <w:rPr>
                <w:rFonts w:asciiTheme="minorHAnsi" w:hAnsiTheme="minorHAnsi" w:cstheme="minorHAnsi"/>
                <w:sz w:val="18"/>
                <w:szCs w:val="18"/>
              </w:rPr>
            </w:pPr>
            <w:r w:rsidRPr="00ED036B">
              <w:rPr>
                <w:rFonts w:asciiTheme="minorHAnsi" w:hAnsiTheme="minorHAnsi" w:cstheme="minorHAnsi"/>
                <w:sz w:val="18"/>
                <w:szCs w:val="18"/>
              </w:rPr>
              <w:t>25</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Ζυγοί</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6E1036">
              <w:rPr>
                <w:rFonts w:asciiTheme="minorHAnsi" w:hAnsiTheme="minorHAnsi"/>
                <w:sz w:val="18"/>
                <w:szCs w:val="18"/>
                <w:lang w:val="en-GB"/>
              </w:rPr>
              <w:t>Mettler</w:t>
            </w:r>
            <w:r w:rsidRPr="00ED036B">
              <w:rPr>
                <w:rFonts w:asciiTheme="minorHAnsi" w:hAnsiTheme="minorHAnsi"/>
                <w:sz w:val="18"/>
                <w:szCs w:val="18"/>
              </w:rPr>
              <w:t xml:space="preserve"> </w:t>
            </w:r>
            <w:r w:rsidRPr="006E1036">
              <w:rPr>
                <w:rFonts w:asciiTheme="minorHAnsi" w:hAnsiTheme="minorHAnsi"/>
                <w:sz w:val="18"/>
                <w:szCs w:val="18"/>
                <w:lang w:val="en-GB"/>
              </w:rPr>
              <w:t>Toledo</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HELLAMCO</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Pr="007E019B" w:rsidRDefault="006A539C" w:rsidP="006A539C">
            <w:pPr>
              <w:rPr>
                <w:rFonts w:asciiTheme="minorHAnsi" w:hAnsiTheme="minorHAnsi" w:cstheme="minorHAnsi"/>
                <w:sz w:val="18"/>
                <w:szCs w:val="18"/>
              </w:rPr>
            </w:pPr>
            <w:r w:rsidRPr="007E019B">
              <w:rPr>
                <w:rFonts w:asciiTheme="minorHAnsi" w:hAnsiTheme="minorHAnsi" w:cstheme="minorHAnsi"/>
                <w:sz w:val="18"/>
                <w:szCs w:val="18"/>
              </w:rPr>
              <w:t xml:space="preserve">Α΄ ΧΥ ΑΘΗΝΩΝ </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w:t>
            </w:r>
            <w:r w:rsidRPr="00F95EF9">
              <w:rPr>
                <w:rFonts w:asciiTheme="minorHAnsi" w:hAnsiTheme="minorHAnsi" w:cstheme="minorHAnsi"/>
                <w:sz w:val="18"/>
                <w:szCs w:val="18"/>
              </w:rPr>
              <w:t>ΤΜΗΜΑ Α΄</w:t>
            </w:r>
            <w:r>
              <w:rPr>
                <w:rFonts w:asciiTheme="minorHAnsi" w:hAnsiTheme="minorHAnsi" w:cstheme="minorHAnsi"/>
                <w:sz w:val="18"/>
                <w:szCs w:val="18"/>
              </w:rPr>
              <w:t>)</w:t>
            </w:r>
          </w:p>
          <w:p w:rsidR="006A539C" w:rsidRPr="00E65E3F" w:rsidRDefault="006A539C" w:rsidP="006A539C">
            <w:pPr>
              <w:pStyle w:val="a9"/>
              <w:ind w:left="0"/>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0F7EE9">
              <w:rPr>
                <w:rFonts w:asciiTheme="minorHAnsi" w:hAnsiTheme="minorHAnsi" w:cstheme="minorHAnsi"/>
                <w:sz w:val="18"/>
                <w:szCs w:val="18"/>
              </w:rPr>
              <w:t>Αντικατάσταση μεμβράνης πληκτρολογίου αφής</w:t>
            </w:r>
            <w:r w:rsidRPr="007E019B">
              <w:rPr>
                <w:rFonts w:asciiTheme="minorHAnsi" w:hAnsiTheme="minorHAnsi" w:cstheme="minorHAnsi"/>
                <w:sz w:val="18"/>
                <w:szCs w:val="18"/>
              </w:rPr>
              <w:t xml:space="preserve"> </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957BA4" w:rsidRDefault="006A539C" w:rsidP="006A539C">
            <w:pPr>
              <w:jc w:val="right"/>
              <w:rPr>
                <w:rFonts w:asciiTheme="minorHAnsi" w:hAnsiTheme="minorHAnsi" w:cstheme="minorHAnsi"/>
                <w:sz w:val="18"/>
                <w:szCs w:val="18"/>
                <w:lang w:val="en-US"/>
              </w:rPr>
            </w:pPr>
            <w:r>
              <w:rPr>
                <w:rFonts w:asciiTheme="minorHAnsi" w:hAnsiTheme="minorHAnsi" w:cstheme="minorHAnsi"/>
                <w:sz w:val="18"/>
                <w:szCs w:val="18"/>
                <w:lang w:val="en-US"/>
              </w:rPr>
              <w:t>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957BA4" w:rsidRDefault="006A539C" w:rsidP="006A539C">
            <w:pPr>
              <w:jc w:val="right"/>
              <w:rPr>
                <w:rFonts w:asciiTheme="minorHAnsi" w:hAnsiTheme="minorHAnsi" w:cs="Arial"/>
                <w:color w:val="000000"/>
                <w:sz w:val="18"/>
                <w:szCs w:val="18"/>
              </w:rPr>
            </w:pPr>
            <w:r>
              <w:rPr>
                <w:rFonts w:asciiTheme="minorHAnsi" w:hAnsiTheme="minorHAnsi" w:cs="Arial"/>
                <w:color w:val="000000"/>
                <w:sz w:val="18"/>
                <w:szCs w:val="18"/>
              </w:rPr>
              <w:t>496</w:t>
            </w:r>
            <w:r w:rsidRPr="006D34E0">
              <w:rPr>
                <w:rFonts w:asciiTheme="minorHAnsi" w:hAnsiTheme="minorHAnsi" w:cs="Arial"/>
                <w:color w:val="000000"/>
                <w:sz w:val="18"/>
                <w:szCs w:val="18"/>
              </w:rPr>
              <w:t>,00</w:t>
            </w:r>
          </w:p>
        </w:tc>
      </w:tr>
      <w:tr w:rsidR="006A539C" w:rsidRPr="00A9562D" w:rsidTr="00832C81">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ED036B" w:rsidRDefault="006A539C" w:rsidP="006A539C">
            <w:pPr>
              <w:jc w:val="center"/>
              <w:rPr>
                <w:rFonts w:asciiTheme="minorHAnsi" w:hAnsiTheme="minorHAnsi" w:cstheme="minorHAnsi"/>
                <w:sz w:val="18"/>
                <w:szCs w:val="18"/>
              </w:rPr>
            </w:pPr>
            <w:r w:rsidRPr="00ED036B">
              <w:rPr>
                <w:rFonts w:asciiTheme="minorHAnsi" w:hAnsiTheme="minorHAnsi" w:cstheme="minorHAnsi"/>
                <w:sz w:val="18"/>
                <w:szCs w:val="18"/>
              </w:rPr>
              <w:t>25</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Ζυγοί</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6E1036">
              <w:rPr>
                <w:rFonts w:asciiTheme="minorHAnsi" w:hAnsiTheme="minorHAnsi"/>
                <w:sz w:val="18"/>
                <w:szCs w:val="18"/>
                <w:lang w:val="en-GB"/>
              </w:rPr>
              <w:t>Mettler</w:t>
            </w:r>
            <w:r w:rsidRPr="00ED036B">
              <w:rPr>
                <w:rFonts w:asciiTheme="minorHAnsi" w:hAnsiTheme="minorHAnsi"/>
                <w:sz w:val="18"/>
                <w:szCs w:val="18"/>
              </w:rPr>
              <w:t xml:space="preserve"> </w:t>
            </w:r>
            <w:r w:rsidRPr="006E1036">
              <w:rPr>
                <w:rFonts w:asciiTheme="minorHAnsi" w:hAnsiTheme="minorHAnsi"/>
                <w:sz w:val="18"/>
                <w:szCs w:val="18"/>
                <w:lang w:val="en-GB"/>
              </w:rPr>
              <w:t>Toledo</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HELLAMCO</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Pr="00957BA4" w:rsidRDefault="006A539C" w:rsidP="006A539C">
            <w:pPr>
              <w:rPr>
                <w:rFonts w:asciiTheme="minorHAnsi" w:hAnsiTheme="minorHAnsi" w:cstheme="minorHAnsi"/>
                <w:sz w:val="18"/>
                <w:szCs w:val="18"/>
              </w:rPr>
            </w:pPr>
            <w:r w:rsidRPr="00957BA4">
              <w:rPr>
                <w:rFonts w:asciiTheme="minorHAnsi" w:hAnsiTheme="minorHAnsi" w:cstheme="minorHAnsi"/>
                <w:sz w:val="18"/>
                <w:szCs w:val="18"/>
              </w:rPr>
              <w:t>Β΄ ΧΥ ΑΘΗΝΩΝ</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w:t>
            </w:r>
            <w:r w:rsidRPr="00D7753C">
              <w:rPr>
                <w:rFonts w:asciiTheme="minorHAnsi" w:hAnsiTheme="minorHAnsi" w:cstheme="minorHAnsi"/>
                <w:sz w:val="18"/>
                <w:szCs w:val="18"/>
              </w:rPr>
              <w:t>ΤΜΗΜΑ Α΄</w:t>
            </w:r>
            <w:r>
              <w:rPr>
                <w:rFonts w:asciiTheme="minorHAnsi" w:hAnsiTheme="minorHAnsi" w:cstheme="minorHAnsi"/>
                <w:sz w:val="18"/>
                <w:szCs w:val="18"/>
              </w:rPr>
              <w:t>)</w:t>
            </w:r>
          </w:p>
          <w:p w:rsidR="006A539C"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0F7EE9">
              <w:rPr>
                <w:rFonts w:asciiTheme="minorHAnsi" w:hAnsiTheme="minorHAnsi" w:cstheme="minorHAnsi"/>
                <w:sz w:val="18"/>
                <w:szCs w:val="18"/>
              </w:rPr>
              <w:t>Λανθασμένες ενδείξεις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6D34E0" w:rsidRDefault="006A539C"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198</w:t>
            </w:r>
            <w:r w:rsidR="00B707FE">
              <w:rPr>
                <w:rFonts w:asciiTheme="minorHAnsi" w:hAnsiTheme="minorHAnsi" w:cs="Arial"/>
                <w:color w:val="000000"/>
                <w:sz w:val="18"/>
                <w:szCs w:val="18"/>
              </w:rPr>
              <w:t>,4</w:t>
            </w:r>
            <w:r w:rsidRPr="006D34E0">
              <w:rPr>
                <w:rFonts w:asciiTheme="minorHAnsi" w:hAnsiTheme="minorHAnsi" w:cs="Arial"/>
                <w:color w:val="000000"/>
                <w:sz w:val="18"/>
                <w:szCs w:val="18"/>
              </w:rPr>
              <w:t>0</w:t>
            </w:r>
          </w:p>
          <w:p w:rsidR="006A539C" w:rsidRPr="00F66F24" w:rsidRDefault="006A539C" w:rsidP="006A539C">
            <w:pPr>
              <w:jc w:val="right"/>
              <w:rPr>
                <w:rFonts w:asciiTheme="minorHAnsi" w:hAnsiTheme="minorHAnsi" w:cs="Arial"/>
                <w:color w:val="000000"/>
                <w:sz w:val="18"/>
                <w:szCs w:val="18"/>
              </w:rPr>
            </w:pP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6D34E0" w:rsidRDefault="00B707FE"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1.996,4</w:t>
            </w:r>
            <w:r w:rsidR="006A539C">
              <w:rPr>
                <w:rFonts w:asciiTheme="minorHAnsi" w:hAnsiTheme="minorHAnsi" w:cs="Arial"/>
                <w:color w:val="000000"/>
                <w:sz w:val="18"/>
                <w:szCs w:val="18"/>
              </w:rPr>
              <w:t>0</w:t>
            </w:r>
          </w:p>
          <w:p w:rsidR="006A539C" w:rsidRPr="00F66F24" w:rsidRDefault="006A539C" w:rsidP="006A539C">
            <w:pPr>
              <w:jc w:val="right"/>
              <w:rPr>
                <w:rFonts w:asciiTheme="minorHAnsi" w:hAnsiTheme="minorHAnsi" w:cs="Arial"/>
                <w:color w:val="000000"/>
                <w:sz w:val="18"/>
                <w:szCs w:val="18"/>
              </w:rPr>
            </w:pPr>
          </w:p>
        </w:tc>
      </w:tr>
      <w:tr w:rsidR="006A539C" w:rsidRPr="00A9562D" w:rsidTr="00832C81">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ED036B" w:rsidRDefault="006A539C" w:rsidP="006A539C">
            <w:pPr>
              <w:jc w:val="center"/>
              <w:rPr>
                <w:rFonts w:asciiTheme="minorHAnsi" w:hAnsiTheme="minorHAnsi" w:cstheme="minorHAnsi"/>
                <w:sz w:val="18"/>
                <w:szCs w:val="18"/>
              </w:rPr>
            </w:pPr>
            <w:r w:rsidRPr="00ED036B">
              <w:rPr>
                <w:rFonts w:asciiTheme="minorHAnsi" w:hAnsiTheme="minorHAnsi" w:cstheme="minorHAnsi"/>
                <w:sz w:val="18"/>
                <w:szCs w:val="18"/>
              </w:rPr>
              <w:t>25</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Ζυγοί</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6E1036">
              <w:rPr>
                <w:rFonts w:asciiTheme="minorHAnsi" w:hAnsiTheme="minorHAnsi"/>
                <w:sz w:val="18"/>
                <w:szCs w:val="18"/>
                <w:lang w:val="en-GB"/>
              </w:rPr>
              <w:t>Mettler</w:t>
            </w:r>
            <w:r w:rsidRPr="00ED036B">
              <w:rPr>
                <w:rFonts w:asciiTheme="minorHAnsi" w:hAnsiTheme="minorHAnsi"/>
                <w:sz w:val="18"/>
                <w:szCs w:val="18"/>
              </w:rPr>
              <w:t xml:space="preserve"> </w:t>
            </w:r>
            <w:r w:rsidRPr="006E1036">
              <w:rPr>
                <w:rFonts w:asciiTheme="minorHAnsi" w:hAnsiTheme="minorHAnsi"/>
                <w:sz w:val="18"/>
                <w:szCs w:val="18"/>
                <w:lang w:val="en-GB"/>
              </w:rPr>
              <w:t>Toledo</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HELLAMCO</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pStyle w:val="a9"/>
              <w:ind w:left="0"/>
              <w:rPr>
                <w:rFonts w:asciiTheme="minorHAnsi" w:hAnsiTheme="minorHAnsi" w:cstheme="minorHAnsi"/>
                <w:sz w:val="18"/>
                <w:szCs w:val="18"/>
              </w:rPr>
            </w:pPr>
            <w:r w:rsidRPr="00852968">
              <w:rPr>
                <w:rFonts w:asciiTheme="minorHAnsi" w:hAnsiTheme="minorHAnsi" w:cstheme="minorHAnsi"/>
                <w:sz w:val="18"/>
                <w:szCs w:val="18"/>
              </w:rPr>
              <w:t xml:space="preserve">ΧΥ ΗΠΕΙΡΟΥ ΚΑΙ </w:t>
            </w:r>
          </w:p>
          <w:p w:rsidR="006A539C" w:rsidRDefault="006A539C" w:rsidP="006A539C">
            <w:pPr>
              <w:pStyle w:val="a9"/>
              <w:ind w:left="0"/>
              <w:rPr>
                <w:rFonts w:asciiTheme="minorHAnsi" w:hAnsiTheme="minorHAnsi" w:cstheme="minorHAnsi"/>
                <w:sz w:val="18"/>
                <w:szCs w:val="18"/>
              </w:rPr>
            </w:pPr>
            <w:r>
              <w:rPr>
                <w:rFonts w:asciiTheme="minorHAnsi" w:hAnsiTheme="minorHAnsi" w:cstheme="minorHAnsi"/>
                <w:sz w:val="18"/>
                <w:szCs w:val="18"/>
              </w:rPr>
              <w:t>ΔΥΤ.</w:t>
            </w:r>
            <w:r w:rsidRPr="00852968">
              <w:rPr>
                <w:rFonts w:asciiTheme="minorHAnsi" w:hAnsiTheme="minorHAnsi" w:cstheme="minorHAnsi"/>
                <w:sz w:val="18"/>
                <w:szCs w:val="18"/>
              </w:rPr>
              <w:t xml:space="preserve"> ΜΑΚΕΔΟΝΙΑΣ </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 xml:space="preserve">ΑΥΤ. ΓΡΑΦΕΙΟ </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ΧΥ ΚΟΖΑΝΗΣ</w:t>
            </w:r>
            <w:r w:rsidRPr="00E65E3F">
              <w:rPr>
                <w:rFonts w:asciiTheme="minorHAnsi" w:hAnsiTheme="minorHAnsi" w:cstheme="minorHAnsi"/>
                <w:sz w:val="18"/>
                <w:szCs w:val="18"/>
              </w:rPr>
              <w:br/>
              <w:t>ΕΔΡΑ: ΚΟΖΑΝΗ</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Pr>
                <w:rFonts w:asciiTheme="minorHAnsi" w:hAnsiTheme="minorHAnsi" w:cstheme="minorHAnsi"/>
                <w:sz w:val="18"/>
                <w:szCs w:val="18"/>
              </w:rPr>
              <w:t>Ασταθείς ενδείξεις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6D34E0" w:rsidRDefault="006A539C"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558</w:t>
            </w:r>
            <w:r w:rsidRPr="006D34E0">
              <w:rPr>
                <w:rFonts w:asciiTheme="minorHAnsi" w:hAnsiTheme="minorHAnsi" w:cs="Arial"/>
                <w:color w:val="000000"/>
                <w:sz w:val="18"/>
                <w:szCs w:val="18"/>
              </w:rPr>
              <w:t>,00</w:t>
            </w:r>
          </w:p>
          <w:p w:rsidR="006A539C" w:rsidRPr="00F66F24" w:rsidRDefault="006A539C" w:rsidP="006A539C">
            <w:pPr>
              <w:jc w:val="right"/>
              <w:rPr>
                <w:rFonts w:asciiTheme="minorHAnsi" w:hAnsiTheme="minorHAnsi" w:cs="Arial"/>
                <w:color w:val="000000"/>
                <w:sz w:val="18"/>
                <w:szCs w:val="18"/>
              </w:rPr>
            </w:pP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6D34E0" w:rsidRDefault="006A539C" w:rsidP="006A539C">
            <w:pPr>
              <w:pStyle w:val="a9"/>
              <w:jc w:val="right"/>
              <w:rPr>
                <w:rFonts w:asciiTheme="minorHAnsi" w:hAnsiTheme="minorHAnsi" w:cs="Arial"/>
                <w:color w:val="000000"/>
                <w:sz w:val="18"/>
                <w:szCs w:val="18"/>
              </w:rPr>
            </w:pPr>
            <w:r>
              <w:rPr>
                <w:rFonts w:asciiTheme="minorHAnsi" w:hAnsiTheme="minorHAnsi" w:cs="Arial"/>
                <w:color w:val="000000"/>
                <w:sz w:val="18"/>
                <w:szCs w:val="18"/>
              </w:rPr>
              <w:t>1.897</w:t>
            </w:r>
            <w:r w:rsidR="00B707FE">
              <w:rPr>
                <w:rFonts w:asciiTheme="minorHAnsi" w:hAnsiTheme="minorHAnsi" w:cs="Arial"/>
                <w:color w:val="000000"/>
                <w:sz w:val="18"/>
                <w:szCs w:val="18"/>
              </w:rPr>
              <w:t>,2</w:t>
            </w:r>
            <w:r w:rsidRPr="006D34E0">
              <w:rPr>
                <w:rFonts w:asciiTheme="minorHAnsi" w:hAnsiTheme="minorHAnsi" w:cs="Arial"/>
                <w:color w:val="000000"/>
                <w:sz w:val="18"/>
                <w:szCs w:val="18"/>
              </w:rPr>
              <w:t>0</w:t>
            </w:r>
          </w:p>
          <w:p w:rsidR="006A539C" w:rsidRPr="00F66F24" w:rsidRDefault="006A539C" w:rsidP="006A539C">
            <w:pPr>
              <w:jc w:val="right"/>
              <w:rPr>
                <w:rFonts w:asciiTheme="minorHAnsi" w:hAnsiTheme="minorHAnsi" w:cs="Arial"/>
                <w:color w:val="000000"/>
                <w:sz w:val="18"/>
                <w:szCs w:val="18"/>
              </w:rPr>
            </w:pPr>
          </w:p>
        </w:tc>
      </w:tr>
      <w:tr w:rsidR="006A539C" w:rsidRPr="00A9562D" w:rsidTr="00832C81">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E65E3F" w:rsidRDefault="006A539C" w:rsidP="006A539C">
            <w:pPr>
              <w:jc w:val="center"/>
              <w:rPr>
                <w:rFonts w:asciiTheme="minorHAnsi" w:hAnsiTheme="minorHAnsi" w:cstheme="minorHAnsi"/>
                <w:sz w:val="18"/>
                <w:szCs w:val="18"/>
              </w:rPr>
            </w:pPr>
            <w:r w:rsidRPr="00E65E3F">
              <w:rPr>
                <w:rFonts w:asciiTheme="minorHAnsi" w:hAnsiTheme="minorHAnsi" w:cstheme="minorHAnsi"/>
                <w:sz w:val="18"/>
                <w:szCs w:val="18"/>
              </w:rPr>
              <w:t>74</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Συσκευές Απόσταξης</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A907C6">
              <w:rPr>
                <w:rFonts w:asciiTheme="minorHAnsi" w:hAnsiTheme="minorHAnsi"/>
                <w:sz w:val="18"/>
                <w:szCs w:val="18"/>
              </w:rPr>
              <w:t>FOSS</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12ED4">
              <w:rPr>
                <w:rFonts w:asciiTheme="minorHAnsi" w:hAnsiTheme="minorHAnsi" w:cstheme="minorHAnsi"/>
                <w:sz w:val="18"/>
                <w:szCs w:val="18"/>
              </w:rPr>
              <w:t>TESCO</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Β΄ΧΥ ΑΘΗΝΩΝ</w:t>
            </w:r>
          </w:p>
          <w:p w:rsidR="006A539C" w:rsidRDefault="006A539C" w:rsidP="006A539C">
            <w:pPr>
              <w:rPr>
                <w:rFonts w:asciiTheme="minorHAnsi" w:hAnsiTheme="minorHAnsi" w:cstheme="minorHAnsi"/>
                <w:sz w:val="18"/>
                <w:szCs w:val="18"/>
              </w:rPr>
            </w:pPr>
            <w:r>
              <w:rPr>
                <w:rFonts w:asciiTheme="minorHAnsi" w:hAnsiTheme="minorHAnsi" w:cstheme="minorHAnsi"/>
                <w:sz w:val="18"/>
                <w:szCs w:val="18"/>
              </w:rPr>
              <w:t>(</w:t>
            </w:r>
            <w:r w:rsidRPr="00812ED4">
              <w:rPr>
                <w:rFonts w:asciiTheme="minorHAnsi" w:hAnsiTheme="minorHAnsi" w:cstheme="minorHAnsi"/>
                <w:sz w:val="18"/>
                <w:szCs w:val="18"/>
              </w:rPr>
              <w:t>ΤΜΗΜΑ Α΄</w:t>
            </w:r>
            <w:r>
              <w:rPr>
                <w:rFonts w:asciiTheme="minorHAnsi" w:hAnsiTheme="minorHAnsi" w:cstheme="minorHAnsi"/>
                <w:sz w:val="18"/>
                <w:szCs w:val="18"/>
              </w:rPr>
              <w:t>)</w:t>
            </w:r>
          </w:p>
          <w:p w:rsidR="006A539C"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ΑΘΗΝΑ</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Τακτική συντήρηση</w:t>
            </w:r>
            <w:r>
              <w:rPr>
                <w:rFonts w:asciiTheme="minorHAnsi" w:hAnsiTheme="minorHAnsi" w:cstheme="minorHAnsi"/>
                <w:sz w:val="18"/>
                <w:szCs w:val="18"/>
              </w:rPr>
              <w:t xml:space="preserve"> </w:t>
            </w:r>
            <w:r w:rsidRPr="00852968">
              <w:rPr>
                <w:rFonts w:asciiTheme="minorHAnsi" w:hAnsiTheme="minorHAnsi" w:cstheme="minorHAnsi"/>
                <w:sz w:val="18"/>
                <w:szCs w:val="18"/>
              </w:rPr>
              <w:t>και έλεγχο</w:t>
            </w:r>
            <w:r>
              <w:rPr>
                <w:rFonts w:asciiTheme="minorHAnsi" w:hAnsiTheme="minorHAnsi" w:cstheme="minorHAnsi"/>
                <w:sz w:val="18"/>
                <w:szCs w:val="18"/>
              </w:rPr>
              <w:t>ς</w:t>
            </w:r>
            <w:r w:rsidRPr="00852968">
              <w:rPr>
                <w:rFonts w:asciiTheme="minorHAnsi" w:hAnsiTheme="minorHAnsi" w:cstheme="minorHAnsi"/>
                <w:sz w:val="18"/>
                <w:szCs w:val="18"/>
              </w:rPr>
              <w:t xml:space="preserve"> καλής λειτουργίας</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F66F24" w:rsidRDefault="00B707FE" w:rsidP="006A539C">
            <w:pPr>
              <w:jc w:val="right"/>
              <w:rPr>
                <w:rFonts w:asciiTheme="minorHAnsi" w:hAnsiTheme="minorHAnsi" w:cs="Arial"/>
                <w:color w:val="000000"/>
                <w:sz w:val="18"/>
                <w:szCs w:val="18"/>
              </w:rPr>
            </w:pPr>
            <w:r>
              <w:rPr>
                <w:rFonts w:asciiTheme="minorHAnsi" w:hAnsiTheme="minorHAnsi" w:cs="Arial"/>
                <w:color w:val="000000"/>
                <w:sz w:val="18"/>
                <w:szCs w:val="18"/>
              </w:rPr>
              <w:t>905,2</w:t>
            </w:r>
            <w:r w:rsidR="006A539C" w:rsidRPr="00F66F24">
              <w:rPr>
                <w:rFonts w:asciiTheme="minorHAnsi" w:hAnsiTheme="minorHAnsi" w:cs="Arial"/>
                <w:color w:val="000000"/>
                <w:sz w:val="18"/>
                <w:szCs w:val="18"/>
              </w:rPr>
              <w:t>0</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6A539C" w:rsidRPr="00F66F24" w:rsidRDefault="00B707FE" w:rsidP="006A539C">
            <w:pPr>
              <w:jc w:val="right"/>
              <w:rPr>
                <w:rFonts w:asciiTheme="minorHAnsi" w:hAnsiTheme="minorHAnsi" w:cs="Arial"/>
                <w:color w:val="000000"/>
                <w:sz w:val="18"/>
                <w:szCs w:val="18"/>
              </w:rPr>
            </w:pPr>
            <w:r>
              <w:rPr>
                <w:rFonts w:asciiTheme="minorHAnsi" w:hAnsiTheme="minorHAnsi" w:cs="Arial"/>
                <w:color w:val="000000"/>
                <w:sz w:val="18"/>
                <w:szCs w:val="18"/>
              </w:rPr>
              <w:t>1202,8</w:t>
            </w:r>
            <w:r w:rsidR="006A539C" w:rsidRPr="00F66F24">
              <w:rPr>
                <w:rFonts w:asciiTheme="minorHAnsi" w:hAnsiTheme="minorHAnsi" w:cs="Arial"/>
                <w:color w:val="000000"/>
                <w:sz w:val="18"/>
                <w:szCs w:val="18"/>
              </w:rPr>
              <w:t>0</w:t>
            </w:r>
          </w:p>
        </w:tc>
      </w:tr>
      <w:tr w:rsidR="006A539C" w:rsidTr="00832C81">
        <w:trPr>
          <w:trHeight w:val="62"/>
          <w:jc w:val="center"/>
        </w:trPr>
        <w:tc>
          <w:tcPr>
            <w:tcW w:w="988" w:type="dxa"/>
            <w:tcBorders>
              <w:top w:val="single" w:sz="4" w:space="0" w:color="auto"/>
              <w:left w:val="single" w:sz="4" w:space="0" w:color="auto"/>
              <w:bottom w:val="single" w:sz="4" w:space="0" w:color="auto"/>
              <w:right w:val="single" w:sz="4" w:space="0" w:color="auto"/>
            </w:tcBorders>
            <w:vAlign w:val="center"/>
          </w:tcPr>
          <w:p w:rsidR="006A539C" w:rsidRDefault="006A539C" w:rsidP="006A539C">
            <w:pPr>
              <w:jc w:val="center"/>
            </w:pPr>
            <w:r w:rsidRPr="008C4BAA">
              <w:rPr>
                <w:rFonts w:asciiTheme="minorHAnsi" w:hAnsiTheme="minorHAnsi" w:cstheme="minorHAnsi"/>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9C" w:rsidRPr="00812ED4" w:rsidRDefault="006A539C" w:rsidP="006A539C">
            <w:pPr>
              <w:jc w:val="center"/>
              <w:rPr>
                <w:rFonts w:asciiTheme="minorHAnsi" w:hAnsiTheme="minorHAnsi" w:cstheme="minorHAnsi"/>
                <w:sz w:val="18"/>
                <w:szCs w:val="18"/>
                <w:lang w:val="en-US"/>
              </w:rPr>
            </w:pPr>
            <w:r>
              <w:rPr>
                <w:rFonts w:asciiTheme="minorHAnsi" w:hAnsiTheme="minorHAnsi" w:cstheme="minorHAnsi"/>
                <w:sz w:val="18"/>
                <w:szCs w:val="18"/>
                <w:lang w:val="en-US"/>
              </w:rPr>
              <w:t>114</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6A539C" w:rsidRPr="00852968" w:rsidRDefault="006A539C" w:rsidP="006A539C">
            <w:pPr>
              <w:rPr>
                <w:rFonts w:asciiTheme="minorHAnsi" w:hAnsiTheme="minorHAnsi" w:cstheme="minorHAnsi"/>
                <w:color w:val="000000"/>
                <w:sz w:val="18"/>
                <w:szCs w:val="18"/>
              </w:rPr>
            </w:pPr>
            <w:r w:rsidRPr="00812ED4">
              <w:rPr>
                <w:rFonts w:asciiTheme="minorHAnsi" w:hAnsiTheme="minorHAnsi" w:cstheme="minorHAnsi"/>
                <w:color w:val="000000"/>
                <w:sz w:val="18"/>
                <w:szCs w:val="18"/>
              </w:rPr>
              <w:t>Φασματοφωτόμετρα</w:t>
            </w:r>
          </w:p>
        </w:tc>
        <w:tc>
          <w:tcPr>
            <w:tcW w:w="1362" w:type="dxa"/>
            <w:tcBorders>
              <w:top w:val="single" w:sz="4" w:space="0" w:color="auto"/>
              <w:left w:val="nil"/>
              <w:bottom w:val="single" w:sz="4" w:space="0" w:color="auto"/>
              <w:right w:val="single" w:sz="4" w:space="0" w:color="auto"/>
            </w:tcBorders>
            <w:shd w:val="clear" w:color="auto" w:fill="auto"/>
            <w:vAlign w:val="center"/>
          </w:tcPr>
          <w:p w:rsidR="006A539C" w:rsidRPr="00852968" w:rsidRDefault="006A539C" w:rsidP="006A539C">
            <w:pPr>
              <w:rPr>
                <w:rFonts w:asciiTheme="minorHAnsi" w:hAnsiTheme="minorHAnsi" w:cstheme="minorHAnsi"/>
                <w:sz w:val="18"/>
                <w:szCs w:val="18"/>
              </w:rPr>
            </w:pPr>
            <w:r w:rsidRPr="00A907C6">
              <w:rPr>
                <w:rFonts w:asciiTheme="minorHAnsi" w:hAnsiTheme="minorHAnsi"/>
                <w:sz w:val="18"/>
                <w:szCs w:val="18"/>
              </w:rPr>
              <w:t>HITACHI U-2001</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6A539C" w:rsidRPr="00852968" w:rsidRDefault="006A539C" w:rsidP="006A539C">
            <w:pPr>
              <w:rPr>
                <w:rFonts w:asciiTheme="minorHAnsi" w:hAnsiTheme="minorHAnsi" w:cstheme="minorHAnsi"/>
                <w:sz w:val="18"/>
                <w:szCs w:val="18"/>
              </w:rPr>
            </w:pPr>
            <w:r w:rsidRPr="004834A1">
              <w:rPr>
                <w:rFonts w:asciiTheme="minorHAnsi" w:hAnsiTheme="minorHAnsi" w:cstheme="minorHAnsi"/>
                <w:sz w:val="18"/>
                <w:szCs w:val="18"/>
              </w:rPr>
              <w:t>ΑΝΑΛΥΤΙΚΕΣ ΣΥΣΚΕΥΕΣ</w:t>
            </w:r>
          </w:p>
        </w:tc>
        <w:tc>
          <w:tcPr>
            <w:tcW w:w="1715" w:type="dxa"/>
            <w:tcBorders>
              <w:top w:val="single" w:sz="4" w:space="0" w:color="auto"/>
              <w:left w:val="nil"/>
              <w:bottom w:val="single" w:sz="4" w:space="0" w:color="auto"/>
              <w:right w:val="single" w:sz="4" w:space="0" w:color="auto"/>
            </w:tcBorders>
            <w:shd w:val="clear" w:color="auto" w:fill="auto"/>
            <w:vAlign w:val="center"/>
          </w:tcPr>
          <w:p w:rsidR="006A539C"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 xml:space="preserve">ΧΥ  ΠΕΛΟΠΟΝΝΗΣΟΥ- ΔΥΤ. ΕΛΛΑΔΑΣ ΚΑΙ ΙΟΝΙΟΥ ΤΜΗΜΑ ΧΥ ΚΕΡΚΥΡΑΣ </w:t>
            </w:r>
          </w:p>
          <w:p w:rsidR="006A539C" w:rsidRPr="00852968" w:rsidRDefault="006A539C" w:rsidP="006A539C">
            <w:pPr>
              <w:rPr>
                <w:rFonts w:asciiTheme="minorHAnsi" w:hAnsiTheme="minorHAnsi" w:cstheme="minorHAnsi"/>
                <w:sz w:val="18"/>
                <w:szCs w:val="18"/>
              </w:rPr>
            </w:pPr>
            <w:r w:rsidRPr="00852968">
              <w:rPr>
                <w:rFonts w:asciiTheme="minorHAnsi" w:hAnsiTheme="minorHAnsi" w:cstheme="minorHAnsi"/>
                <w:sz w:val="18"/>
                <w:szCs w:val="18"/>
              </w:rPr>
              <w:t>ΕΔΡΑ:  ΚΕΡΚΥΡΑ</w:t>
            </w:r>
          </w:p>
        </w:tc>
        <w:tc>
          <w:tcPr>
            <w:tcW w:w="3786" w:type="dxa"/>
            <w:tcBorders>
              <w:top w:val="single" w:sz="4" w:space="0" w:color="auto"/>
              <w:left w:val="nil"/>
              <w:bottom w:val="single" w:sz="4" w:space="0" w:color="auto"/>
              <w:right w:val="single" w:sz="4" w:space="0" w:color="auto"/>
            </w:tcBorders>
            <w:shd w:val="clear" w:color="auto" w:fill="auto"/>
            <w:noWrap/>
            <w:vAlign w:val="center"/>
          </w:tcPr>
          <w:p w:rsidR="006A539C" w:rsidRPr="00FF5387" w:rsidRDefault="006A539C" w:rsidP="006A539C">
            <w:pPr>
              <w:rPr>
                <w:rFonts w:asciiTheme="minorHAnsi" w:hAnsiTheme="minorHAnsi" w:cstheme="minorHAnsi"/>
                <w:sz w:val="18"/>
                <w:szCs w:val="18"/>
              </w:rPr>
            </w:pPr>
            <w:r>
              <w:rPr>
                <w:rFonts w:asciiTheme="minorHAnsi" w:hAnsiTheme="minorHAnsi" w:cstheme="minorHAnsi"/>
                <w:sz w:val="18"/>
                <w:szCs w:val="18"/>
              </w:rPr>
              <w:t xml:space="preserve">Αντικατάσταση λυχνιών </w:t>
            </w:r>
            <w:r>
              <w:rPr>
                <w:rFonts w:asciiTheme="minorHAnsi" w:hAnsiTheme="minorHAnsi" w:cstheme="minorHAnsi"/>
                <w:sz w:val="18"/>
                <w:szCs w:val="18"/>
                <w:lang w:val="en-US"/>
              </w:rPr>
              <w:t>UV-VIS</w:t>
            </w:r>
          </w:p>
        </w:tc>
        <w:tc>
          <w:tcPr>
            <w:tcW w:w="1909" w:type="dxa"/>
            <w:tcBorders>
              <w:top w:val="nil"/>
              <w:left w:val="single" w:sz="4" w:space="0" w:color="auto"/>
              <w:bottom w:val="single" w:sz="4" w:space="0" w:color="auto"/>
              <w:right w:val="single" w:sz="4" w:space="0" w:color="auto"/>
            </w:tcBorders>
            <w:shd w:val="clear" w:color="auto" w:fill="auto"/>
            <w:noWrap/>
            <w:vAlign w:val="center"/>
          </w:tcPr>
          <w:p w:rsidR="006A539C" w:rsidRPr="00B5776F" w:rsidRDefault="006A539C" w:rsidP="006A539C">
            <w:pPr>
              <w:jc w:val="right"/>
              <w:rPr>
                <w:rFonts w:asciiTheme="minorHAnsi" w:hAnsiTheme="minorHAnsi" w:cs="Arial"/>
                <w:color w:val="000000"/>
                <w:sz w:val="18"/>
                <w:szCs w:val="18"/>
              </w:rPr>
            </w:pPr>
            <w:r>
              <w:rPr>
                <w:rFonts w:asciiTheme="minorHAnsi" w:hAnsiTheme="minorHAnsi" w:cs="Arial"/>
                <w:color w:val="000000"/>
                <w:sz w:val="18"/>
                <w:szCs w:val="18"/>
              </w:rPr>
              <w:t>248,00</w:t>
            </w:r>
          </w:p>
        </w:tc>
        <w:tc>
          <w:tcPr>
            <w:tcW w:w="1909" w:type="dxa"/>
            <w:tcBorders>
              <w:top w:val="nil"/>
              <w:left w:val="nil"/>
              <w:bottom w:val="single" w:sz="4" w:space="0" w:color="auto"/>
              <w:right w:val="single" w:sz="4" w:space="0" w:color="auto"/>
            </w:tcBorders>
            <w:shd w:val="clear" w:color="auto" w:fill="auto"/>
            <w:noWrap/>
            <w:vAlign w:val="center"/>
          </w:tcPr>
          <w:p w:rsidR="006A539C" w:rsidRPr="00B5776F" w:rsidRDefault="00B707FE" w:rsidP="006A539C">
            <w:pPr>
              <w:jc w:val="right"/>
              <w:rPr>
                <w:rFonts w:asciiTheme="minorHAnsi" w:hAnsiTheme="minorHAnsi" w:cs="Arial"/>
                <w:color w:val="000000"/>
                <w:sz w:val="18"/>
                <w:szCs w:val="18"/>
              </w:rPr>
            </w:pPr>
            <w:r>
              <w:rPr>
                <w:rFonts w:asciiTheme="minorHAnsi" w:hAnsiTheme="minorHAnsi" w:cs="Arial"/>
                <w:color w:val="000000"/>
                <w:sz w:val="18"/>
                <w:szCs w:val="18"/>
              </w:rPr>
              <w:t>694,4</w:t>
            </w:r>
            <w:r w:rsidR="006A539C">
              <w:rPr>
                <w:rFonts w:asciiTheme="minorHAnsi" w:hAnsiTheme="minorHAnsi" w:cs="Arial"/>
                <w:color w:val="000000"/>
                <w:sz w:val="18"/>
                <w:szCs w:val="18"/>
              </w:rPr>
              <w:t>0</w:t>
            </w:r>
          </w:p>
        </w:tc>
      </w:tr>
      <w:tr w:rsidR="006A539C" w:rsidRPr="00F71790" w:rsidTr="00832C81">
        <w:trPr>
          <w:trHeight w:val="62"/>
          <w:jc w:val="center"/>
        </w:trPr>
        <w:tc>
          <w:tcPr>
            <w:tcW w:w="988" w:type="dxa"/>
            <w:tcBorders>
              <w:top w:val="single" w:sz="4" w:space="0" w:color="auto"/>
            </w:tcBorders>
          </w:tcPr>
          <w:p w:rsidR="006A539C" w:rsidRPr="00832C81" w:rsidRDefault="006A539C" w:rsidP="006A539C">
            <w:pPr>
              <w:jc w:val="center"/>
              <w:rPr>
                <w:rFonts w:asciiTheme="minorHAnsi" w:hAnsiTheme="minorHAnsi" w:cstheme="minorHAnsi"/>
                <w:sz w:val="18"/>
                <w:szCs w:val="18"/>
                <w:lang w:val="en-US"/>
              </w:rPr>
            </w:pPr>
          </w:p>
        </w:tc>
        <w:tc>
          <w:tcPr>
            <w:tcW w:w="567" w:type="dxa"/>
            <w:tcBorders>
              <w:top w:val="single" w:sz="4" w:space="0" w:color="auto"/>
            </w:tcBorders>
            <w:shd w:val="clear" w:color="auto" w:fill="auto"/>
            <w:noWrap/>
          </w:tcPr>
          <w:p w:rsidR="006A539C" w:rsidRPr="00832C81" w:rsidRDefault="006A539C" w:rsidP="006A539C">
            <w:pPr>
              <w:jc w:val="center"/>
              <w:rPr>
                <w:rFonts w:asciiTheme="minorHAnsi" w:hAnsiTheme="minorHAnsi" w:cstheme="minorHAnsi"/>
                <w:sz w:val="18"/>
                <w:szCs w:val="18"/>
                <w:lang w:val="en-US"/>
              </w:rPr>
            </w:pPr>
          </w:p>
        </w:tc>
        <w:tc>
          <w:tcPr>
            <w:tcW w:w="1534" w:type="dxa"/>
            <w:tcBorders>
              <w:top w:val="single" w:sz="4" w:space="0" w:color="auto"/>
            </w:tcBorders>
            <w:shd w:val="clear" w:color="000000" w:fill="FFFFFF"/>
          </w:tcPr>
          <w:p w:rsidR="006A539C" w:rsidRPr="00832C81" w:rsidRDefault="006A539C" w:rsidP="006A539C">
            <w:pPr>
              <w:rPr>
                <w:rFonts w:asciiTheme="minorHAnsi" w:hAnsiTheme="minorHAnsi" w:cstheme="minorHAnsi"/>
                <w:color w:val="000000"/>
                <w:sz w:val="18"/>
                <w:szCs w:val="18"/>
              </w:rPr>
            </w:pPr>
          </w:p>
        </w:tc>
        <w:tc>
          <w:tcPr>
            <w:tcW w:w="1362" w:type="dxa"/>
            <w:tcBorders>
              <w:top w:val="single" w:sz="4" w:space="0" w:color="auto"/>
            </w:tcBorders>
            <w:shd w:val="clear" w:color="auto" w:fill="auto"/>
          </w:tcPr>
          <w:p w:rsidR="006A539C" w:rsidRPr="001A69C9" w:rsidRDefault="006A539C" w:rsidP="006A539C">
            <w:pPr>
              <w:rPr>
                <w:rFonts w:asciiTheme="minorHAnsi" w:hAnsiTheme="minorHAnsi"/>
                <w:sz w:val="18"/>
                <w:szCs w:val="18"/>
              </w:rPr>
            </w:pPr>
          </w:p>
        </w:tc>
        <w:tc>
          <w:tcPr>
            <w:tcW w:w="1356" w:type="dxa"/>
            <w:tcBorders>
              <w:top w:val="single" w:sz="4" w:space="0" w:color="auto"/>
            </w:tcBorders>
            <w:shd w:val="clear" w:color="auto" w:fill="auto"/>
            <w:noWrap/>
          </w:tcPr>
          <w:p w:rsidR="006A539C" w:rsidRPr="00832C81" w:rsidRDefault="006A539C" w:rsidP="006A539C">
            <w:pPr>
              <w:rPr>
                <w:rFonts w:asciiTheme="minorHAnsi" w:hAnsiTheme="minorHAnsi" w:cstheme="minorHAnsi"/>
                <w:sz w:val="18"/>
                <w:szCs w:val="18"/>
              </w:rPr>
            </w:pPr>
          </w:p>
        </w:tc>
        <w:tc>
          <w:tcPr>
            <w:tcW w:w="1715" w:type="dxa"/>
            <w:tcBorders>
              <w:top w:val="single" w:sz="4" w:space="0" w:color="auto"/>
              <w:right w:val="single" w:sz="4" w:space="0" w:color="auto"/>
            </w:tcBorders>
            <w:shd w:val="clear" w:color="auto" w:fill="auto"/>
          </w:tcPr>
          <w:p w:rsidR="006A539C" w:rsidRPr="00832C81" w:rsidRDefault="006A539C" w:rsidP="006A539C">
            <w:pPr>
              <w:rPr>
                <w:rFonts w:asciiTheme="minorHAnsi" w:hAnsiTheme="minorHAnsi" w:cstheme="minorHAnsi"/>
                <w:sz w:val="18"/>
                <w:szCs w:val="18"/>
              </w:rPr>
            </w:pPr>
          </w:p>
        </w:tc>
        <w:tc>
          <w:tcPr>
            <w:tcW w:w="3786" w:type="dxa"/>
            <w:tcBorders>
              <w:top w:val="single" w:sz="4" w:space="0" w:color="auto"/>
              <w:left w:val="single" w:sz="4" w:space="0" w:color="auto"/>
              <w:bottom w:val="single" w:sz="4" w:space="0" w:color="auto"/>
              <w:right w:val="single" w:sz="4" w:space="0" w:color="auto"/>
            </w:tcBorders>
            <w:shd w:val="clear" w:color="auto" w:fill="auto"/>
            <w:noWrap/>
          </w:tcPr>
          <w:p w:rsidR="006A539C" w:rsidRPr="00832C81" w:rsidRDefault="006A539C" w:rsidP="006A539C">
            <w:pPr>
              <w:rPr>
                <w:rFonts w:asciiTheme="minorHAnsi" w:hAnsiTheme="minorHAnsi" w:cstheme="minorHAnsi"/>
                <w:sz w:val="18"/>
                <w:szCs w:val="18"/>
              </w:rPr>
            </w:pPr>
            <w:r w:rsidRPr="00832C81">
              <w:rPr>
                <w:rFonts w:asciiTheme="minorHAnsi" w:hAnsiTheme="minorHAnsi" w:cstheme="minorHAnsi"/>
                <w:sz w:val="18"/>
                <w:szCs w:val="18"/>
              </w:rPr>
              <w:t>ΣΥΝΟΛΟ ΥΠΗΡΕΣΙΩΝ</w:t>
            </w:r>
          </w:p>
        </w:tc>
        <w:tc>
          <w:tcPr>
            <w:tcW w:w="1909" w:type="dxa"/>
            <w:tcBorders>
              <w:top w:val="nil"/>
              <w:left w:val="single" w:sz="4" w:space="0" w:color="auto"/>
              <w:bottom w:val="single" w:sz="4" w:space="0" w:color="auto"/>
              <w:right w:val="single" w:sz="4" w:space="0" w:color="auto"/>
            </w:tcBorders>
            <w:shd w:val="clear" w:color="auto" w:fill="auto"/>
            <w:noWrap/>
          </w:tcPr>
          <w:p w:rsidR="006A539C" w:rsidRPr="00832C81" w:rsidRDefault="00E83372" w:rsidP="00E83372">
            <w:pPr>
              <w:jc w:val="right"/>
              <w:rPr>
                <w:rFonts w:asciiTheme="minorHAnsi" w:hAnsiTheme="minorHAnsi" w:cstheme="minorHAnsi"/>
                <w:sz w:val="18"/>
                <w:szCs w:val="18"/>
              </w:rPr>
            </w:pPr>
            <w:r>
              <w:rPr>
                <w:rFonts w:asciiTheme="minorHAnsi" w:hAnsiTheme="minorHAnsi" w:cstheme="minorHAnsi"/>
                <w:sz w:val="18"/>
                <w:szCs w:val="18"/>
              </w:rPr>
              <w:t>89</w:t>
            </w:r>
            <w:r w:rsidR="006A539C">
              <w:rPr>
                <w:rFonts w:asciiTheme="minorHAnsi" w:hAnsiTheme="minorHAnsi" w:cstheme="minorHAnsi"/>
                <w:sz w:val="18"/>
                <w:szCs w:val="18"/>
              </w:rPr>
              <w:t>.</w:t>
            </w:r>
            <w:r>
              <w:rPr>
                <w:rFonts w:asciiTheme="minorHAnsi" w:hAnsiTheme="minorHAnsi" w:cstheme="minorHAnsi"/>
                <w:sz w:val="18"/>
                <w:szCs w:val="18"/>
              </w:rPr>
              <w:t>999,2</w:t>
            </w:r>
            <w:r w:rsidR="006A539C" w:rsidRPr="00832C81">
              <w:rPr>
                <w:rFonts w:asciiTheme="minorHAnsi" w:hAnsiTheme="minorHAnsi" w:cstheme="minorHAnsi"/>
                <w:sz w:val="18"/>
                <w:szCs w:val="18"/>
              </w:rPr>
              <w:t>0</w:t>
            </w:r>
          </w:p>
        </w:tc>
        <w:tc>
          <w:tcPr>
            <w:tcW w:w="1909" w:type="dxa"/>
            <w:tcBorders>
              <w:top w:val="nil"/>
              <w:left w:val="nil"/>
              <w:bottom w:val="single" w:sz="4" w:space="0" w:color="auto"/>
              <w:right w:val="single" w:sz="4" w:space="0" w:color="auto"/>
            </w:tcBorders>
            <w:shd w:val="clear" w:color="auto" w:fill="auto"/>
            <w:noWrap/>
          </w:tcPr>
          <w:p w:rsidR="006A539C" w:rsidRPr="00832C81" w:rsidRDefault="006A539C" w:rsidP="006A539C">
            <w:pPr>
              <w:jc w:val="right"/>
              <w:rPr>
                <w:rFonts w:asciiTheme="minorHAnsi" w:hAnsiTheme="minorHAnsi" w:cstheme="minorHAnsi"/>
                <w:sz w:val="18"/>
                <w:szCs w:val="18"/>
              </w:rPr>
            </w:pPr>
          </w:p>
        </w:tc>
      </w:tr>
      <w:tr w:rsidR="006A539C" w:rsidRPr="00F71790" w:rsidTr="00832C81">
        <w:trPr>
          <w:trHeight w:val="62"/>
          <w:jc w:val="center"/>
        </w:trPr>
        <w:tc>
          <w:tcPr>
            <w:tcW w:w="988" w:type="dxa"/>
          </w:tcPr>
          <w:p w:rsidR="006A539C" w:rsidRPr="00832C81" w:rsidRDefault="006A539C" w:rsidP="006A539C">
            <w:pPr>
              <w:jc w:val="center"/>
              <w:rPr>
                <w:rFonts w:asciiTheme="minorHAnsi" w:hAnsiTheme="minorHAnsi" w:cstheme="minorHAnsi"/>
                <w:sz w:val="18"/>
                <w:szCs w:val="18"/>
                <w:lang w:val="en-US"/>
              </w:rPr>
            </w:pPr>
          </w:p>
        </w:tc>
        <w:tc>
          <w:tcPr>
            <w:tcW w:w="567" w:type="dxa"/>
            <w:shd w:val="clear" w:color="auto" w:fill="auto"/>
            <w:noWrap/>
          </w:tcPr>
          <w:p w:rsidR="006A539C" w:rsidRPr="00832C81" w:rsidRDefault="006A539C" w:rsidP="006A539C">
            <w:pPr>
              <w:jc w:val="center"/>
              <w:rPr>
                <w:rFonts w:asciiTheme="minorHAnsi" w:hAnsiTheme="minorHAnsi" w:cstheme="minorHAnsi"/>
                <w:sz w:val="18"/>
                <w:szCs w:val="18"/>
                <w:lang w:val="en-US"/>
              </w:rPr>
            </w:pPr>
          </w:p>
        </w:tc>
        <w:tc>
          <w:tcPr>
            <w:tcW w:w="1534" w:type="dxa"/>
            <w:shd w:val="clear" w:color="000000" w:fill="FFFFFF"/>
          </w:tcPr>
          <w:p w:rsidR="006A539C" w:rsidRPr="00832C81" w:rsidRDefault="006A539C" w:rsidP="006A539C">
            <w:pPr>
              <w:rPr>
                <w:rFonts w:asciiTheme="minorHAnsi" w:hAnsiTheme="minorHAnsi" w:cstheme="minorHAnsi"/>
                <w:color w:val="000000"/>
                <w:sz w:val="18"/>
                <w:szCs w:val="18"/>
              </w:rPr>
            </w:pPr>
          </w:p>
        </w:tc>
        <w:tc>
          <w:tcPr>
            <w:tcW w:w="1362" w:type="dxa"/>
            <w:shd w:val="clear" w:color="auto" w:fill="auto"/>
          </w:tcPr>
          <w:p w:rsidR="006A539C" w:rsidRPr="001A69C9" w:rsidRDefault="006A539C" w:rsidP="006A539C">
            <w:pPr>
              <w:rPr>
                <w:rFonts w:asciiTheme="minorHAnsi" w:hAnsiTheme="minorHAnsi"/>
                <w:sz w:val="18"/>
                <w:szCs w:val="18"/>
              </w:rPr>
            </w:pPr>
          </w:p>
        </w:tc>
        <w:tc>
          <w:tcPr>
            <w:tcW w:w="1356" w:type="dxa"/>
            <w:shd w:val="clear" w:color="auto" w:fill="auto"/>
            <w:noWrap/>
          </w:tcPr>
          <w:p w:rsidR="006A539C" w:rsidRPr="00832C81" w:rsidRDefault="006A539C" w:rsidP="006A539C">
            <w:pPr>
              <w:rPr>
                <w:rFonts w:asciiTheme="minorHAnsi" w:hAnsiTheme="minorHAnsi" w:cstheme="minorHAnsi"/>
                <w:sz w:val="18"/>
                <w:szCs w:val="18"/>
              </w:rPr>
            </w:pPr>
          </w:p>
        </w:tc>
        <w:tc>
          <w:tcPr>
            <w:tcW w:w="1715" w:type="dxa"/>
            <w:tcBorders>
              <w:right w:val="single" w:sz="4" w:space="0" w:color="auto"/>
            </w:tcBorders>
            <w:shd w:val="clear" w:color="auto" w:fill="auto"/>
          </w:tcPr>
          <w:p w:rsidR="006A539C" w:rsidRPr="00832C81" w:rsidRDefault="006A539C" w:rsidP="006A539C">
            <w:pPr>
              <w:rPr>
                <w:rFonts w:asciiTheme="minorHAnsi" w:hAnsiTheme="minorHAnsi" w:cstheme="minorHAnsi"/>
                <w:sz w:val="18"/>
                <w:szCs w:val="18"/>
              </w:rPr>
            </w:pPr>
          </w:p>
        </w:tc>
        <w:tc>
          <w:tcPr>
            <w:tcW w:w="3786" w:type="dxa"/>
            <w:tcBorders>
              <w:top w:val="single" w:sz="4" w:space="0" w:color="auto"/>
              <w:left w:val="single" w:sz="4" w:space="0" w:color="auto"/>
              <w:bottom w:val="single" w:sz="4" w:space="0" w:color="auto"/>
              <w:right w:val="single" w:sz="4" w:space="0" w:color="auto"/>
            </w:tcBorders>
            <w:shd w:val="clear" w:color="auto" w:fill="auto"/>
            <w:noWrap/>
          </w:tcPr>
          <w:p w:rsidR="006A539C" w:rsidRPr="00832C81" w:rsidRDefault="006A539C" w:rsidP="006A539C">
            <w:pPr>
              <w:rPr>
                <w:rFonts w:asciiTheme="minorHAnsi" w:hAnsiTheme="minorHAnsi" w:cstheme="minorHAnsi"/>
                <w:sz w:val="18"/>
                <w:szCs w:val="18"/>
              </w:rPr>
            </w:pPr>
            <w:r w:rsidRPr="00832C81">
              <w:rPr>
                <w:rFonts w:asciiTheme="minorHAnsi" w:hAnsiTheme="minorHAnsi" w:cstheme="minorHAnsi"/>
                <w:sz w:val="18"/>
                <w:szCs w:val="18"/>
              </w:rPr>
              <w:t>ΣΥΝΟΛΟ ΑΝΤΑΛΛΑΚΤΙΚΩΝ</w:t>
            </w:r>
          </w:p>
        </w:tc>
        <w:tc>
          <w:tcPr>
            <w:tcW w:w="1909" w:type="dxa"/>
            <w:tcBorders>
              <w:top w:val="nil"/>
              <w:left w:val="single" w:sz="4" w:space="0" w:color="auto"/>
              <w:bottom w:val="single" w:sz="4" w:space="0" w:color="auto"/>
              <w:right w:val="single" w:sz="4" w:space="0" w:color="auto"/>
            </w:tcBorders>
            <w:shd w:val="clear" w:color="auto" w:fill="auto"/>
            <w:noWrap/>
          </w:tcPr>
          <w:p w:rsidR="006A539C" w:rsidRPr="00832C81" w:rsidRDefault="006A539C" w:rsidP="006A539C">
            <w:pPr>
              <w:jc w:val="right"/>
              <w:rPr>
                <w:rFonts w:asciiTheme="minorHAnsi" w:hAnsiTheme="minorHAnsi" w:cstheme="minorHAnsi"/>
                <w:sz w:val="18"/>
                <w:szCs w:val="18"/>
              </w:rPr>
            </w:pPr>
          </w:p>
        </w:tc>
        <w:tc>
          <w:tcPr>
            <w:tcW w:w="1909" w:type="dxa"/>
            <w:tcBorders>
              <w:top w:val="nil"/>
              <w:left w:val="nil"/>
              <w:bottom w:val="single" w:sz="4" w:space="0" w:color="auto"/>
              <w:right w:val="single" w:sz="4" w:space="0" w:color="auto"/>
            </w:tcBorders>
            <w:shd w:val="clear" w:color="auto" w:fill="auto"/>
            <w:noWrap/>
          </w:tcPr>
          <w:p w:rsidR="006A539C" w:rsidRPr="00832C81" w:rsidRDefault="0072204E" w:rsidP="006A539C">
            <w:pPr>
              <w:jc w:val="right"/>
              <w:rPr>
                <w:rFonts w:asciiTheme="minorHAnsi" w:hAnsiTheme="minorHAnsi" w:cstheme="minorHAnsi"/>
                <w:sz w:val="18"/>
                <w:szCs w:val="18"/>
              </w:rPr>
            </w:pPr>
            <w:r>
              <w:rPr>
                <w:rFonts w:asciiTheme="minorHAnsi" w:hAnsiTheme="minorHAnsi" w:cstheme="minorHAnsi"/>
                <w:sz w:val="18"/>
                <w:szCs w:val="18"/>
              </w:rPr>
              <w:t>177.699,</w:t>
            </w:r>
            <w:r w:rsidR="00E83372">
              <w:rPr>
                <w:rFonts w:asciiTheme="minorHAnsi" w:hAnsiTheme="minorHAnsi" w:cstheme="minorHAnsi"/>
                <w:sz w:val="18"/>
                <w:szCs w:val="18"/>
              </w:rPr>
              <w:t>4</w:t>
            </w:r>
            <w:r w:rsidR="00B707FE">
              <w:rPr>
                <w:rFonts w:asciiTheme="minorHAnsi" w:hAnsiTheme="minorHAnsi" w:cstheme="minorHAnsi"/>
                <w:sz w:val="18"/>
                <w:szCs w:val="18"/>
              </w:rPr>
              <w:t>4</w:t>
            </w:r>
          </w:p>
        </w:tc>
      </w:tr>
    </w:tbl>
    <w:p w:rsidR="00AB66B8" w:rsidRDefault="00AB66B8" w:rsidP="00015A10">
      <w:pPr>
        <w:tabs>
          <w:tab w:val="left" w:pos="284"/>
        </w:tabs>
        <w:spacing w:line="276" w:lineRule="auto"/>
        <w:rPr>
          <w:rFonts w:asciiTheme="minorHAnsi" w:hAnsiTheme="minorHAnsi"/>
          <w:sz w:val="20"/>
          <w:szCs w:val="20"/>
        </w:rPr>
        <w:sectPr w:rsidR="00AB66B8" w:rsidSect="00466215">
          <w:footerReference w:type="default" r:id="rId18"/>
          <w:pgSz w:w="16838" w:h="11906" w:orient="landscape" w:code="9"/>
          <w:pgMar w:top="1134" w:right="851" w:bottom="1134" w:left="851" w:header="397" w:footer="709" w:gutter="0"/>
          <w:cols w:space="708"/>
          <w:docGrid w:linePitch="360"/>
        </w:sectPr>
      </w:pPr>
    </w:p>
    <w:p w:rsidR="00EA4CCC" w:rsidRPr="004E4F8B" w:rsidRDefault="00BC25FA" w:rsidP="004A5AA5">
      <w:pPr>
        <w:spacing w:line="276" w:lineRule="auto"/>
        <w:jc w:val="right"/>
        <w:rPr>
          <w:rFonts w:asciiTheme="minorHAnsi" w:hAnsiTheme="minorHAnsi" w:cs="Tahoma"/>
          <w:b/>
          <w:bCs/>
          <w:i/>
          <w:iCs/>
          <w:sz w:val="20"/>
          <w:szCs w:val="20"/>
        </w:rPr>
      </w:pPr>
      <w:r>
        <w:rPr>
          <w:rFonts w:asciiTheme="minorHAnsi" w:hAnsiTheme="minorHAnsi" w:cs="Tahoma"/>
          <w:b/>
          <w:bCs/>
          <w:i/>
          <w:iCs/>
          <w:noProof/>
          <w:sz w:val="20"/>
          <w:szCs w:val="20"/>
        </w:rPr>
        <w:lastRenderedPageBreak/>
        <w:pict>
          <v:rect id="Ορθογώνιο 5" o:spid="_x0000_s1026" style="position:absolute;left:0;text-align:left;margin-left:-5.05pt;margin-top:.3pt;width:778.5pt;height:4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" fillcolor="#d8d8d8">
            <w10:wrap anchorx="margin"/>
          </v:rect>
        </w:pict>
      </w:r>
      <w:r w:rsidR="00EA4CCC" w:rsidRPr="00C13F66">
        <w:rPr>
          <w:rFonts w:asciiTheme="minorHAnsi" w:hAnsiTheme="minorHAnsi" w:cs="Tahoma"/>
          <w:b/>
          <w:bCs/>
          <w:i/>
          <w:iCs/>
          <w:sz w:val="20"/>
          <w:szCs w:val="20"/>
        </w:rPr>
        <w:t>ΠΑΡΑΡΤΗΜΑ Β</w:t>
      </w:r>
      <w:r w:rsidR="00B7615A">
        <w:rPr>
          <w:rFonts w:asciiTheme="minorHAnsi" w:hAnsiTheme="minorHAnsi" w:cs="Tahoma"/>
          <w:b/>
          <w:bCs/>
          <w:i/>
          <w:iCs/>
          <w:sz w:val="20"/>
          <w:szCs w:val="20"/>
        </w:rPr>
        <w:t>΄</w:t>
      </w:r>
      <w:r w:rsidR="00EA4CCC" w:rsidRPr="00C13F66">
        <w:rPr>
          <w:rFonts w:asciiTheme="minorHAnsi" w:hAnsiTheme="minorHAnsi" w:cs="Tahoma"/>
          <w:b/>
          <w:bCs/>
          <w:i/>
          <w:iCs/>
          <w:sz w:val="20"/>
          <w:szCs w:val="20"/>
        </w:rPr>
        <w:t xml:space="preserve"> – ΥΠΟΔΕΙΓΜΑ ΟΙΚΟΝΟΜΙΚΗΣ ΠΡΟΣΦΟΡΑΣ της αρ</w:t>
      </w:r>
      <w:r w:rsidR="00EA4CCC" w:rsidRPr="004E4F8B">
        <w:rPr>
          <w:rFonts w:asciiTheme="minorHAnsi" w:hAnsiTheme="minorHAnsi" w:cs="Tahoma"/>
          <w:b/>
          <w:bCs/>
          <w:i/>
          <w:iCs/>
          <w:sz w:val="20"/>
          <w:szCs w:val="20"/>
        </w:rPr>
        <w:t xml:space="preserve">. </w:t>
      </w:r>
      <w:r w:rsidR="00EA4CCC" w:rsidRPr="004E4F8B">
        <w:rPr>
          <w:rFonts w:asciiTheme="minorHAnsi" w:hAnsiTheme="minorHAnsi"/>
          <w:b/>
          <w:i/>
          <w:sz w:val="20"/>
          <w:szCs w:val="20"/>
        </w:rPr>
        <w:t>30/002/000</w:t>
      </w:r>
      <w:r w:rsidR="00EA4CCC" w:rsidRPr="004E4F8B">
        <w:rPr>
          <w:rFonts w:asciiTheme="minorHAnsi" w:hAnsiTheme="minorHAnsi" w:cs="Tahoma"/>
          <w:b/>
          <w:bCs/>
          <w:i/>
          <w:iCs/>
          <w:sz w:val="20"/>
          <w:szCs w:val="20"/>
        </w:rPr>
        <w:t>/</w:t>
      </w:r>
      <w:r w:rsidR="00BB7702">
        <w:rPr>
          <w:rFonts w:asciiTheme="minorHAnsi" w:hAnsiTheme="minorHAnsi" w:cs="Tahoma"/>
          <w:b/>
          <w:bCs/>
          <w:i/>
          <w:iCs/>
          <w:sz w:val="20"/>
          <w:szCs w:val="20"/>
        </w:rPr>
        <w:t>4696</w:t>
      </w:r>
      <w:r w:rsidR="00E65E3F" w:rsidRPr="004E4F8B">
        <w:rPr>
          <w:rFonts w:asciiTheme="minorHAnsi" w:hAnsiTheme="minorHAnsi" w:cs="Tahoma"/>
          <w:b/>
          <w:bCs/>
          <w:i/>
          <w:iCs/>
          <w:sz w:val="20"/>
          <w:szCs w:val="20"/>
        </w:rPr>
        <w:t>/2019</w:t>
      </w:r>
      <w:r w:rsidR="00142611" w:rsidRPr="004E4F8B">
        <w:rPr>
          <w:rFonts w:asciiTheme="minorHAnsi" w:hAnsiTheme="minorHAnsi" w:cs="Tahoma"/>
          <w:b/>
          <w:bCs/>
          <w:i/>
          <w:iCs/>
          <w:sz w:val="20"/>
          <w:szCs w:val="20"/>
        </w:rPr>
        <w:t xml:space="preserve"> </w:t>
      </w:r>
      <w:r w:rsidR="00EA4CCC" w:rsidRPr="004E4F8B">
        <w:rPr>
          <w:rFonts w:asciiTheme="minorHAnsi" w:hAnsiTheme="minorHAnsi" w:cs="Tahoma"/>
          <w:b/>
          <w:bCs/>
          <w:i/>
          <w:iCs/>
          <w:sz w:val="20"/>
          <w:szCs w:val="20"/>
        </w:rPr>
        <w:t xml:space="preserve"> </w:t>
      </w:r>
      <w:r w:rsidR="00E65E3F" w:rsidRPr="004E4F8B">
        <w:rPr>
          <w:rFonts w:asciiTheme="minorHAnsi" w:hAnsiTheme="minorHAnsi" w:cs="Tahoma"/>
          <w:b/>
          <w:bCs/>
          <w:i/>
          <w:iCs/>
          <w:sz w:val="20"/>
          <w:szCs w:val="20"/>
        </w:rPr>
        <w:t>3</w:t>
      </w:r>
      <w:r w:rsidR="00EA4CCC" w:rsidRPr="00C13F66">
        <w:rPr>
          <w:rFonts w:asciiTheme="minorHAnsi" w:hAnsiTheme="minorHAnsi" w:cs="Tahoma"/>
          <w:b/>
          <w:bCs/>
          <w:i/>
          <w:iCs/>
          <w:sz w:val="20"/>
          <w:szCs w:val="20"/>
          <w:vertAlign w:val="superscript"/>
        </w:rPr>
        <w:t>η</w:t>
      </w:r>
      <w:r w:rsidR="00C13F66" w:rsidRPr="00C13F66">
        <w:rPr>
          <w:rFonts w:asciiTheme="minorHAnsi" w:hAnsiTheme="minorHAnsi" w:cs="Tahoma"/>
          <w:b/>
          <w:bCs/>
          <w:i/>
          <w:iCs/>
          <w:sz w:val="20"/>
          <w:szCs w:val="20"/>
          <w:vertAlign w:val="superscript"/>
        </w:rPr>
        <w:t>ς</w:t>
      </w:r>
      <w:r w:rsidR="00EA4CCC" w:rsidRPr="00C13F66">
        <w:rPr>
          <w:rFonts w:asciiTheme="minorHAnsi" w:hAnsiTheme="minorHAnsi" w:cs="Tahoma"/>
          <w:b/>
          <w:bCs/>
          <w:i/>
          <w:iCs/>
          <w:sz w:val="20"/>
          <w:szCs w:val="20"/>
        </w:rPr>
        <w:t xml:space="preserve"> Πρόσκληση</w:t>
      </w:r>
      <w:r w:rsidR="00C13F66" w:rsidRPr="00C13F66">
        <w:rPr>
          <w:rFonts w:asciiTheme="minorHAnsi" w:hAnsiTheme="minorHAnsi" w:cs="Tahoma"/>
          <w:b/>
          <w:bCs/>
          <w:i/>
          <w:iCs/>
          <w:sz w:val="20"/>
          <w:szCs w:val="20"/>
        </w:rPr>
        <w:t>ς</w:t>
      </w:r>
      <w:r w:rsidR="00EA4CCC" w:rsidRPr="00C13F66">
        <w:rPr>
          <w:rFonts w:asciiTheme="minorHAnsi" w:hAnsiTheme="minorHAnsi" w:cs="Tahoma"/>
          <w:b/>
          <w:bCs/>
          <w:i/>
          <w:iCs/>
          <w:sz w:val="20"/>
          <w:szCs w:val="20"/>
        </w:rPr>
        <w:t xml:space="preserve"> επαναληπτικής διαγωνιστικής διαδικασίας (call off) για τις εκτελεστικές της Συμφωνίας  Πλαίσιο Συμβάσεις, για την ανάδειξη αναδόχου για την παροχή </w:t>
      </w:r>
      <w:r w:rsidR="00EA4CCC" w:rsidRPr="004E4F8B">
        <w:rPr>
          <w:rFonts w:asciiTheme="minorHAnsi" w:hAnsiTheme="minorHAnsi" w:cs="Tahoma"/>
          <w:b/>
          <w:bCs/>
          <w:i/>
          <w:iCs/>
          <w:sz w:val="20"/>
          <w:szCs w:val="20"/>
        </w:rPr>
        <w:t xml:space="preserve">υπηρεσιών συντήρησης και επισκευής των βλαβών του εξοπλισμού του </w:t>
      </w:r>
    </w:p>
    <w:p w:rsidR="00C13F66" w:rsidRDefault="00EA4CCC" w:rsidP="004A5AA5">
      <w:pPr>
        <w:tabs>
          <w:tab w:val="left" w:pos="90"/>
        </w:tabs>
        <w:spacing w:line="276" w:lineRule="auto"/>
        <w:jc w:val="center"/>
        <w:rPr>
          <w:rFonts w:asciiTheme="minorHAnsi" w:hAnsiTheme="minorHAnsi"/>
          <w:b/>
          <w:sz w:val="20"/>
          <w:szCs w:val="20"/>
        </w:rPr>
      </w:pPr>
      <w:r w:rsidRPr="004E4F8B">
        <w:rPr>
          <w:rFonts w:asciiTheme="minorHAnsi" w:hAnsiTheme="minorHAnsi" w:cs="Tahoma"/>
          <w:b/>
          <w:bCs/>
          <w:i/>
          <w:iCs/>
          <w:sz w:val="20"/>
          <w:szCs w:val="20"/>
        </w:rPr>
        <w:t>Γενικού Χημείου του Κράτους</w:t>
      </w:r>
      <w:r w:rsidRPr="004E4F8B">
        <w:rPr>
          <w:rFonts w:asciiTheme="minorHAnsi" w:hAnsiTheme="minorHAnsi"/>
          <w:b/>
          <w:i/>
          <w:sz w:val="20"/>
          <w:szCs w:val="20"/>
        </w:rPr>
        <w:t xml:space="preserve"> και την προμήθεια των σχετικών ανταλλακτικών</w:t>
      </w:r>
    </w:p>
    <w:p w:rsidR="004A5AA5" w:rsidRPr="004A5AA5" w:rsidRDefault="004A5AA5" w:rsidP="004A5AA5">
      <w:pPr>
        <w:tabs>
          <w:tab w:val="left" w:pos="90"/>
        </w:tabs>
        <w:spacing w:line="276" w:lineRule="auto"/>
        <w:jc w:val="center"/>
        <w:rPr>
          <w:rFonts w:asciiTheme="minorHAnsi" w:hAnsiTheme="minorHAnsi"/>
          <w:b/>
          <w:sz w:val="20"/>
          <w:szCs w:val="20"/>
        </w:rPr>
      </w:pPr>
    </w:p>
    <w:p w:rsidR="00EA4CCC" w:rsidRPr="0077300F" w:rsidRDefault="00EA4CCC" w:rsidP="00015A10">
      <w:pPr>
        <w:tabs>
          <w:tab w:val="left" w:pos="90"/>
        </w:tabs>
        <w:spacing w:line="276" w:lineRule="auto"/>
        <w:jc w:val="center"/>
        <w:rPr>
          <w:rFonts w:asciiTheme="minorHAnsi" w:hAnsiTheme="minorHAnsi" w:cs="Arial"/>
          <w:b/>
          <w:sz w:val="20"/>
          <w:szCs w:val="20"/>
          <w:u w:val="single"/>
        </w:rPr>
      </w:pPr>
      <w:r w:rsidRPr="0077300F">
        <w:rPr>
          <w:rFonts w:asciiTheme="minorHAnsi" w:hAnsiTheme="minorHAnsi" w:cs="Arial"/>
          <w:b/>
          <w:sz w:val="20"/>
          <w:szCs w:val="20"/>
          <w:u w:val="single"/>
        </w:rPr>
        <w:t xml:space="preserve"> ΟΙΚΟΝΟΜΙΚΗ ΠΡΟΣΦΟΡΑ</w:t>
      </w:r>
    </w:p>
    <w:p w:rsidR="00EA4CCC" w:rsidRPr="0077300F" w:rsidRDefault="00EA4CCC" w:rsidP="00015A10">
      <w:pPr>
        <w:spacing w:line="276" w:lineRule="auto"/>
        <w:rPr>
          <w:rFonts w:asciiTheme="minorHAnsi" w:hAnsiTheme="minorHAnsi" w:cs="Arial"/>
          <w:b/>
          <w:sz w:val="20"/>
          <w:szCs w:val="20"/>
          <w:u w:val="single"/>
        </w:rPr>
      </w:pPr>
      <w:r w:rsidRPr="0077300F">
        <w:rPr>
          <w:rFonts w:asciiTheme="minorHAnsi" w:hAnsiTheme="minorHAnsi" w:cs="Arial"/>
          <w:b/>
          <w:sz w:val="20"/>
          <w:szCs w:val="20"/>
          <w:u w:val="single"/>
        </w:rPr>
        <w:t>Α. ΣΤΟΙΧΕΙΑ ΥΠΟΨΗΦΙΟΥ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1340"/>
      </w:tblGrid>
      <w:tr w:rsidR="00EA4CCC" w:rsidRPr="00C13F66">
        <w:trPr>
          <w:trHeight w:val="330"/>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ΕΠΩΝΥΜΙΑ</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7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ΔΙΕΥΘΥΝΣΗ, Τ.Κ., ΠΟΛΗ ΕΔΡΑΣ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6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 xml:space="preserve">ΤΗΛΕΦΩΝΑ / ΦΑΞ / </w:t>
            </w:r>
            <w:r w:rsidRPr="00C13F66">
              <w:rPr>
                <w:rFonts w:asciiTheme="minorHAnsi" w:hAnsiTheme="minorHAnsi" w:cs="Tahoma"/>
                <w:b/>
                <w:color w:val="000000"/>
                <w:sz w:val="20"/>
                <w:szCs w:val="20"/>
                <w:lang w:val="en-US"/>
              </w:rPr>
              <w:t>E</w:t>
            </w:r>
            <w:r w:rsidRPr="00C13F66">
              <w:rPr>
                <w:rFonts w:asciiTheme="minorHAnsi" w:hAnsiTheme="minorHAnsi" w:cs="Tahoma"/>
                <w:b/>
                <w:color w:val="000000"/>
                <w:sz w:val="20"/>
                <w:szCs w:val="20"/>
              </w:rPr>
              <w:t>-</w:t>
            </w:r>
            <w:r w:rsidRPr="00C13F66">
              <w:rPr>
                <w:rFonts w:asciiTheme="minorHAnsi" w:hAnsiTheme="minorHAnsi" w:cs="Tahoma"/>
                <w:b/>
                <w:color w:val="000000"/>
                <w:sz w:val="20"/>
                <w:szCs w:val="20"/>
                <w:lang w:val="en-US"/>
              </w:rPr>
              <w:t>MAIL</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7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ΑΦΜ – Δ</w:t>
            </w:r>
            <w:r w:rsidRPr="00C13F66">
              <w:rPr>
                <w:rFonts w:asciiTheme="minorHAnsi" w:hAnsiTheme="minorHAnsi" w:cs="Tahoma"/>
                <w:b/>
                <w:color w:val="000000"/>
                <w:sz w:val="20"/>
                <w:szCs w:val="20"/>
                <w:lang w:val="en-US"/>
              </w:rPr>
              <w:t>OY</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31"/>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ΝΟΜΙΜΟΣ ΕΚΠΡΟΣΩΠΟΣ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2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Α.Δ.Τ. (Νομίμου εκπροσώπου)</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r w:rsidR="00EA4CCC" w:rsidRPr="00C13F66">
        <w:trPr>
          <w:trHeight w:val="225"/>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b/>
                <w:color w:val="000000"/>
                <w:sz w:val="20"/>
                <w:szCs w:val="20"/>
              </w:rPr>
            </w:pPr>
            <w:r w:rsidRPr="00C13F66">
              <w:rPr>
                <w:rFonts w:asciiTheme="minorHAnsi" w:hAnsiTheme="minorHAnsi" w:cs="Tahoma"/>
                <w:b/>
                <w:color w:val="000000"/>
                <w:sz w:val="20"/>
                <w:szCs w:val="20"/>
              </w:rPr>
              <w:t>Υπεύθυνος Επικοινωνίας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EA4CCC" w:rsidRPr="00C13F66" w:rsidRDefault="00EA4CCC" w:rsidP="00AE4BBE">
            <w:pPr>
              <w:pStyle w:val="Web"/>
              <w:rPr>
                <w:rFonts w:asciiTheme="minorHAnsi" w:hAnsiTheme="minorHAnsi" w:cs="Tahoma"/>
                <w:color w:val="000000"/>
                <w:sz w:val="20"/>
                <w:szCs w:val="20"/>
              </w:rPr>
            </w:pPr>
          </w:p>
        </w:tc>
      </w:tr>
    </w:tbl>
    <w:p w:rsidR="004E55FB" w:rsidRDefault="004E55FB" w:rsidP="00AE4BBE">
      <w:pPr>
        <w:rPr>
          <w:rFonts w:asciiTheme="minorHAnsi" w:hAnsiTheme="minorHAnsi" w:cs="Tahoma"/>
          <w:b/>
          <w:color w:val="000000"/>
          <w:sz w:val="20"/>
          <w:szCs w:val="20"/>
          <w:u w:val="single"/>
        </w:rPr>
      </w:pPr>
    </w:p>
    <w:p w:rsidR="00EA4CCC" w:rsidRPr="00C13F66" w:rsidRDefault="00EA4CCC" w:rsidP="00AE4BBE">
      <w:pPr>
        <w:rPr>
          <w:rFonts w:asciiTheme="minorHAnsi" w:hAnsiTheme="minorHAnsi" w:cs="Tahoma"/>
          <w:b/>
          <w:color w:val="000000"/>
          <w:sz w:val="20"/>
          <w:szCs w:val="20"/>
          <w:u w:val="single"/>
        </w:rPr>
      </w:pPr>
      <w:r w:rsidRPr="00C13F66">
        <w:rPr>
          <w:rFonts w:asciiTheme="minorHAnsi" w:hAnsiTheme="minorHAnsi" w:cs="Tahoma"/>
          <w:b/>
          <w:color w:val="000000"/>
          <w:sz w:val="20"/>
          <w:szCs w:val="20"/>
          <w:u w:val="single"/>
        </w:rPr>
        <w:t>Β. ΠΡΟΣΦΕΡΟΜΕΝΗ ΤΙΜΗ</w:t>
      </w:r>
    </w:p>
    <w:p w:rsidR="005C59C5" w:rsidRPr="00C13F66" w:rsidRDefault="005C59C5" w:rsidP="00AE4BBE">
      <w:pPr>
        <w:rPr>
          <w:rFonts w:asciiTheme="minorHAnsi" w:hAnsiTheme="minorHAnsi" w:cs="Tahoma"/>
          <w:b/>
          <w:color w:val="000000"/>
          <w:sz w:val="20"/>
          <w:szCs w:val="20"/>
          <w:u w:val="single"/>
        </w:rPr>
      </w:pPr>
    </w:p>
    <w:tbl>
      <w:tblPr>
        <w:tblW w:w="16038" w:type="dxa"/>
        <w:jc w:val="center"/>
        <w:tblLook w:val="04A0"/>
      </w:tblPr>
      <w:tblGrid>
        <w:gridCol w:w="898"/>
        <w:gridCol w:w="572"/>
        <w:gridCol w:w="844"/>
        <w:gridCol w:w="962"/>
        <w:gridCol w:w="1909"/>
        <w:gridCol w:w="1701"/>
        <w:gridCol w:w="1701"/>
        <w:gridCol w:w="1786"/>
        <w:gridCol w:w="1102"/>
        <w:gridCol w:w="1497"/>
        <w:gridCol w:w="1700"/>
        <w:gridCol w:w="1366"/>
      </w:tblGrid>
      <w:tr w:rsidR="00605202" w:rsidRPr="00B27F36" w:rsidTr="00001ADE">
        <w:trPr>
          <w:trHeight w:val="510"/>
          <w:jc w:val="center"/>
        </w:trPr>
        <w:tc>
          <w:tcPr>
            <w:tcW w:w="898" w:type="dxa"/>
            <w:vMerge w:val="restart"/>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ΠΙΝΑΚΑΣ</w:t>
            </w:r>
          </w:p>
        </w:tc>
        <w:tc>
          <w:tcPr>
            <w:tcW w:w="572" w:type="dxa"/>
            <w:vMerge w:val="restart"/>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Α/Α</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ΕΙΔΟΣ</w:t>
            </w:r>
          </w:p>
        </w:tc>
        <w:tc>
          <w:tcPr>
            <w:tcW w:w="962" w:type="dxa"/>
            <w:vMerge w:val="restart"/>
            <w:tcBorders>
              <w:top w:val="single" w:sz="4" w:space="0" w:color="auto"/>
              <w:left w:val="single" w:sz="4" w:space="0" w:color="auto"/>
              <w:right w:val="single" w:sz="4" w:space="0" w:color="auto"/>
            </w:tcBorders>
            <w:vAlign w:val="center"/>
          </w:tcPr>
          <w:p w:rsidR="00B27F36" w:rsidRPr="00B27F36" w:rsidRDefault="00B27F36" w:rsidP="00B27F36">
            <w:pPr>
              <w:pStyle w:val="Web"/>
              <w:rPr>
                <w:rFonts w:asciiTheme="minorHAnsi" w:hAnsiTheme="minorHAnsi" w:cs="Tahoma"/>
                <w:b/>
                <w:color w:val="000000"/>
                <w:sz w:val="18"/>
                <w:szCs w:val="18"/>
              </w:rPr>
            </w:pPr>
            <w:r w:rsidRPr="00B27F36">
              <w:rPr>
                <w:rFonts w:asciiTheme="minorHAnsi" w:hAnsiTheme="minorHAnsi"/>
                <w:b/>
                <w:bCs/>
                <w:sz w:val="18"/>
                <w:szCs w:val="18"/>
              </w:rPr>
              <w:t>ΧΗΜΙΚΗ ΥΠΗΡΕΣΙΑ</w:t>
            </w:r>
          </w:p>
        </w:tc>
        <w:tc>
          <w:tcPr>
            <w:tcW w:w="1909" w:type="dxa"/>
            <w:vMerge w:val="restart"/>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ΕΙΔΟΣ ΑΝΤΑΛΛΑΚΤΙΚΟΥ</w:t>
            </w:r>
          </w:p>
        </w:tc>
        <w:tc>
          <w:tcPr>
            <w:tcW w:w="1701"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ΚΟΣΤΟΣ ΑΝΤΑΛΛΑΚΤΙΚΩΝ</w:t>
            </w:r>
          </w:p>
        </w:tc>
        <w:tc>
          <w:tcPr>
            <w:tcW w:w="1701"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ΚΟΣΤΟΣ ΑΝΤΑΛΛΑΚΤΙΚΩΝ</w:t>
            </w:r>
          </w:p>
        </w:tc>
        <w:tc>
          <w:tcPr>
            <w:tcW w:w="1786"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ΚΟΣΤΟΣ ΕΠΙΣΚΕΨΗΣ</w:t>
            </w:r>
          </w:p>
        </w:tc>
        <w:tc>
          <w:tcPr>
            <w:tcW w:w="1102"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ΩΡΕΣ ΕΡΓΑΣΙΑΣ</w:t>
            </w:r>
          </w:p>
        </w:tc>
        <w:tc>
          <w:tcPr>
            <w:tcW w:w="1497"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ΤΙΜΗ ΕΡΓΑΤΟΩΡΑΣ</w:t>
            </w:r>
          </w:p>
        </w:tc>
        <w:tc>
          <w:tcPr>
            <w:tcW w:w="1700"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spacing w:before="0" w:beforeAutospacing="0" w:after="0" w:afterAutospacing="0"/>
              <w:jc w:val="center"/>
              <w:rPr>
                <w:rFonts w:asciiTheme="minorHAnsi" w:hAnsiTheme="minorHAnsi" w:cs="Tahoma"/>
                <w:b/>
                <w:color w:val="000000"/>
                <w:sz w:val="18"/>
                <w:szCs w:val="18"/>
              </w:rPr>
            </w:pPr>
            <w:r w:rsidRPr="00B27F36">
              <w:rPr>
                <w:rFonts w:asciiTheme="minorHAnsi" w:hAnsiTheme="minorHAnsi" w:cs="Tahoma"/>
                <w:b/>
                <w:color w:val="000000"/>
                <w:sz w:val="18"/>
                <w:szCs w:val="18"/>
              </w:rPr>
              <w:t>ΣΥΝΟΛΙΚΟ ΚΟΣΤΟΣ ΥΠΗΡΕΣΙΑΣ</w:t>
            </w:r>
          </w:p>
        </w:tc>
        <w:tc>
          <w:tcPr>
            <w:tcW w:w="1366" w:type="dxa"/>
            <w:tcBorders>
              <w:top w:val="single" w:sz="4" w:space="0" w:color="auto"/>
              <w:left w:val="single" w:sz="4" w:space="0" w:color="auto"/>
              <w:right w:val="single" w:sz="4" w:space="0" w:color="auto"/>
            </w:tcBorders>
            <w:shd w:val="clear" w:color="auto" w:fill="auto"/>
            <w:vAlign w:val="center"/>
          </w:tcPr>
          <w:p w:rsidR="00605202" w:rsidRPr="00B27F36" w:rsidRDefault="00605202" w:rsidP="00AE4BBE">
            <w:pPr>
              <w:pStyle w:val="Web"/>
              <w:spacing w:before="0" w:beforeAutospacing="0" w:after="0" w:afterAutospacing="0"/>
              <w:jc w:val="center"/>
              <w:rPr>
                <w:rFonts w:asciiTheme="minorHAnsi" w:hAnsiTheme="minorHAnsi" w:cs="Tahoma"/>
                <w:b/>
                <w:color w:val="000000"/>
                <w:sz w:val="18"/>
                <w:szCs w:val="18"/>
              </w:rPr>
            </w:pPr>
            <w:r w:rsidRPr="00B27F36">
              <w:rPr>
                <w:rFonts w:asciiTheme="minorHAnsi" w:hAnsiTheme="minorHAnsi" w:cs="Tahoma"/>
                <w:b/>
                <w:color w:val="000000"/>
                <w:sz w:val="18"/>
                <w:szCs w:val="18"/>
              </w:rPr>
              <w:t>ΣΥΝΟΛΙΚΟ ΚΟΣΤΟΣ ΥΠΗΡΕΣΙΑΣ</w:t>
            </w:r>
          </w:p>
        </w:tc>
      </w:tr>
      <w:tr w:rsidR="00605202" w:rsidRPr="00B27F36" w:rsidTr="00001ADE">
        <w:trPr>
          <w:trHeight w:val="510"/>
          <w:jc w:val="center"/>
        </w:trPr>
        <w:tc>
          <w:tcPr>
            <w:tcW w:w="898" w:type="dxa"/>
            <w:vMerge/>
            <w:tcBorders>
              <w:left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572" w:type="dxa"/>
            <w:vMerge/>
            <w:tcBorders>
              <w:left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844" w:type="dxa"/>
            <w:vMerge/>
            <w:tcBorders>
              <w:left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962" w:type="dxa"/>
            <w:vMerge/>
            <w:tcBorders>
              <w:left w:val="single" w:sz="4" w:space="0" w:color="auto"/>
              <w:right w:val="single" w:sz="4" w:space="0" w:color="auto"/>
            </w:tcBorders>
          </w:tcPr>
          <w:p w:rsidR="00605202" w:rsidRPr="00B27F36" w:rsidRDefault="00605202" w:rsidP="00AE4BBE">
            <w:pPr>
              <w:rPr>
                <w:rFonts w:ascii="Calibri" w:hAnsi="Calibri"/>
                <w:b/>
                <w:bCs/>
                <w:color w:val="000000"/>
                <w:sz w:val="18"/>
                <w:szCs w:val="18"/>
              </w:rPr>
            </w:pPr>
          </w:p>
        </w:tc>
        <w:tc>
          <w:tcPr>
            <w:tcW w:w="1909" w:type="dxa"/>
            <w:vMerge/>
            <w:tcBorders>
              <w:left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701" w:type="dxa"/>
            <w:tcBorders>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ΧΩΡΙΣ ΦΠΑ)</w:t>
            </w:r>
          </w:p>
        </w:tc>
        <w:tc>
          <w:tcPr>
            <w:tcW w:w="1701" w:type="dxa"/>
            <w:tcBorders>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ΜΕ ΦΠΑ)</w:t>
            </w:r>
          </w:p>
        </w:tc>
        <w:tc>
          <w:tcPr>
            <w:tcW w:w="1786" w:type="dxa"/>
            <w:tcBorders>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ΧΩΡΙΣ ΦΠΑ)</w:t>
            </w:r>
          </w:p>
        </w:tc>
        <w:tc>
          <w:tcPr>
            <w:tcW w:w="1102" w:type="dxa"/>
            <w:tcBorders>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p>
        </w:tc>
        <w:tc>
          <w:tcPr>
            <w:tcW w:w="1497" w:type="dxa"/>
            <w:tcBorders>
              <w:left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ΧΩΡΙΣ ΦΠΑ)</w:t>
            </w:r>
          </w:p>
        </w:tc>
        <w:tc>
          <w:tcPr>
            <w:tcW w:w="1700" w:type="dxa"/>
            <w:tcBorders>
              <w:left w:val="single" w:sz="4" w:space="0" w:color="auto"/>
              <w:right w:val="single" w:sz="4" w:space="0" w:color="auto"/>
            </w:tcBorders>
            <w:shd w:val="clear" w:color="auto" w:fill="auto"/>
            <w:vAlign w:val="center"/>
          </w:tcPr>
          <w:p w:rsidR="00605202" w:rsidRPr="00B27F36" w:rsidRDefault="00605202" w:rsidP="00AE4BBE">
            <w:pPr>
              <w:pStyle w:val="Web"/>
              <w:spacing w:before="0" w:beforeAutospacing="0" w:after="0" w:afterAutospacing="0"/>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ΧΩΡΙΣ ΦΠΑ)</w:t>
            </w:r>
          </w:p>
        </w:tc>
        <w:tc>
          <w:tcPr>
            <w:tcW w:w="1366" w:type="dxa"/>
            <w:tcBorders>
              <w:left w:val="single" w:sz="4" w:space="0" w:color="auto"/>
              <w:right w:val="single" w:sz="4" w:space="0" w:color="auto"/>
            </w:tcBorders>
            <w:shd w:val="clear" w:color="auto" w:fill="auto"/>
            <w:vAlign w:val="center"/>
          </w:tcPr>
          <w:p w:rsidR="00605202" w:rsidRPr="00B27F36" w:rsidRDefault="00605202" w:rsidP="00AE4BBE">
            <w:pPr>
              <w:pStyle w:val="Web"/>
              <w:spacing w:before="0" w:beforeAutospacing="0" w:after="0" w:afterAutospacing="0"/>
              <w:jc w:val="center"/>
              <w:rPr>
                <w:rFonts w:asciiTheme="minorHAnsi" w:hAnsiTheme="minorHAnsi" w:cs="Tahoma"/>
                <w:b/>
                <w:color w:val="000000"/>
                <w:sz w:val="18"/>
                <w:szCs w:val="18"/>
              </w:rPr>
            </w:pPr>
            <w:r w:rsidRPr="00B27F36">
              <w:rPr>
                <w:rFonts w:asciiTheme="minorHAnsi" w:hAnsiTheme="minorHAnsi" w:cs="Tahoma"/>
                <w:b/>
                <w:color w:val="000000"/>
                <w:sz w:val="18"/>
                <w:szCs w:val="18"/>
              </w:rPr>
              <w:t>(ΣΕ ΕΥΡΩ ΜΕ ΦΠΑ)</w:t>
            </w:r>
          </w:p>
        </w:tc>
      </w:tr>
      <w:tr w:rsidR="00605202" w:rsidRPr="00B27F36" w:rsidTr="00001ADE">
        <w:trPr>
          <w:trHeight w:val="164"/>
          <w:jc w:val="center"/>
        </w:trPr>
        <w:tc>
          <w:tcPr>
            <w:tcW w:w="898" w:type="dxa"/>
            <w:vMerge/>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572" w:type="dxa"/>
            <w:vMerge/>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844" w:type="dxa"/>
            <w:vMerge/>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962" w:type="dxa"/>
            <w:vMerge/>
            <w:tcBorders>
              <w:left w:val="single" w:sz="4" w:space="0" w:color="auto"/>
              <w:bottom w:val="single" w:sz="4" w:space="0" w:color="auto"/>
              <w:right w:val="single" w:sz="4" w:space="0" w:color="auto"/>
            </w:tcBorders>
          </w:tcPr>
          <w:p w:rsidR="00605202" w:rsidRPr="00B27F36" w:rsidRDefault="00605202" w:rsidP="00AE4BBE">
            <w:pPr>
              <w:rPr>
                <w:rFonts w:ascii="Calibri" w:hAnsi="Calibri"/>
                <w:b/>
                <w:bCs/>
                <w:color w:val="000000"/>
                <w:sz w:val="18"/>
                <w:szCs w:val="18"/>
              </w:rPr>
            </w:pPr>
          </w:p>
        </w:tc>
        <w:tc>
          <w:tcPr>
            <w:tcW w:w="1909" w:type="dxa"/>
            <w:vMerge/>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Α</w:t>
            </w:r>
          </w:p>
        </w:tc>
        <w:tc>
          <w:tcPr>
            <w:tcW w:w="1701" w:type="dxa"/>
            <w:tcBorders>
              <w:left w:val="single" w:sz="4" w:space="0" w:color="auto"/>
              <w:bottom w:val="single" w:sz="4" w:space="0" w:color="auto"/>
              <w:right w:val="single" w:sz="4" w:space="0" w:color="auto"/>
            </w:tcBorders>
          </w:tcPr>
          <w:p w:rsidR="00605202" w:rsidRPr="00B27F36" w:rsidRDefault="00605202" w:rsidP="00AE4BBE">
            <w:pPr>
              <w:pStyle w:val="Web"/>
              <w:jc w:val="center"/>
              <w:rPr>
                <w:rFonts w:asciiTheme="minorHAnsi" w:hAnsiTheme="minorHAnsi" w:cs="Tahoma"/>
                <w:b/>
                <w:color w:val="000000"/>
                <w:sz w:val="18"/>
                <w:szCs w:val="18"/>
              </w:rPr>
            </w:pPr>
          </w:p>
        </w:tc>
        <w:tc>
          <w:tcPr>
            <w:tcW w:w="1786" w:type="dxa"/>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Β</w:t>
            </w:r>
          </w:p>
        </w:tc>
        <w:tc>
          <w:tcPr>
            <w:tcW w:w="1102" w:type="dxa"/>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Γ</w:t>
            </w:r>
          </w:p>
        </w:tc>
        <w:tc>
          <w:tcPr>
            <w:tcW w:w="1497" w:type="dxa"/>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Δ</w:t>
            </w:r>
          </w:p>
        </w:tc>
        <w:tc>
          <w:tcPr>
            <w:tcW w:w="1700" w:type="dxa"/>
            <w:tcBorders>
              <w:left w:val="single" w:sz="4" w:space="0" w:color="auto"/>
              <w:bottom w:val="single" w:sz="4" w:space="0" w:color="auto"/>
              <w:right w:val="single" w:sz="4" w:space="0" w:color="auto"/>
            </w:tcBorders>
            <w:shd w:val="clear" w:color="auto" w:fill="auto"/>
            <w:vAlign w:val="center"/>
          </w:tcPr>
          <w:p w:rsidR="00605202" w:rsidRPr="00B27F36" w:rsidRDefault="00605202" w:rsidP="00AE4BBE">
            <w:pPr>
              <w:pStyle w:val="Web"/>
              <w:jc w:val="center"/>
              <w:rPr>
                <w:rFonts w:asciiTheme="minorHAnsi" w:hAnsiTheme="minorHAnsi" w:cs="Tahoma"/>
                <w:b/>
                <w:color w:val="000000"/>
                <w:sz w:val="18"/>
                <w:szCs w:val="18"/>
              </w:rPr>
            </w:pPr>
            <w:r w:rsidRPr="00B27F36">
              <w:rPr>
                <w:rFonts w:asciiTheme="minorHAnsi" w:hAnsiTheme="minorHAnsi" w:cs="Tahoma"/>
                <w:b/>
                <w:color w:val="000000"/>
                <w:sz w:val="18"/>
                <w:szCs w:val="18"/>
              </w:rPr>
              <w:t>Ε=Β+(Γ</w:t>
            </w:r>
            <w:r w:rsidRPr="00B27F36">
              <w:rPr>
                <w:rFonts w:asciiTheme="minorHAnsi" w:hAnsiTheme="minorHAnsi" w:cs="Tahoma"/>
                <w:b/>
                <w:color w:val="000000"/>
                <w:sz w:val="18"/>
                <w:szCs w:val="18"/>
                <w:vertAlign w:val="subscript"/>
                <w:lang w:val="en-US"/>
              </w:rPr>
              <w:t>*</w:t>
            </w:r>
            <w:r w:rsidRPr="00B27F36">
              <w:rPr>
                <w:rFonts w:asciiTheme="minorHAnsi" w:hAnsiTheme="minorHAnsi" w:cs="Tahoma"/>
                <w:b/>
                <w:color w:val="000000"/>
                <w:sz w:val="18"/>
                <w:szCs w:val="18"/>
              </w:rPr>
              <w:t xml:space="preserve"> Δ)</w:t>
            </w:r>
          </w:p>
        </w:tc>
        <w:tc>
          <w:tcPr>
            <w:tcW w:w="1366" w:type="dxa"/>
            <w:tcBorders>
              <w:left w:val="single" w:sz="4" w:space="0" w:color="auto"/>
              <w:bottom w:val="single" w:sz="4" w:space="0" w:color="auto"/>
              <w:right w:val="single" w:sz="4" w:space="0" w:color="auto"/>
            </w:tcBorders>
          </w:tcPr>
          <w:p w:rsidR="00605202" w:rsidRPr="00B27F36" w:rsidRDefault="00605202" w:rsidP="00AE4BBE">
            <w:pPr>
              <w:pStyle w:val="Web"/>
              <w:jc w:val="center"/>
              <w:rPr>
                <w:rFonts w:asciiTheme="minorHAnsi" w:hAnsiTheme="minorHAnsi" w:cs="Tahoma"/>
                <w:b/>
                <w:color w:val="000000"/>
                <w:sz w:val="18"/>
                <w:szCs w:val="18"/>
              </w:rPr>
            </w:pPr>
          </w:p>
        </w:tc>
      </w:tr>
      <w:tr w:rsidR="00605202" w:rsidRPr="00B27F36" w:rsidTr="00001ADE">
        <w:trPr>
          <w:trHeight w:val="300"/>
          <w:jc w:val="center"/>
        </w:trPr>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lang w:val="en-US"/>
              </w:rPr>
              <w:t> </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962" w:type="dxa"/>
            <w:vMerge w:val="restart"/>
            <w:tcBorders>
              <w:top w:val="single" w:sz="4" w:space="0" w:color="auto"/>
              <w:left w:val="nil"/>
              <w:right w:val="single" w:sz="4" w:space="0" w:color="auto"/>
            </w:tcBorders>
          </w:tcPr>
          <w:p w:rsidR="00605202" w:rsidRPr="00B27F36" w:rsidRDefault="00605202" w:rsidP="00AE4BBE">
            <w:pPr>
              <w:rPr>
                <w:rFonts w:ascii="Calibri" w:hAnsi="Calibri"/>
                <w:bCs/>
                <w:color w:val="000000"/>
                <w:sz w:val="18"/>
                <w:szCs w:val="18"/>
              </w:rPr>
            </w:pP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605202" w:rsidRPr="00B27F36" w:rsidRDefault="00605202" w:rsidP="00AE4BBE">
            <w:pPr>
              <w:rPr>
                <w:rFonts w:ascii="Calibri" w:hAnsi="Calibri"/>
                <w:bCs/>
                <w:color w:val="000000"/>
                <w:sz w:val="18"/>
                <w:szCs w:val="18"/>
              </w:rPr>
            </w:pPr>
            <w:r w:rsidRPr="00B27F36">
              <w:rPr>
                <w:rFonts w:ascii="Calibri" w:hAnsi="Calibri"/>
                <w:bCs/>
                <w:color w:val="000000"/>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05202" w:rsidRPr="00B27F36" w:rsidRDefault="00605202" w:rsidP="00AE4BBE">
            <w:pPr>
              <w:rPr>
                <w:rFonts w:ascii="Calibri" w:hAnsi="Calibri"/>
                <w:bCs/>
                <w:color w:val="000000"/>
                <w:sz w:val="18"/>
                <w:szCs w:val="18"/>
              </w:rPr>
            </w:pPr>
            <w:r w:rsidRPr="00B27F36">
              <w:rPr>
                <w:rFonts w:ascii="Calibri" w:hAnsi="Calibri"/>
                <w:bCs/>
                <w:color w:val="000000"/>
                <w:sz w:val="18"/>
                <w:szCs w:val="18"/>
              </w:rPr>
              <w:t>1.</w:t>
            </w:r>
          </w:p>
        </w:tc>
        <w:tc>
          <w:tcPr>
            <w:tcW w:w="1701" w:type="dxa"/>
            <w:tcBorders>
              <w:top w:val="single" w:sz="4" w:space="0" w:color="auto"/>
              <w:left w:val="single" w:sz="4" w:space="0" w:color="auto"/>
              <w:bottom w:val="single" w:sz="4" w:space="0" w:color="000000"/>
              <w:right w:val="single" w:sz="4" w:space="0" w:color="auto"/>
            </w:tcBorders>
          </w:tcPr>
          <w:p w:rsidR="00605202" w:rsidRPr="00B27F36" w:rsidRDefault="00605202" w:rsidP="00AE4BBE">
            <w:pPr>
              <w:rPr>
                <w:rFonts w:ascii="Calibri" w:hAnsi="Calibri"/>
                <w:b/>
                <w:bCs/>
                <w:color w:val="000000"/>
                <w:sz w:val="18"/>
                <w:szCs w:val="18"/>
              </w:rPr>
            </w:pPr>
          </w:p>
        </w:tc>
        <w:tc>
          <w:tcPr>
            <w:tcW w:w="17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14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r w:rsidRPr="00B27F36">
              <w:rPr>
                <w:rFonts w:ascii="Calibri" w:hAnsi="Calibri"/>
                <w:b/>
                <w:bCs/>
                <w:color w:val="000000"/>
                <w:sz w:val="18"/>
                <w:szCs w:val="18"/>
              </w:rPr>
              <w:t> </w:t>
            </w:r>
          </w:p>
        </w:tc>
        <w:tc>
          <w:tcPr>
            <w:tcW w:w="1366" w:type="dxa"/>
            <w:vMerge w:val="restart"/>
            <w:tcBorders>
              <w:top w:val="single" w:sz="4" w:space="0" w:color="auto"/>
              <w:left w:val="single" w:sz="4" w:space="0" w:color="auto"/>
              <w:right w:val="single" w:sz="4" w:space="0" w:color="auto"/>
            </w:tcBorders>
          </w:tcPr>
          <w:p w:rsidR="00605202" w:rsidRPr="00B27F36" w:rsidRDefault="00605202" w:rsidP="00AE4BBE">
            <w:pPr>
              <w:rPr>
                <w:rFonts w:ascii="Calibri" w:hAnsi="Calibri"/>
                <w:b/>
                <w:bCs/>
                <w:color w:val="000000"/>
                <w:sz w:val="18"/>
                <w:szCs w:val="18"/>
              </w:rPr>
            </w:pPr>
          </w:p>
        </w:tc>
      </w:tr>
      <w:tr w:rsidR="00605202" w:rsidRPr="00B27F36" w:rsidTr="00001ADE">
        <w:trPr>
          <w:trHeight w:val="300"/>
          <w:jc w:val="center"/>
        </w:trPr>
        <w:tc>
          <w:tcPr>
            <w:tcW w:w="898"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84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962" w:type="dxa"/>
            <w:vMerge/>
            <w:tcBorders>
              <w:left w:val="nil"/>
              <w:right w:val="single" w:sz="4" w:space="0" w:color="auto"/>
            </w:tcBorders>
          </w:tcPr>
          <w:p w:rsidR="00605202" w:rsidRPr="00B27F36" w:rsidRDefault="00605202" w:rsidP="00AE4BBE">
            <w:pPr>
              <w:rPr>
                <w:rFonts w:ascii="Calibri" w:hAnsi="Calibri"/>
                <w:color w:val="000000"/>
                <w:sz w:val="18"/>
                <w:szCs w:val="18"/>
              </w:rPr>
            </w:pPr>
          </w:p>
        </w:tc>
        <w:tc>
          <w:tcPr>
            <w:tcW w:w="1909" w:type="dxa"/>
            <w:tcBorders>
              <w:top w:val="nil"/>
              <w:left w:val="single" w:sz="4" w:space="0" w:color="auto"/>
              <w:bottom w:val="single" w:sz="4" w:space="0" w:color="auto"/>
              <w:right w:val="single" w:sz="4" w:space="0" w:color="auto"/>
            </w:tcBorders>
            <w:shd w:val="clear" w:color="auto" w:fill="auto"/>
            <w:noWrap/>
            <w:vAlign w:val="bottom"/>
          </w:tcPr>
          <w:p w:rsidR="00605202" w:rsidRPr="00B27F36" w:rsidRDefault="00605202" w:rsidP="00AE4BBE">
            <w:pPr>
              <w:rPr>
                <w:rFonts w:ascii="Calibri" w:hAnsi="Calibri"/>
                <w:color w:val="000000"/>
                <w:sz w:val="18"/>
                <w:szCs w:val="18"/>
              </w:rPr>
            </w:pPr>
            <w:r w:rsidRPr="00B27F36">
              <w:rPr>
                <w:rFonts w:ascii="Calibri" w:hAnsi="Calibri"/>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605202" w:rsidRPr="00B27F36" w:rsidRDefault="00605202" w:rsidP="00AE4BBE">
            <w:pPr>
              <w:rPr>
                <w:rFonts w:ascii="Calibri" w:hAnsi="Calibri"/>
                <w:color w:val="000000"/>
                <w:sz w:val="18"/>
                <w:szCs w:val="18"/>
              </w:rPr>
            </w:pPr>
            <w:r w:rsidRPr="00B27F36">
              <w:rPr>
                <w:rFonts w:ascii="Calibri" w:hAnsi="Calibri"/>
                <w:color w:val="000000"/>
                <w:sz w:val="18"/>
                <w:szCs w:val="18"/>
              </w:rPr>
              <w:t>2.</w:t>
            </w:r>
          </w:p>
        </w:tc>
        <w:tc>
          <w:tcPr>
            <w:tcW w:w="1701" w:type="dxa"/>
            <w:tcBorders>
              <w:top w:val="nil"/>
              <w:left w:val="single" w:sz="4" w:space="0" w:color="auto"/>
              <w:bottom w:val="single" w:sz="4" w:space="0" w:color="000000"/>
              <w:right w:val="single" w:sz="4" w:space="0" w:color="auto"/>
            </w:tcBorders>
          </w:tcPr>
          <w:p w:rsidR="00605202" w:rsidRPr="00B27F36" w:rsidRDefault="00605202" w:rsidP="00AE4BBE">
            <w:pPr>
              <w:rPr>
                <w:rFonts w:ascii="Calibri" w:hAnsi="Calibri"/>
                <w:b/>
                <w:bCs/>
                <w:color w:val="000000"/>
                <w:sz w:val="18"/>
                <w:szCs w:val="18"/>
              </w:rPr>
            </w:pPr>
          </w:p>
        </w:tc>
        <w:tc>
          <w:tcPr>
            <w:tcW w:w="1786"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102"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497"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700"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366" w:type="dxa"/>
            <w:vMerge/>
            <w:tcBorders>
              <w:left w:val="single" w:sz="4" w:space="0" w:color="auto"/>
              <w:right w:val="single" w:sz="4" w:space="0" w:color="auto"/>
            </w:tcBorders>
          </w:tcPr>
          <w:p w:rsidR="00605202" w:rsidRPr="00B27F36" w:rsidRDefault="00605202" w:rsidP="00AE4BBE">
            <w:pPr>
              <w:rPr>
                <w:rFonts w:ascii="Calibri" w:hAnsi="Calibri"/>
                <w:b/>
                <w:bCs/>
                <w:color w:val="000000"/>
                <w:sz w:val="18"/>
                <w:szCs w:val="18"/>
              </w:rPr>
            </w:pPr>
          </w:p>
        </w:tc>
      </w:tr>
      <w:tr w:rsidR="00605202" w:rsidRPr="00B27F36" w:rsidTr="00001ADE">
        <w:trPr>
          <w:trHeight w:val="300"/>
          <w:jc w:val="center"/>
        </w:trPr>
        <w:tc>
          <w:tcPr>
            <w:tcW w:w="898"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84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962" w:type="dxa"/>
            <w:vMerge/>
            <w:tcBorders>
              <w:left w:val="nil"/>
              <w:right w:val="single" w:sz="4" w:space="0" w:color="auto"/>
            </w:tcBorders>
          </w:tcPr>
          <w:p w:rsidR="00605202" w:rsidRPr="00B27F36" w:rsidRDefault="00605202" w:rsidP="00AE4BBE">
            <w:pPr>
              <w:rPr>
                <w:rFonts w:ascii="Calibri" w:hAnsi="Calibri"/>
                <w:color w:val="000000"/>
                <w:sz w:val="18"/>
                <w:szCs w:val="18"/>
              </w:rPr>
            </w:pPr>
          </w:p>
        </w:tc>
        <w:tc>
          <w:tcPr>
            <w:tcW w:w="1909" w:type="dxa"/>
            <w:tcBorders>
              <w:top w:val="nil"/>
              <w:left w:val="single" w:sz="4" w:space="0" w:color="auto"/>
              <w:bottom w:val="single" w:sz="4" w:space="0" w:color="auto"/>
              <w:right w:val="single" w:sz="4" w:space="0" w:color="auto"/>
            </w:tcBorders>
            <w:shd w:val="clear" w:color="auto" w:fill="auto"/>
            <w:noWrap/>
            <w:vAlign w:val="bottom"/>
          </w:tcPr>
          <w:p w:rsidR="00605202" w:rsidRPr="00B27F36" w:rsidRDefault="00605202" w:rsidP="00AE4BBE">
            <w:pPr>
              <w:rPr>
                <w:rFonts w:ascii="Calibri" w:hAnsi="Calibri"/>
                <w:color w:val="000000"/>
                <w:sz w:val="18"/>
                <w:szCs w:val="18"/>
              </w:rPr>
            </w:pPr>
            <w:r w:rsidRPr="00B27F36">
              <w:rPr>
                <w:rFonts w:ascii="Calibri" w:hAnsi="Calibri"/>
                <w:color w:val="000000"/>
                <w:sz w:val="18"/>
                <w:szCs w:val="18"/>
              </w:rPr>
              <w:t>3.</w:t>
            </w:r>
          </w:p>
        </w:tc>
        <w:tc>
          <w:tcPr>
            <w:tcW w:w="1701" w:type="dxa"/>
            <w:tcBorders>
              <w:top w:val="nil"/>
              <w:left w:val="nil"/>
              <w:bottom w:val="single" w:sz="4" w:space="0" w:color="auto"/>
              <w:right w:val="single" w:sz="4" w:space="0" w:color="auto"/>
            </w:tcBorders>
            <w:shd w:val="clear" w:color="auto" w:fill="auto"/>
            <w:noWrap/>
            <w:vAlign w:val="bottom"/>
          </w:tcPr>
          <w:p w:rsidR="00605202" w:rsidRPr="00B27F36" w:rsidRDefault="00605202" w:rsidP="00AE4BBE">
            <w:pPr>
              <w:rPr>
                <w:rFonts w:ascii="Calibri" w:hAnsi="Calibri"/>
                <w:color w:val="000000"/>
                <w:sz w:val="18"/>
                <w:szCs w:val="18"/>
              </w:rPr>
            </w:pPr>
            <w:r w:rsidRPr="00B27F36">
              <w:rPr>
                <w:rFonts w:ascii="Calibri" w:hAnsi="Calibri"/>
                <w:color w:val="000000"/>
                <w:sz w:val="18"/>
                <w:szCs w:val="18"/>
              </w:rPr>
              <w:t>3.</w:t>
            </w:r>
          </w:p>
        </w:tc>
        <w:tc>
          <w:tcPr>
            <w:tcW w:w="1701" w:type="dxa"/>
            <w:tcBorders>
              <w:top w:val="nil"/>
              <w:left w:val="single" w:sz="4" w:space="0" w:color="auto"/>
              <w:bottom w:val="single" w:sz="4" w:space="0" w:color="000000"/>
              <w:right w:val="single" w:sz="4" w:space="0" w:color="auto"/>
            </w:tcBorders>
          </w:tcPr>
          <w:p w:rsidR="00605202" w:rsidRPr="00B27F36" w:rsidRDefault="00605202" w:rsidP="00AE4BBE">
            <w:pPr>
              <w:rPr>
                <w:rFonts w:ascii="Calibri" w:hAnsi="Calibri"/>
                <w:b/>
                <w:bCs/>
                <w:color w:val="000000"/>
                <w:sz w:val="18"/>
                <w:szCs w:val="18"/>
              </w:rPr>
            </w:pPr>
          </w:p>
        </w:tc>
        <w:tc>
          <w:tcPr>
            <w:tcW w:w="1786"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102"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497"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700" w:type="dxa"/>
            <w:vMerge/>
            <w:tcBorders>
              <w:top w:val="nil"/>
              <w:left w:val="single" w:sz="4" w:space="0" w:color="auto"/>
              <w:bottom w:val="single" w:sz="4" w:space="0" w:color="000000"/>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366" w:type="dxa"/>
            <w:vMerge/>
            <w:tcBorders>
              <w:left w:val="single" w:sz="4" w:space="0" w:color="auto"/>
              <w:right w:val="single" w:sz="4" w:space="0" w:color="auto"/>
            </w:tcBorders>
          </w:tcPr>
          <w:p w:rsidR="00605202" w:rsidRPr="00B27F36" w:rsidRDefault="00605202" w:rsidP="00AE4BBE">
            <w:pPr>
              <w:rPr>
                <w:rFonts w:ascii="Calibri" w:hAnsi="Calibri"/>
                <w:b/>
                <w:bCs/>
                <w:color w:val="000000"/>
                <w:sz w:val="18"/>
                <w:szCs w:val="18"/>
              </w:rPr>
            </w:pPr>
          </w:p>
        </w:tc>
      </w:tr>
      <w:tr w:rsidR="00605202" w:rsidRPr="00B27F36" w:rsidTr="00F741FA">
        <w:trPr>
          <w:trHeight w:val="300"/>
          <w:jc w:val="center"/>
        </w:trPr>
        <w:tc>
          <w:tcPr>
            <w:tcW w:w="898" w:type="dxa"/>
            <w:vMerge/>
            <w:tcBorders>
              <w:top w:val="nil"/>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57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84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962" w:type="dxa"/>
            <w:vMerge/>
            <w:tcBorders>
              <w:left w:val="nil"/>
              <w:bottom w:val="single" w:sz="12" w:space="0" w:color="auto"/>
              <w:right w:val="single" w:sz="4" w:space="0" w:color="auto"/>
            </w:tcBorders>
          </w:tcPr>
          <w:p w:rsidR="00605202" w:rsidRPr="00B27F36" w:rsidRDefault="00605202" w:rsidP="00AE4BBE">
            <w:pPr>
              <w:rPr>
                <w:rFonts w:ascii="Calibri" w:hAnsi="Calibri"/>
                <w:b/>
                <w:color w:val="000000"/>
                <w:sz w:val="18"/>
                <w:szCs w:val="18"/>
              </w:rPr>
            </w:pPr>
          </w:p>
        </w:tc>
        <w:tc>
          <w:tcPr>
            <w:tcW w:w="1909" w:type="dxa"/>
            <w:tcBorders>
              <w:top w:val="nil"/>
              <w:left w:val="single" w:sz="4" w:space="0" w:color="auto"/>
              <w:bottom w:val="single" w:sz="12" w:space="0" w:color="auto"/>
              <w:right w:val="single" w:sz="4" w:space="0" w:color="auto"/>
            </w:tcBorders>
            <w:shd w:val="clear" w:color="auto" w:fill="auto"/>
            <w:noWrap/>
            <w:vAlign w:val="bottom"/>
          </w:tcPr>
          <w:p w:rsidR="00605202" w:rsidRPr="00B27F36" w:rsidRDefault="00605202" w:rsidP="00AE4BBE">
            <w:pPr>
              <w:rPr>
                <w:rFonts w:ascii="Calibri" w:hAnsi="Calibri"/>
                <w:b/>
                <w:color w:val="000000"/>
                <w:sz w:val="18"/>
                <w:szCs w:val="18"/>
              </w:rPr>
            </w:pPr>
            <w:r w:rsidRPr="00B27F36">
              <w:rPr>
                <w:rFonts w:ascii="Calibri" w:hAnsi="Calibri"/>
                <w:b/>
                <w:color w:val="000000"/>
                <w:sz w:val="18"/>
                <w:szCs w:val="18"/>
              </w:rPr>
              <w:t xml:space="preserve">Συνολικό κόστος ανταλλακτικών: </w:t>
            </w:r>
          </w:p>
        </w:tc>
        <w:tc>
          <w:tcPr>
            <w:tcW w:w="1701" w:type="dxa"/>
            <w:tcBorders>
              <w:top w:val="nil"/>
              <w:left w:val="nil"/>
              <w:bottom w:val="single" w:sz="12" w:space="0" w:color="auto"/>
              <w:right w:val="single" w:sz="4" w:space="0" w:color="auto"/>
            </w:tcBorders>
            <w:shd w:val="clear" w:color="auto" w:fill="auto"/>
            <w:noWrap/>
            <w:vAlign w:val="bottom"/>
          </w:tcPr>
          <w:p w:rsidR="00605202" w:rsidRPr="00B27F36" w:rsidRDefault="00605202" w:rsidP="00AE4BBE">
            <w:pPr>
              <w:rPr>
                <w:rFonts w:ascii="Calibri" w:hAnsi="Calibri"/>
                <w:color w:val="000000"/>
                <w:sz w:val="18"/>
                <w:szCs w:val="18"/>
              </w:rPr>
            </w:pPr>
          </w:p>
        </w:tc>
        <w:tc>
          <w:tcPr>
            <w:tcW w:w="1701" w:type="dxa"/>
            <w:tcBorders>
              <w:top w:val="nil"/>
              <w:left w:val="single" w:sz="4" w:space="0" w:color="auto"/>
              <w:bottom w:val="single" w:sz="12" w:space="0" w:color="auto"/>
              <w:right w:val="single" w:sz="4" w:space="0" w:color="auto"/>
            </w:tcBorders>
          </w:tcPr>
          <w:p w:rsidR="00605202" w:rsidRPr="00B27F36" w:rsidRDefault="00605202" w:rsidP="00AE4BBE">
            <w:pPr>
              <w:rPr>
                <w:rFonts w:ascii="Calibri" w:hAnsi="Calibri"/>
                <w:b/>
                <w:bCs/>
                <w:color w:val="000000"/>
                <w:sz w:val="18"/>
                <w:szCs w:val="18"/>
              </w:rPr>
            </w:pPr>
          </w:p>
        </w:tc>
        <w:tc>
          <w:tcPr>
            <w:tcW w:w="1786" w:type="dxa"/>
            <w:vMerge/>
            <w:tcBorders>
              <w:top w:val="nil"/>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102" w:type="dxa"/>
            <w:vMerge/>
            <w:tcBorders>
              <w:top w:val="nil"/>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497" w:type="dxa"/>
            <w:vMerge/>
            <w:tcBorders>
              <w:top w:val="nil"/>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700" w:type="dxa"/>
            <w:vMerge/>
            <w:tcBorders>
              <w:top w:val="nil"/>
              <w:left w:val="single" w:sz="4" w:space="0" w:color="auto"/>
              <w:bottom w:val="single" w:sz="12" w:space="0" w:color="auto"/>
              <w:right w:val="single" w:sz="4" w:space="0" w:color="auto"/>
            </w:tcBorders>
            <w:shd w:val="clear" w:color="auto" w:fill="auto"/>
            <w:vAlign w:val="center"/>
          </w:tcPr>
          <w:p w:rsidR="00605202" w:rsidRPr="00B27F36" w:rsidRDefault="00605202" w:rsidP="00AE4BBE">
            <w:pPr>
              <w:rPr>
                <w:rFonts w:ascii="Calibri" w:hAnsi="Calibri"/>
                <w:b/>
                <w:bCs/>
                <w:color w:val="000000"/>
                <w:sz w:val="18"/>
                <w:szCs w:val="18"/>
              </w:rPr>
            </w:pPr>
          </w:p>
        </w:tc>
        <w:tc>
          <w:tcPr>
            <w:tcW w:w="1366" w:type="dxa"/>
            <w:vMerge/>
            <w:tcBorders>
              <w:left w:val="single" w:sz="4" w:space="0" w:color="auto"/>
              <w:bottom w:val="single" w:sz="12" w:space="0" w:color="auto"/>
              <w:right w:val="single" w:sz="4" w:space="0" w:color="auto"/>
            </w:tcBorders>
          </w:tcPr>
          <w:p w:rsidR="00605202" w:rsidRPr="00B27F36" w:rsidRDefault="00605202" w:rsidP="00AE4BBE">
            <w:pPr>
              <w:rPr>
                <w:rFonts w:ascii="Calibri" w:hAnsi="Calibri"/>
                <w:b/>
                <w:bCs/>
                <w:color w:val="000000"/>
                <w:sz w:val="18"/>
                <w:szCs w:val="18"/>
              </w:rPr>
            </w:pPr>
          </w:p>
        </w:tc>
      </w:tr>
      <w:tr w:rsidR="00F741FA" w:rsidRPr="00B27F36" w:rsidTr="00F741FA">
        <w:trPr>
          <w:trHeight w:val="300"/>
          <w:jc w:val="center"/>
        </w:trPr>
        <w:tc>
          <w:tcPr>
            <w:tcW w:w="12972" w:type="dxa"/>
            <w:gridSpan w:val="10"/>
            <w:tcBorders>
              <w:top w:val="single" w:sz="12" w:space="0" w:color="auto"/>
              <w:left w:val="single" w:sz="4" w:space="0" w:color="auto"/>
              <w:bottom w:val="single" w:sz="4" w:space="0" w:color="auto"/>
              <w:right w:val="single" w:sz="4" w:space="0" w:color="000000"/>
            </w:tcBorders>
            <w:shd w:val="clear" w:color="auto" w:fill="auto"/>
            <w:noWrap/>
            <w:vAlign w:val="bottom"/>
          </w:tcPr>
          <w:p w:rsidR="00F741FA" w:rsidRPr="00B27F36" w:rsidRDefault="00F741FA" w:rsidP="00AE4BBE">
            <w:pPr>
              <w:rPr>
                <w:rFonts w:ascii="Calibri" w:hAnsi="Calibri"/>
                <w:color w:val="000000"/>
                <w:sz w:val="18"/>
                <w:szCs w:val="18"/>
              </w:rPr>
            </w:pPr>
            <w:r w:rsidRPr="00B27F36">
              <w:rPr>
                <w:rFonts w:ascii="Calibri" w:hAnsi="Calibri"/>
                <w:b/>
                <w:color w:val="000000"/>
                <w:sz w:val="18"/>
                <w:szCs w:val="18"/>
              </w:rPr>
              <w:t>Συνολική τιμή χωρίς ΦΠΑ (Α+Ε) :</w:t>
            </w:r>
          </w:p>
        </w:tc>
        <w:tc>
          <w:tcPr>
            <w:tcW w:w="3066" w:type="dxa"/>
            <w:gridSpan w:val="2"/>
            <w:tcBorders>
              <w:top w:val="single" w:sz="12" w:space="0" w:color="auto"/>
              <w:left w:val="single" w:sz="4" w:space="0" w:color="auto"/>
              <w:bottom w:val="single" w:sz="4" w:space="0" w:color="auto"/>
              <w:right w:val="single" w:sz="4" w:space="0" w:color="000000"/>
            </w:tcBorders>
          </w:tcPr>
          <w:p w:rsidR="00F741FA" w:rsidRPr="00B27F36" w:rsidRDefault="00F741FA" w:rsidP="00AE4BBE">
            <w:pPr>
              <w:rPr>
                <w:rFonts w:ascii="Calibri" w:hAnsi="Calibri"/>
                <w:color w:val="000000"/>
                <w:sz w:val="18"/>
                <w:szCs w:val="18"/>
              </w:rPr>
            </w:pPr>
          </w:p>
        </w:tc>
      </w:tr>
      <w:tr w:rsidR="00F741FA" w:rsidRPr="00B27F36" w:rsidTr="00DB64F5">
        <w:trPr>
          <w:trHeight w:val="300"/>
          <w:jc w:val="center"/>
        </w:trPr>
        <w:tc>
          <w:tcPr>
            <w:tcW w:w="1297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F741FA" w:rsidRPr="00B27F36" w:rsidRDefault="00F741FA" w:rsidP="00AE4BBE">
            <w:pPr>
              <w:rPr>
                <w:rFonts w:ascii="Calibri" w:hAnsi="Calibri"/>
                <w:color w:val="000000"/>
                <w:sz w:val="18"/>
                <w:szCs w:val="18"/>
              </w:rPr>
            </w:pPr>
            <w:r w:rsidRPr="00B27F36">
              <w:rPr>
                <w:rFonts w:ascii="Calibri" w:hAnsi="Calibri"/>
                <w:b/>
                <w:color w:val="000000"/>
                <w:sz w:val="18"/>
                <w:szCs w:val="18"/>
              </w:rPr>
              <w:t xml:space="preserve">Συνολική τιμή με  ΦΠΑ : </w:t>
            </w:r>
          </w:p>
        </w:tc>
        <w:tc>
          <w:tcPr>
            <w:tcW w:w="3066" w:type="dxa"/>
            <w:gridSpan w:val="2"/>
            <w:tcBorders>
              <w:top w:val="single" w:sz="4" w:space="0" w:color="auto"/>
              <w:left w:val="single" w:sz="4" w:space="0" w:color="auto"/>
              <w:bottom w:val="single" w:sz="4" w:space="0" w:color="auto"/>
              <w:right w:val="single" w:sz="4" w:space="0" w:color="000000"/>
            </w:tcBorders>
          </w:tcPr>
          <w:p w:rsidR="00F741FA" w:rsidRPr="00B27F36" w:rsidRDefault="00F741FA" w:rsidP="00AE4BBE">
            <w:pPr>
              <w:rPr>
                <w:rFonts w:ascii="Calibri" w:hAnsi="Calibri"/>
                <w:color w:val="000000"/>
                <w:sz w:val="18"/>
                <w:szCs w:val="18"/>
              </w:rPr>
            </w:pPr>
          </w:p>
        </w:tc>
      </w:tr>
    </w:tbl>
    <w:p w:rsidR="005C59C5" w:rsidRPr="00B27F36" w:rsidRDefault="005C59C5" w:rsidP="00015A10">
      <w:pPr>
        <w:spacing w:line="276" w:lineRule="auto"/>
        <w:rPr>
          <w:rFonts w:asciiTheme="minorHAnsi" w:hAnsiTheme="minorHAnsi" w:cs="Tahoma"/>
          <w:b/>
          <w:color w:val="000000"/>
          <w:sz w:val="18"/>
          <w:szCs w:val="18"/>
          <w:u w:val="single"/>
        </w:rPr>
      </w:pPr>
    </w:p>
    <w:p w:rsidR="00EA4CCC" w:rsidRPr="0077300F" w:rsidRDefault="00EA4CCC" w:rsidP="00015A10">
      <w:pPr>
        <w:spacing w:line="276" w:lineRule="auto"/>
        <w:jc w:val="right"/>
        <w:rPr>
          <w:rFonts w:asciiTheme="minorHAnsi" w:hAnsiTheme="minorHAnsi"/>
          <w:b/>
          <w:sz w:val="20"/>
          <w:szCs w:val="20"/>
        </w:rPr>
      </w:pPr>
      <w:r w:rsidRPr="0077300F">
        <w:rPr>
          <w:rFonts w:asciiTheme="minorHAnsi" w:hAnsiTheme="minorHAnsi"/>
          <w:b/>
          <w:sz w:val="20"/>
          <w:szCs w:val="20"/>
        </w:rPr>
        <w:t>Αθήνα, ………………………………………….</w:t>
      </w:r>
    </w:p>
    <w:p w:rsidR="00FC554D" w:rsidRPr="0077300F" w:rsidRDefault="00EA4CCC" w:rsidP="00015A10">
      <w:pPr>
        <w:spacing w:line="276" w:lineRule="auto"/>
        <w:jc w:val="right"/>
        <w:rPr>
          <w:rFonts w:asciiTheme="minorHAnsi" w:hAnsiTheme="minorHAnsi"/>
          <w:b/>
          <w:sz w:val="20"/>
          <w:szCs w:val="20"/>
          <w:u w:val="single"/>
        </w:rPr>
      </w:pPr>
      <w:r w:rsidRPr="0077300F">
        <w:rPr>
          <w:rFonts w:asciiTheme="minorHAnsi" w:hAnsiTheme="minorHAnsi"/>
          <w:b/>
          <w:sz w:val="20"/>
          <w:szCs w:val="20"/>
        </w:rPr>
        <w:t>ΥΠΟΓΡΑΦΗ-ΣΦΡΑΓΙΔΑ</w:t>
      </w:r>
    </w:p>
    <w:sectPr w:rsidR="00FC554D" w:rsidRPr="0077300F" w:rsidSect="001F7D75">
      <w:headerReference w:type="default" r:id="rId19"/>
      <w:pgSz w:w="16838" w:h="11906" w:orient="landscape" w:code="9"/>
      <w:pgMar w:top="1134" w:right="851" w:bottom="1134" w:left="851"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D0" w:rsidRDefault="00AD2BD0" w:rsidP="00F87430">
      <w:r>
        <w:separator/>
      </w:r>
    </w:p>
  </w:endnote>
  <w:endnote w:type="continuationSeparator" w:id="0">
    <w:p w:rsidR="00AD2BD0" w:rsidRDefault="00AD2BD0" w:rsidP="00F87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Liberation Sans">
    <w:charset w:val="A1"/>
    <w:family w:val="swiss"/>
    <w:pitch w:val="variable"/>
    <w:sig w:usb0="E0000AFF" w:usb1="500078FF" w:usb2="00000021" w:usb3="00000000" w:csb0="000001BF" w:csb1="00000000"/>
  </w:font>
  <w:font w:name="Calibri,Bold">
    <w:altName w:val="Calibri"/>
    <w:panose1 w:val="00000000000000000000"/>
    <w:charset w:val="A1"/>
    <w:family w:val="swiss"/>
    <w:notTrueType/>
    <w:pitch w:val="default"/>
    <w:sig w:usb0="00000081" w:usb1="00000000" w:usb2="00000000" w:usb3="00000000" w:csb0="00000008" w:csb1="00000000"/>
  </w:font>
  <w:font w:name="Helvetica">
    <w:panose1 w:val="020B0504020202030204"/>
    <w:charset w:val="00"/>
    <w:family w:val="swiss"/>
    <w:pitch w:val="variable"/>
    <w:sig w:usb0="00000007" w:usb1="00000000" w:usb2="00000000" w:usb3="00000000" w:csb0="00000093"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22192"/>
      <w:docPartObj>
        <w:docPartGallery w:val="Page Numbers (Bottom of Page)"/>
        <w:docPartUnique/>
      </w:docPartObj>
    </w:sdtPr>
    <w:sdtEndPr>
      <w:rPr>
        <w:rFonts w:asciiTheme="minorHAnsi" w:hAnsiTheme="minorHAnsi"/>
        <w:sz w:val="18"/>
        <w:szCs w:val="18"/>
      </w:rPr>
    </w:sdtEndPr>
    <w:sdtContent>
      <w:p w:rsidR="00B707FE" w:rsidRPr="007F6C21" w:rsidRDefault="00BC25FA">
        <w:pPr>
          <w:pStyle w:val="af1"/>
          <w:jc w:val="center"/>
          <w:rPr>
            <w:rFonts w:asciiTheme="minorHAnsi" w:hAnsiTheme="minorHAnsi"/>
            <w:sz w:val="18"/>
            <w:szCs w:val="18"/>
          </w:rPr>
        </w:pPr>
        <w:r w:rsidRPr="00BC25FA">
          <w:fldChar w:fldCharType="begin"/>
        </w:r>
        <w:r w:rsidR="00B707FE">
          <w:instrText>PAGE   \* MERGEFORMAT</w:instrText>
        </w:r>
        <w:r w:rsidRPr="00BC25FA">
          <w:fldChar w:fldCharType="separate"/>
        </w:r>
        <w:r w:rsidR="00284D3F" w:rsidRPr="00284D3F">
          <w:rPr>
            <w:rFonts w:asciiTheme="minorHAnsi" w:hAnsiTheme="minorHAnsi"/>
            <w:noProof/>
            <w:sz w:val="18"/>
            <w:szCs w:val="18"/>
          </w:rPr>
          <w:t>2</w:t>
        </w:r>
        <w:r>
          <w:rPr>
            <w:rFonts w:asciiTheme="minorHAnsi" w:hAnsiTheme="minorHAnsi"/>
            <w:noProof/>
            <w:sz w:val="18"/>
            <w:szCs w:val="18"/>
          </w:rPr>
          <w:fldChar w:fldCharType="end"/>
        </w:r>
      </w:p>
    </w:sdtContent>
  </w:sdt>
  <w:p w:rsidR="00B707FE" w:rsidRDefault="00B707F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66880"/>
      <w:docPartObj>
        <w:docPartGallery w:val="Page Numbers (Bottom of Page)"/>
        <w:docPartUnique/>
      </w:docPartObj>
    </w:sdtPr>
    <w:sdtEndPr>
      <w:rPr>
        <w:rFonts w:asciiTheme="minorHAnsi" w:hAnsiTheme="minorHAnsi"/>
        <w:sz w:val="18"/>
        <w:szCs w:val="18"/>
      </w:rPr>
    </w:sdtEndPr>
    <w:sdtContent>
      <w:p w:rsidR="00B707FE" w:rsidRPr="007F6C21" w:rsidRDefault="00BC25FA">
        <w:pPr>
          <w:pStyle w:val="af1"/>
          <w:jc w:val="center"/>
          <w:rPr>
            <w:rFonts w:asciiTheme="minorHAnsi" w:hAnsiTheme="minorHAnsi"/>
            <w:sz w:val="18"/>
            <w:szCs w:val="18"/>
          </w:rPr>
        </w:pPr>
        <w:r w:rsidRPr="00BC25FA">
          <w:fldChar w:fldCharType="begin"/>
        </w:r>
        <w:r w:rsidR="00B707FE">
          <w:instrText>PAGE   \* MERGEFORMAT</w:instrText>
        </w:r>
        <w:r w:rsidRPr="00BC25FA">
          <w:fldChar w:fldCharType="separate"/>
        </w:r>
        <w:r w:rsidR="00284D3F" w:rsidRPr="00284D3F">
          <w:rPr>
            <w:rFonts w:asciiTheme="minorHAnsi" w:hAnsiTheme="minorHAnsi"/>
            <w:noProof/>
            <w:sz w:val="18"/>
            <w:szCs w:val="18"/>
          </w:rPr>
          <w:t>18</w:t>
        </w:r>
        <w:r>
          <w:rPr>
            <w:rFonts w:asciiTheme="minorHAnsi" w:hAnsiTheme="minorHAnsi"/>
            <w:noProof/>
            <w:sz w:val="18"/>
            <w:szCs w:val="18"/>
          </w:rPr>
          <w:fldChar w:fldCharType="end"/>
        </w:r>
      </w:p>
    </w:sdtContent>
  </w:sdt>
  <w:p w:rsidR="00B707FE" w:rsidRDefault="00B707F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D0" w:rsidRDefault="00AD2BD0" w:rsidP="00F87430">
      <w:r>
        <w:separator/>
      </w:r>
    </w:p>
  </w:footnote>
  <w:footnote w:type="continuationSeparator" w:id="0">
    <w:p w:rsidR="00AD2BD0" w:rsidRDefault="00AD2BD0" w:rsidP="00F87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FE" w:rsidRPr="009200E0" w:rsidRDefault="00B707FE" w:rsidP="009200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A3E"/>
    <w:multiLevelType w:val="hybridMultilevel"/>
    <w:tmpl w:val="4C061740"/>
    <w:lvl w:ilvl="0" w:tplc="45902200">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DD4885"/>
    <w:multiLevelType w:val="hybridMultilevel"/>
    <w:tmpl w:val="FAC26760"/>
    <w:lvl w:ilvl="0" w:tplc="6F86D066">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FF4B54"/>
    <w:multiLevelType w:val="hybridMultilevel"/>
    <w:tmpl w:val="B9D0F438"/>
    <w:lvl w:ilvl="0" w:tplc="401CC6B6">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3">
    <w:nsid w:val="17541A02"/>
    <w:multiLevelType w:val="hybridMultilevel"/>
    <w:tmpl w:val="0F7435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8B918F4"/>
    <w:multiLevelType w:val="hybridMultilevel"/>
    <w:tmpl w:val="0268B9AE"/>
    <w:lvl w:ilvl="0" w:tplc="F2B0EDAE">
      <w:start w:val="1"/>
      <w:numFmt w:val="decimal"/>
      <w:lvlText w:val="%1."/>
      <w:lvlJc w:val="left"/>
      <w:pPr>
        <w:tabs>
          <w:tab w:val="num" w:pos="360"/>
        </w:tabs>
        <w:ind w:left="360" w:hanging="360"/>
      </w:pPr>
      <w:rPr>
        <w:rFonts w:asciiTheme="minorHAnsi" w:eastAsia="Times New Roman"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C60F66"/>
    <w:multiLevelType w:val="hybridMultilevel"/>
    <w:tmpl w:val="630C4426"/>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AD21BFB"/>
    <w:multiLevelType w:val="hybridMultilevel"/>
    <w:tmpl w:val="8BAE00E6"/>
    <w:lvl w:ilvl="0" w:tplc="DEF877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8E5641"/>
    <w:multiLevelType w:val="hybridMultilevel"/>
    <w:tmpl w:val="A7200DFE"/>
    <w:lvl w:ilvl="0" w:tplc="DEF877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0F34FD5"/>
    <w:multiLevelType w:val="hybridMultilevel"/>
    <w:tmpl w:val="14AA30A0"/>
    <w:lvl w:ilvl="0" w:tplc="63B81104">
      <w:start w:val="3"/>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AB2242"/>
    <w:multiLevelType w:val="hybridMultilevel"/>
    <w:tmpl w:val="D6589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BA7693"/>
    <w:multiLevelType w:val="hybridMultilevel"/>
    <w:tmpl w:val="0F64D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6E42E97"/>
    <w:multiLevelType w:val="hybridMultilevel"/>
    <w:tmpl w:val="791C8378"/>
    <w:lvl w:ilvl="0" w:tplc="45902200">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C27ABE"/>
    <w:multiLevelType w:val="hybridMultilevel"/>
    <w:tmpl w:val="4F62F246"/>
    <w:lvl w:ilvl="0" w:tplc="448CFA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690D5C"/>
    <w:multiLevelType w:val="hybridMultilevel"/>
    <w:tmpl w:val="489CD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24341E"/>
    <w:multiLevelType w:val="hybridMultilevel"/>
    <w:tmpl w:val="747AF064"/>
    <w:lvl w:ilvl="0" w:tplc="DEF877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15C5EC7"/>
    <w:multiLevelType w:val="hybridMultilevel"/>
    <w:tmpl w:val="AC8AC72A"/>
    <w:lvl w:ilvl="0" w:tplc="C832B3A6">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9327D78"/>
    <w:multiLevelType w:val="hybridMultilevel"/>
    <w:tmpl w:val="24681178"/>
    <w:lvl w:ilvl="0" w:tplc="A00A31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0A4F6A"/>
    <w:multiLevelType w:val="hybridMultilevel"/>
    <w:tmpl w:val="AC8AC72A"/>
    <w:lvl w:ilvl="0" w:tplc="C832B3A6">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4F4A51"/>
    <w:multiLevelType w:val="hybridMultilevel"/>
    <w:tmpl w:val="FC944E56"/>
    <w:lvl w:ilvl="0" w:tplc="AA667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DA51388"/>
    <w:multiLevelType w:val="hybridMultilevel"/>
    <w:tmpl w:val="6C3A52E2"/>
    <w:lvl w:ilvl="0" w:tplc="9AFE9368">
      <w:start w:val="2"/>
      <w:numFmt w:val="decimal"/>
      <w:lvlText w:val="%1."/>
      <w:lvlJc w:val="left"/>
      <w:pPr>
        <w:tabs>
          <w:tab w:val="num" w:pos="360"/>
        </w:tabs>
        <w:ind w:left="360" w:hanging="360"/>
      </w:pPr>
      <w:rPr>
        <w:rFonts w:asciiTheme="minorHAnsi" w:eastAsia="Times New Roman"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0B024E"/>
    <w:multiLevelType w:val="hybridMultilevel"/>
    <w:tmpl w:val="17CA0968"/>
    <w:lvl w:ilvl="0" w:tplc="5816A9AA">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1523473"/>
    <w:multiLevelType w:val="hybridMultilevel"/>
    <w:tmpl w:val="BDDC2CD0"/>
    <w:lvl w:ilvl="0" w:tplc="A00A31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6EE5CC8"/>
    <w:multiLevelType w:val="hybridMultilevel"/>
    <w:tmpl w:val="791C8378"/>
    <w:lvl w:ilvl="0" w:tplc="45902200">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8B74EFE"/>
    <w:multiLevelType w:val="hybridMultilevel"/>
    <w:tmpl w:val="3288FA9C"/>
    <w:lvl w:ilvl="0" w:tplc="29589682">
      <w:start w:val="1"/>
      <w:numFmt w:val="decimal"/>
      <w:lvlText w:val="%1."/>
      <w:lvlJc w:val="left"/>
      <w:pPr>
        <w:tabs>
          <w:tab w:val="num" w:pos="360"/>
        </w:tabs>
        <w:ind w:left="360" w:hanging="360"/>
      </w:pPr>
      <w:rPr>
        <w:rFonts w:hint="default"/>
      </w:rPr>
    </w:lvl>
    <w:lvl w:ilvl="1" w:tplc="04080019">
      <w:start w:val="1"/>
      <w:numFmt w:val="decimal"/>
      <w:lvlText w:val="%2."/>
      <w:lvlJc w:val="left"/>
      <w:pPr>
        <w:tabs>
          <w:tab w:val="num" w:pos="360"/>
        </w:tabs>
      </w:pPr>
    </w:lvl>
    <w:lvl w:ilvl="2" w:tplc="0408001B">
      <w:numFmt w:val="none"/>
      <w:lvlText w:val=""/>
      <w:lvlJc w:val="left"/>
      <w:pPr>
        <w:tabs>
          <w:tab w:val="num" w:pos="360"/>
        </w:tabs>
      </w:pPr>
      <w:rPr>
        <w:rFonts w:cs="Times New Roman"/>
      </w:rPr>
    </w:lvl>
    <w:lvl w:ilvl="3" w:tplc="0408000F">
      <w:numFmt w:val="none"/>
      <w:lvlText w:val=""/>
      <w:lvlJc w:val="left"/>
      <w:pPr>
        <w:tabs>
          <w:tab w:val="num" w:pos="360"/>
        </w:tabs>
      </w:pPr>
      <w:rPr>
        <w:rFonts w:cs="Times New Roman"/>
      </w:rPr>
    </w:lvl>
    <w:lvl w:ilvl="4" w:tplc="04080019">
      <w:numFmt w:val="none"/>
      <w:lvlText w:val=""/>
      <w:lvlJc w:val="left"/>
      <w:pPr>
        <w:tabs>
          <w:tab w:val="num" w:pos="360"/>
        </w:tabs>
      </w:pPr>
      <w:rPr>
        <w:rFonts w:cs="Times New Roman"/>
      </w:rPr>
    </w:lvl>
    <w:lvl w:ilvl="5" w:tplc="0408001B">
      <w:numFmt w:val="none"/>
      <w:lvlText w:val=""/>
      <w:lvlJc w:val="left"/>
      <w:pPr>
        <w:tabs>
          <w:tab w:val="num" w:pos="360"/>
        </w:tabs>
      </w:pPr>
      <w:rPr>
        <w:rFonts w:cs="Times New Roman"/>
      </w:rPr>
    </w:lvl>
    <w:lvl w:ilvl="6" w:tplc="0408000F">
      <w:numFmt w:val="none"/>
      <w:lvlText w:val=""/>
      <w:lvlJc w:val="left"/>
      <w:pPr>
        <w:tabs>
          <w:tab w:val="num" w:pos="360"/>
        </w:tabs>
      </w:pPr>
      <w:rPr>
        <w:rFonts w:cs="Times New Roman"/>
      </w:rPr>
    </w:lvl>
    <w:lvl w:ilvl="7" w:tplc="04080019">
      <w:numFmt w:val="none"/>
      <w:lvlText w:val=""/>
      <w:lvlJc w:val="left"/>
      <w:pPr>
        <w:tabs>
          <w:tab w:val="num" w:pos="360"/>
        </w:tabs>
      </w:pPr>
      <w:rPr>
        <w:rFonts w:cs="Times New Roman"/>
      </w:rPr>
    </w:lvl>
    <w:lvl w:ilvl="8" w:tplc="0408001B">
      <w:numFmt w:val="none"/>
      <w:lvlText w:val=""/>
      <w:lvlJc w:val="left"/>
      <w:pPr>
        <w:tabs>
          <w:tab w:val="num" w:pos="360"/>
        </w:tabs>
      </w:pPr>
      <w:rPr>
        <w:rFonts w:cs="Times New Roman"/>
      </w:rPr>
    </w:lvl>
  </w:abstractNum>
  <w:abstractNum w:abstractNumId="24">
    <w:nsid w:val="4BA37F11"/>
    <w:multiLevelType w:val="hybridMultilevel"/>
    <w:tmpl w:val="05E800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FAA6F9B"/>
    <w:multiLevelType w:val="hybridMultilevel"/>
    <w:tmpl w:val="ACE0C3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6B09E5"/>
    <w:multiLevelType w:val="hybridMultilevel"/>
    <w:tmpl w:val="D284C8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44363E9"/>
    <w:multiLevelType w:val="hybridMultilevel"/>
    <w:tmpl w:val="DE96A9B2"/>
    <w:lvl w:ilvl="0" w:tplc="EA4A9A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6BD5E47"/>
    <w:multiLevelType w:val="hybridMultilevel"/>
    <w:tmpl w:val="AC8AC72A"/>
    <w:lvl w:ilvl="0" w:tplc="C832B3A6">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8B489F"/>
    <w:multiLevelType w:val="hybridMultilevel"/>
    <w:tmpl w:val="69648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625974"/>
    <w:multiLevelType w:val="hybridMultilevel"/>
    <w:tmpl w:val="C9BA74A8"/>
    <w:lvl w:ilvl="0" w:tplc="F2B0EDAE">
      <w:start w:val="1"/>
      <w:numFmt w:val="decimal"/>
      <w:lvlText w:val="%1."/>
      <w:lvlJc w:val="left"/>
      <w:pPr>
        <w:tabs>
          <w:tab w:val="num" w:pos="360"/>
        </w:tabs>
        <w:ind w:left="360" w:hanging="360"/>
      </w:pPr>
      <w:rPr>
        <w:rFonts w:asciiTheme="minorHAnsi" w:eastAsia="Times New Roman"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1530599"/>
    <w:multiLevelType w:val="hybridMultilevel"/>
    <w:tmpl w:val="C362092C"/>
    <w:lvl w:ilvl="0" w:tplc="F2B0EDAE">
      <w:start w:val="1"/>
      <w:numFmt w:val="decimal"/>
      <w:lvlText w:val="%1."/>
      <w:lvlJc w:val="left"/>
      <w:pPr>
        <w:tabs>
          <w:tab w:val="num" w:pos="360"/>
        </w:tabs>
        <w:ind w:left="360" w:hanging="360"/>
      </w:pPr>
      <w:rPr>
        <w:rFonts w:asciiTheme="minorHAnsi" w:eastAsia="Times New Roman"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1A830FD"/>
    <w:multiLevelType w:val="hybridMultilevel"/>
    <w:tmpl w:val="CBE0D7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30B56E4"/>
    <w:multiLevelType w:val="hybridMultilevel"/>
    <w:tmpl w:val="3F5281E0"/>
    <w:lvl w:ilvl="0" w:tplc="3CF02C2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387005E"/>
    <w:multiLevelType w:val="hybridMultilevel"/>
    <w:tmpl w:val="8BB8BC74"/>
    <w:lvl w:ilvl="0" w:tplc="A00A31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3CF5A90"/>
    <w:multiLevelType w:val="hybridMultilevel"/>
    <w:tmpl w:val="AF1EA1F0"/>
    <w:lvl w:ilvl="0" w:tplc="45902200">
      <w:start w:val="1"/>
      <w:numFmt w:val="decimal"/>
      <w:lvlText w:val="%1)"/>
      <w:lvlJc w:val="left"/>
      <w:pPr>
        <w:ind w:left="720" w:hanging="360"/>
      </w:pPr>
      <w:rPr>
        <w:rFonts w:ascii="Calibri" w:hAnsi="Calibri" w:hint="default"/>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E22693"/>
    <w:multiLevelType w:val="hybridMultilevel"/>
    <w:tmpl w:val="3338604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Arial"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Arial"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Arial" w:hint="default"/>
      </w:rPr>
    </w:lvl>
    <w:lvl w:ilvl="8" w:tplc="04080005" w:tentative="1">
      <w:start w:val="1"/>
      <w:numFmt w:val="bullet"/>
      <w:lvlText w:val=""/>
      <w:lvlJc w:val="left"/>
      <w:pPr>
        <w:ind w:left="6622" w:hanging="360"/>
      </w:pPr>
      <w:rPr>
        <w:rFonts w:ascii="Wingdings" w:hAnsi="Wingdings" w:hint="default"/>
      </w:rPr>
    </w:lvl>
  </w:abstractNum>
  <w:abstractNum w:abstractNumId="37">
    <w:nsid w:val="66602ACE"/>
    <w:multiLevelType w:val="hybridMultilevel"/>
    <w:tmpl w:val="3A901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2806DD9"/>
    <w:multiLevelType w:val="hybridMultilevel"/>
    <w:tmpl w:val="8BAE00E6"/>
    <w:lvl w:ilvl="0" w:tplc="DEF877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9321BA"/>
    <w:multiLevelType w:val="hybridMultilevel"/>
    <w:tmpl w:val="9D14AFC0"/>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360"/>
        </w:tabs>
      </w:pPr>
    </w:lvl>
    <w:lvl w:ilvl="2" w:tplc="0408001B">
      <w:numFmt w:val="none"/>
      <w:lvlText w:val=""/>
      <w:lvlJc w:val="left"/>
      <w:pPr>
        <w:tabs>
          <w:tab w:val="num" w:pos="360"/>
        </w:tabs>
      </w:pPr>
      <w:rPr>
        <w:rFonts w:cs="Times New Roman"/>
      </w:rPr>
    </w:lvl>
    <w:lvl w:ilvl="3" w:tplc="0408000F">
      <w:numFmt w:val="none"/>
      <w:lvlText w:val=""/>
      <w:lvlJc w:val="left"/>
      <w:pPr>
        <w:tabs>
          <w:tab w:val="num" w:pos="360"/>
        </w:tabs>
      </w:pPr>
      <w:rPr>
        <w:rFonts w:cs="Times New Roman"/>
      </w:rPr>
    </w:lvl>
    <w:lvl w:ilvl="4" w:tplc="04080019">
      <w:numFmt w:val="none"/>
      <w:lvlText w:val=""/>
      <w:lvlJc w:val="left"/>
      <w:pPr>
        <w:tabs>
          <w:tab w:val="num" w:pos="360"/>
        </w:tabs>
      </w:pPr>
      <w:rPr>
        <w:rFonts w:cs="Times New Roman"/>
      </w:rPr>
    </w:lvl>
    <w:lvl w:ilvl="5" w:tplc="0408001B">
      <w:numFmt w:val="none"/>
      <w:lvlText w:val=""/>
      <w:lvlJc w:val="left"/>
      <w:pPr>
        <w:tabs>
          <w:tab w:val="num" w:pos="360"/>
        </w:tabs>
      </w:pPr>
      <w:rPr>
        <w:rFonts w:cs="Times New Roman"/>
      </w:rPr>
    </w:lvl>
    <w:lvl w:ilvl="6" w:tplc="0408000F">
      <w:numFmt w:val="none"/>
      <w:lvlText w:val=""/>
      <w:lvlJc w:val="left"/>
      <w:pPr>
        <w:tabs>
          <w:tab w:val="num" w:pos="360"/>
        </w:tabs>
      </w:pPr>
      <w:rPr>
        <w:rFonts w:cs="Times New Roman"/>
      </w:rPr>
    </w:lvl>
    <w:lvl w:ilvl="7" w:tplc="04080019">
      <w:numFmt w:val="none"/>
      <w:lvlText w:val=""/>
      <w:lvlJc w:val="left"/>
      <w:pPr>
        <w:tabs>
          <w:tab w:val="num" w:pos="360"/>
        </w:tabs>
      </w:pPr>
      <w:rPr>
        <w:rFonts w:cs="Times New Roman"/>
      </w:rPr>
    </w:lvl>
    <w:lvl w:ilvl="8" w:tplc="0408001B">
      <w:numFmt w:val="none"/>
      <w:lvlText w:val=""/>
      <w:lvlJc w:val="left"/>
      <w:pPr>
        <w:tabs>
          <w:tab w:val="num" w:pos="360"/>
        </w:tabs>
      </w:pPr>
      <w:rPr>
        <w:rFonts w:cs="Times New Roman"/>
      </w:rPr>
    </w:lvl>
  </w:abstractNum>
  <w:abstractNum w:abstractNumId="40">
    <w:nsid w:val="7EF9700F"/>
    <w:multiLevelType w:val="hybridMultilevel"/>
    <w:tmpl w:val="90CEAEF8"/>
    <w:lvl w:ilvl="0" w:tplc="45902200">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num>
  <w:num w:numId="2">
    <w:abstractNumId w:val="8"/>
  </w:num>
  <w:num w:numId="3">
    <w:abstractNumId w:val="5"/>
  </w:num>
  <w:num w:numId="4">
    <w:abstractNumId w:val="23"/>
  </w:num>
  <w:num w:numId="5">
    <w:abstractNumId w:val="13"/>
  </w:num>
  <w:num w:numId="6">
    <w:abstractNumId w:val="35"/>
  </w:num>
  <w:num w:numId="7">
    <w:abstractNumId w:val="36"/>
  </w:num>
  <w:num w:numId="8">
    <w:abstractNumId w:val="9"/>
  </w:num>
  <w:num w:numId="9">
    <w:abstractNumId w:val="29"/>
  </w:num>
  <w:num w:numId="10">
    <w:abstractNumId w:val="16"/>
  </w:num>
  <w:num w:numId="11">
    <w:abstractNumId w:val="21"/>
  </w:num>
  <w:num w:numId="12">
    <w:abstractNumId w:val="34"/>
  </w:num>
  <w:num w:numId="13">
    <w:abstractNumId w:val="30"/>
  </w:num>
  <w:num w:numId="14">
    <w:abstractNumId w:val="31"/>
  </w:num>
  <w:num w:numId="15">
    <w:abstractNumId w:val="4"/>
  </w:num>
  <w:num w:numId="16">
    <w:abstractNumId w:val="38"/>
  </w:num>
  <w:num w:numId="17">
    <w:abstractNumId w:val="6"/>
  </w:num>
  <w:num w:numId="18">
    <w:abstractNumId w:val="7"/>
  </w:num>
  <w:num w:numId="19">
    <w:abstractNumId w:val="2"/>
  </w:num>
  <w:num w:numId="20">
    <w:abstractNumId w:val="14"/>
  </w:num>
  <w:num w:numId="21">
    <w:abstractNumId w:val="1"/>
  </w:num>
  <w:num w:numId="22">
    <w:abstractNumId w:val="27"/>
  </w:num>
  <w:num w:numId="23">
    <w:abstractNumId w:val="37"/>
  </w:num>
  <w:num w:numId="24">
    <w:abstractNumId w:val="32"/>
  </w:num>
  <w:num w:numId="25">
    <w:abstractNumId w:val="25"/>
  </w:num>
  <w:num w:numId="26">
    <w:abstractNumId w:val="24"/>
  </w:num>
  <w:num w:numId="27">
    <w:abstractNumId w:val="26"/>
  </w:num>
  <w:num w:numId="28">
    <w:abstractNumId w:val="10"/>
  </w:num>
  <w:num w:numId="29">
    <w:abstractNumId w:val="12"/>
  </w:num>
  <w:num w:numId="30">
    <w:abstractNumId w:val="19"/>
  </w:num>
  <w:num w:numId="31">
    <w:abstractNumId w:val="0"/>
  </w:num>
  <w:num w:numId="32">
    <w:abstractNumId w:val="18"/>
  </w:num>
  <w:num w:numId="33">
    <w:abstractNumId w:val="40"/>
  </w:num>
  <w:num w:numId="34">
    <w:abstractNumId w:val="11"/>
  </w:num>
  <w:num w:numId="35">
    <w:abstractNumId w:val="20"/>
  </w:num>
  <w:num w:numId="36">
    <w:abstractNumId w:val="17"/>
  </w:num>
  <w:num w:numId="37">
    <w:abstractNumId w:val="33"/>
  </w:num>
  <w:num w:numId="38">
    <w:abstractNumId w:val="3"/>
  </w:num>
  <w:num w:numId="39">
    <w:abstractNumId w:val="15"/>
  </w:num>
  <w:num w:numId="40">
    <w:abstractNumId w:val="28"/>
  </w:num>
  <w:num w:numId="4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45F5"/>
    <w:rsid w:val="00000EEC"/>
    <w:rsid w:val="00001ADE"/>
    <w:rsid w:val="00002D7B"/>
    <w:rsid w:val="00005078"/>
    <w:rsid w:val="00005CED"/>
    <w:rsid w:val="00007AD9"/>
    <w:rsid w:val="00010333"/>
    <w:rsid w:val="0001039C"/>
    <w:rsid w:val="000120FA"/>
    <w:rsid w:val="0001212C"/>
    <w:rsid w:val="000123CB"/>
    <w:rsid w:val="00014B07"/>
    <w:rsid w:val="00014EBB"/>
    <w:rsid w:val="00015126"/>
    <w:rsid w:val="000153EB"/>
    <w:rsid w:val="00015A10"/>
    <w:rsid w:val="00015A8E"/>
    <w:rsid w:val="00016B2D"/>
    <w:rsid w:val="00017436"/>
    <w:rsid w:val="00017443"/>
    <w:rsid w:val="0001784B"/>
    <w:rsid w:val="00017BA9"/>
    <w:rsid w:val="00020F26"/>
    <w:rsid w:val="00021243"/>
    <w:rsid w:val="000218AF"/>
    <w:rsid w:val="000225FB"/>
    <w:rsid w:val="00022DD3"/>
    <w:rsid w:val="00023384"/>
    <w:rsid w:val="00023554"/>
    <w:rsid w:val="0002358B"/>
    <w:rsid w:val="000257A2"/>
    <w:rsid w:val="00026021"/>
    <w:rsid w:val="00026A18"/>
    <w:rsid w:val="00026BDF"/>
    <w:rsid w:val="00027628"/>
    <w:rsid w:val="0003093E"/>
    <w:rsid w:val="0003193A"/>
    <w:rsid w:val="00031C76"/>
    <w:rsid w:val="00031F16"/>
    <w:rsid w:val="00032124"/>
    <w:rsid w:val="00034320"/>
    <w:rsid w:val="00037164"/>
    <w:rsid w:val="00037608"/>
    <w:rsid w:val="00037A0B"/>
    <w:rsid w:val="00037E17"/>
    <w:rsid w:val="00040C48"/>
    <w:rsid w:val="00041606"/>
    <w:rsid w:val="00041963"/>
    <w:rsid w:val="00041A93"/>
    <w:rsid w:val="0004218C"/>
    <w:rsid w:val="00043A54"/>
    <w:rsid w:val="00045388"/>
    <w:rsid w:val="000458B6"/>
    <w:rsid w:val="00047141"/>
    <w:rsid w:val="0004730D"/>
    <w:rsid w:val="00050B54"/>
    <w:rsid w:val="0005144B"/>
    <w:rsid w:val="00052199"/>
    <w:rsid w:val="000529E4"/>
    <w:rsid w:val="00053E82"/>
    <w:rsid w:val="000541BC"/>
    <w:rsid w:val="00054330"/>
    <w:rsid w:val="0005535D"/>
    <w:rsid w:val="000616B4"/>
    <w:rsid w:val="00061F59"/>
    <w:rsid w:val="00062260"/>
    <w:rsid w:val="000622B1"/>
    <w:rsid w:val="000623B2"/>
    <w:rsid w:val="00063459"/>
    <w:rsid w:val="00063935"/>
    <w:rsid w:val="000639C0"/>
    <w:rsid w:val="0006411B"/>
    <w:rsid w:val="000646A9"/>
    <w:rsid w:val="00064798"/>
    <w:rsid w:val="00066256"/>
    <w:rsid w:val="00066B41"/>
    <w:rsid w:val="000677F8"/>
    <w:rsid w:val="00067D44"/>
    <w:rsid w:val="0007000F"/>
    <w:rsid w:val="00070383"/>
    <w:rsid w:val="00071D6B"/>
    <w:rsid w:val="000736B2"/>
    <w:rsid w:val="00074661"/>
    <w:rsid w:val="00075373"/>
    <w:rsid w:val="0007587C"/>
    <w:rsid w:val="00076E8A"/>
    <w:rsid w:val="00077F85"/>
    <w:rsid w:val="00080209"/>
    <w:rsid w:val="00080A64"/>
    <w:rsid w:val="000825B3"/>
    <w:rsid w:val="00082BC3"/>
    <w:rsid w:val="00083685"/>
    <w:rsid w:val="000841A8"/>
    <w:rsid w:val="0008423F"/>
    <w:rsid w:val="00086373"/>
    <w:rsid w:val="00086D4D"/>
    <w:rsid w:val="000905B9"/>
    <w:rsid w:val="00090772"/>
    <w:rsid w:val="00091621"/>
    <w:rsid w:val="00091E45"/>
    <w:rsid w:val="0009523F"/>
    <w:rsid w:val="00097231"/>
    <w:rsid w:val="00097754"/>
    <w:rsid w:val="000A05D4"/>
    <w:rsid w:val="000A086D"/>
    <w:rsid w:val="000A0F8A"/>
    <w:rsid w:val="000A45C9"/>
    <w:rsid w:val="000A509D"/>
    <w:rsid w:val="000A56E8"/>
    <w:rsid w:val="000A5BCF"/>
    <w:rsid w:val="000A6070"/>
    <w:rsid w:val="000A6B56"/>
    <w:rsid w:val="000A7004"/>
    <w:rsid w:val="000A768F"/>
    <w:rsid w:val="000B1C8E"/>
    <w:rsid w:val="000B2F8D"/>
    <w:rsid w:val="000B3F35"/>
    <w:rsid w:val="000B47F2"/>
    <w:rsid w:val="000B6F50"/>
    <w:rsid w:val="000B7263"/>
    <w:rsid w:val="000C01ED"/>
    <w:rsid w:val="000C0EB0"/>
    <w:rsid w:val="000C2B9C"/>
    <w:rsid w:val="000C2CC0"/>
    <w:rsid w:val="000C3A25"/>
    <w:rsid w:val="000C3AA3"/>
    <w:rsid w:val="000C3D21"/>
    <w:rsid w:val="000C4AC0"/>
    <w:rsid w:val="000C5A0C"/>
    <w:rsid w:val="000C740C"/>
    <w:rsid w:val="000D2203"/>
    <w:rsid w:val="000D2B1B"/>
    <w:rsid w:val="000D400A"/>
    <w:rsid w:val="000D494F"/>
    <w:rsid w:val="000D5728"/>
    <w:rsid w:val="000D5CDA"/>
    <w:rsid w:val="000D61BA"/>
    <w:rsid w:val="000D63B5"/>
    <w:rsid w:val="000D6B2D"/>
    <w:rsid w:val="000E030A"/>
    <w:rsid w:val="000E061B"/>
    <w:rsid w:val="000E0792"/>
    <w:rsid w:val="000E0CB7"/>
    <w:rsid w:val="000E2F0B"/>
    <w:rsid w:val="000E34EB"/>
    <w:rsid w:val="000E496C"/>
    <w:rsid w:val="000E5EC4"/>
    <w:rsid w:val="000E7A25"/>
    <w:rsid w:val="000E7BC0"/>
    <w:rsid w:val="000F0209"/>
    <w:rsid w:val="000F0AEA"/>
    <w:rsid w:val="000F1D22"/>
    <w:rsid w:val="000F3677"/>
    <w:rsid w:val="000F4061"/>
    <w:rsid w:val="000F43D2"/>
    <w:rsid w:val="000F4934"/>
    <w:rsid w:val="000F4CEB"/>
    <w:rsid w:val="000F6F50"/>
    <w:rsid w:val="000F7C7A"/>
    <w:rsid w:val="000F7EE9"/>
    <w:rsid w:val="00100C0D"/>
    <w:rsid w:val="00100DBA"/>
    <w:rsid w:val="00100E86"/>
    <w:rsid w:val="00100FB7"/>
    <w:rsid w:val="00101C84"/>
    <w:rsid w:val="00102701"/>
    <w:rsid w:val="00102832"/>
    <w:rsid w:val="001031C4"/>
    <w:rsid w:val="00104B8C"/>
    <w:rsid w:val="00105BE9"/>
    <w:rsid w:val="001064B9"/>
    <w:rsid w:val="001108B2"/>
    <w:rsid w:val="001109F2"/>
    <w:rsid w:val="00112082"/>
    <w:rsid w:val="00112AFF"/>
    <w:rsid w:val="001140B9"/>
    <w:rsid w:val="00114D6D"/>
    <w:rsid w:val="00114EC3"/>
    <w:rsid w:val="0011544F"/>
    <w:rsid w:val="00116F3D"/>
    <w:rsid w:val="00117A48"/>
    <w:rsid w:val="001214FE"/>
    <w:rsid w:val="0012210B"/>
    <w:rsid w:val="00122AFC"/>
    <w:rsid w:val="001240C5"/>
    <w:rsid w:val="00125022"/>
    <w:rsid w:val="00125CC4"/>
    <w:rsid w:val="00126F28"/>
    <w:rsid w:val="001303F2"/>
    <w:rsid w:val="001309BD"/>
    <w:rsid w:val="00130EEA"/>
    <w:rsid w:val="0013146C"/>
    <w:rsid w:val="00132170"/>
    <w:rsid w:val="00132BB9"/>
    <w:rsid w:val="00133736"/>
    <w:rsid w:val="001355D8"/>
    <w:rsid w:val="0013621D"/>
    <w:rsid w:val="0014066B"/>
    <w:rsid w:val="00141124"/>
    <w:rsid w:val="00142611"/>
    <w:rsid w:val="0014327B"/>
    <w:rsid w:val="0014348A"/>
    <w:rsid w:val="00144A37"/>
    <w:rsid w:val="001453D6"/>
    <w:rsid w:val="0014732F"/>
    <w:rsid w:val="001502EB"/>
    <w:rsid w:val="00150DCA"/>
    <w:rsid w:val="00152541"/>
    <w:rsid w:val="00153417"/>
    <w:rsid w:val="00154D34"/>
    <w:rsid w:val="00156837"/>
    <w:rsid w:val="00156944"/>
    <w:rsid w:val="00156E89"/>
    <w:rsid w:val="00160480"/>
    <w:rsid w:val="0016134E"/>
    <w:rsid w:val="001621A1"/>
    <w:rsid w:val="00162440"/>
    <w:rsid w:val="0016349D"/>
    <w:rsid w:val="00165154"/>
    <w:rsid w:val="00165CF5"/>
    <w:rsid w:val="001671AC"/>
    <w:rsid w:val="00170272"/>
    <w:rsid w:val="00170B85"/>
    <w:rsid w:val="00170CB8"/>
    <w:rsid w:val="00170F30"/>
    <w:rsid w:val="00171AD4"/>
    <w:rsid w:val="00171E13"/>
    <w:rsid w:val="00171E1A"/>
    <w:rsid w:val="00171FDF"/>
    <w:rsid w:val="00173AAE"/>
    <w:rsid w:val="00173F9A"/>
    <w:rsid w:val="00174E0B"/>
    <w:rsid w:val="00174FD8"/>
    <w:rsid w:val="00175280"/>
    <w:rsid w:val="00175546"/>
    <w:rsid w:val="00175F53"/>
    <w:rsid w:val="00176135"/>
    <w:rsid w:val="00176DB6"/>
    <w:rsid w:val="0017734F"/>
    <w:rsid w:val="00177F18"/>
    <w:rsid w:val="00180640"/>
    <w:rsid w:val="00180704"/>
    <w:rsid w:val="001822E4"/>
    <w:rsid w:val="00183299"/>
    <w:rsid w:val="00184A3E"/>
    <w:rsid w:val="00184C01"/>
    <w:rsid w:val="00185B6D"/>
    <w:rsid w:val="00185C80"/>
    <w:rsid w:val="00185EDA"/>
    <w:rsid w:val="00186B24"/>
    <w:rsid w:val="001871EF"/>
    <w:rsid w:val="001873CE"/>
    <w:rsid w:val="001877A5"/>
    <w:rsid w:val="00187A5C"/>
    <w:rsid w:val="00187E01"/>
    <w:rsid w:val="00190532"/>
    <w:rsid w:val="00190543"/>
    <w:rsid w:val="00191BB7"/>
    <w:rsid w:val="00191BE8"/>
    <w:rsid w:val="00193789"/>
    <w:rsid w:val="00193C64"/>
    <w:rsid w:val="00195088"/>
    <w:rsid w:val="001959DD"/>
    <w:rsid w:val="0019665B"/>
    <w:rsid w:val="001973FA"/>
    <w:rsid w:val="001974A6"/>
    <w:rsid w:val="00197E6B"/>
    <w:rsid w:val="001A2B91"/>
    <w:rsid w:val="001A3502"/>
    <w:rsid w:val="001A528D"/>
    <w:rsid w:val="001A52CD"/>
    <w:rsid w:val="001A5AAA"/>
    <w:rsid w:val="001A68DD"/>
    <w:rsid w:val="001A69C9"/>
    <w:rsid w:val="001B0924"/>
    <w:rsid w:val="001B23FB"/>
    <w:rsid w:val="001B26B1"/>
    <w:rsid w:val="001B4AAE"/>
    <w:rsid w:val="001B4F3F"/>
    <w:rsid w:val="001B5037"/>
    <w:rsid w:val="001B5225"/>
    <w:rsid w:val="001B63E4"/>
    <w:rsid w:val="001B647B"/>
    <w:rsid w:val="001B7259"/>
    <w:rsid w:val="001C0750"/>
    <w:rsid w:val="001C0BF8"/>
    <w:rsid w:val="001C1091"/>
    <w:rsid w:val="001C193A"/>
    <w:rsid w:val="001C19CA"/>
    <w:rsid w:val="001C282E"/>
    <w:rsid w:val="001C3DDB"/>
    <w:rsid w:val="001C5AAC"/>
    <w:rsid w:val="001C5F80"/>
    <w:rsid w:val="001C61E4"/>
    <w:rsid w:val="001C62C3"/>
    <w:rsid w:val="001C79AE"/>
    <w:rsid w:val="001D0589"/>
    <w:rsid w:val="001D1C0C"/>
    <w:rsid w:val="001D1CEE"/>
    <w:rsid w:val="001D2908"/>
    <w:rsid w:val="001D4190"/>
    <w:rsid w:val="001D49E3"/>
    <w:rsid w:val="001D61EF"/>
    <w:rsid w:val="001E15F8"/>
    <w:rsid w:val="001E2DC8"/>
    <w:rsid w:val="001E37C6"/>
    <w:rsid w:val="001E6569"/>
    <w:rsid w:val="001E7B78"/>
    <w:rsid w:val="001F0C1F"/>
    <w:rsid w:val="001F1CDB"/>
    <w:rsid w:val="001F2222"/>
    <w:rsid w:val="001F22F8"/>
    <w:rsid w:val="001F26E5"/>
    <w:rsid w:val="001F27E4"/>
    <w:rsid w:val="001F2812"/>
    <w:rsid w:val="001F2854"/>
    <w:rsid w:val="001F2A7E"/>
    <w:rsid w:val="001F2AEE"/>
    <w:rsid w:val="001F2CC2"/>
    <w:rsid w:val="001F2DF0"/>
    <w:rsid w:val="001F5A6C"/>
    <w:rsid w:val="001F5B8C"/>
    <w:rsid w:val="001F5D86"/>
    <w:rsid w:val="001F7706"/>
    <w:rsid w:val="001F7D75"/>
    <w:rsid w:val="002004ED"/>
    <w:rsid w:val="002009D7"/>
    <w:rsid w:val="00202082"/>
    <w:rsid w:val="002024F9"/>
    <w:rsid w:val="00203565"/>
    <w:rsid w:val="0020398C"/>
    <w:rsid w:val="0020405F"/>
    <w:rsid w:val="002042DA"/>
    <w:rsid w:val="002046E2"/>
    <w:rsid w:val="0020475F"/>
    <w:rsid w:val="00204D9C"/>
    <w:rsid w:val="00204E1E"/>
    <w:rsid w:val="002062C7"/>
    <w:rsid w:val="00206BD3"/>
    <w:rsid w:val="00206D91"/>
    <w:rsid w:val="00207241"/>
    <w:rsid w:val="00211B0F"/>
    <w:rsid w:val="00211CDA"/>
    <w:rsid w:val="00211F2F"/>
    <w:rsid w:val="00214F8A"/>
    <w:rsid w:val="00215AB0"/>
    <w:rsid w:val="00215DA5"/>
    <w:rsid w:val="00215E9C"/>
    <w:rsid w:val="002165F8"/>
    <w:rsid w:val="0021660F"/>
    <w:rsid w:val="00216783"/>
    <w:rsid w:val="00217029"/>
    <w:rsid w:val="00217378"/>
    <w:rsid w:val="00217DF0"/>
    <w:rsid w:val="002213BD"/>
    <w:rsid w:val="002224D4"/>
    <w:rsid w:val="0022343F"/>
    <w:rsid w:val="00223EEA"/>
    <w:rsid w:val="0022436C"/>
    <w:rsid w:val="002247CE"/>
    <w:rsid w:val="00224D90"/>
    <w:rsid w:val="00225463"/>
    <w:rsid w:val="00226A8C"/>
    <w:rsid w:val="00227E3A"/>
    <w:rsid w:val="00227F23"/>
    <w:rsid w:val="002318E6"/>
    <w:rsid w:val="002319E5"/>
    <w:rsid w:val="00231CF4"/>
    <w:rsid w:val="00232419"/>
    <w:rsid w:val="002331C5"/>
    <w:rsid w:val="0023332F"/>
    <w:rsid w:val="00233DC7"/>
    <w:rsid w:val="002345B5"/>
    <w:rsid w:val="00234BB3"/>
    <w:rsid w:val="00234C90"/>
    <w:rsid w:val="00237016"/>
    <w:rsid w:val="00237806"/>
    <w:rsid w:val="0023796E"/>
    <w:rsid w:val="00237B13"/>
    <w:rsid w:val="002401B1"/>
    <w:rsid w:val="00241B01"/>
    <w:rsid w:val="00242270"/>
    <w:rsid w:val="0024411E"/>
    <w:rsid w:val="0024419E"/>
    <w:rsid w:val="00245B96"/>
    <w:rsid w:val="0024738C"/>
    <w:rsid w:val="002476CA"/>
    <w:rsid w:val="00250A4B"/>
    <w:rsid w:val="00252345"/>
    <w:rsid w:val="00252EAA"/>
    <w:rsid w:val="00253BDA"/>
    <w:rsid w:val="00253C98"/>
    <w:rsid w:val="00253F8F"/>
    <w:rsid w:val="00254213"/>
    <w:rsid w:val="00254A6F"/>
    <w:rsid w:val="00257E90"/>
    <w:rsid w:val="0026129B"/>
    <w:rsid w:val="00261398"/>
    <w:rsid w:val="00265391"/>
    <w:rsid w:val="0026578D"/>
    <w:rsid w:val="00265FA2"/>
    <w:rsid w:val="002662B1"/>
    <w:rsid w:val="00266A75"/>
    <w:rsid w:val="00267F6D"/>
    <w:rsid w:val="00270DFB"/>
    <w:rsid w:val="0027318D"/>
    <w:rsid w:val="0027358B"/>
    <w:rsid w:val="0027428F"/>
    <w:rsid w:val="002755E6"/>
    <w:rsid w:val="00276D12"/>
    <w:rsid w:val="00281387"/>
    <w:rsid w:val="002839C0"/>
    <w:rsid w:val="00284938"/>
    <w:rsid w:val="00284D3F"/>
    <w:rsid w:val="00285998"/>
    <w:rsid w:val="00286B74"/>
    <w:rsid w:val="00286E85"/>
    <w:rsid w:val="0029001D"/>
    <w:rsid w:val="002909F0"/>
    <w:rsid w:val="00290ED4"/>
    <w:rsid w:val="00290FCC"/>
    <w:rsid w:val="0029258F"/>
    <w:rsid w:val="00292C98"/>
    <w:rsid w:val="00292CAC"/>
    <w:rsid w:val="0029350A"/>
    <w:rsid w:val="00293925"/>
    <w:rsid w:val="0029525A"/>
    <w:rsid w:val="0029579B"/>
    <w:rsid w:val="00295B3C"/>
    <w:rsid w:val="002976D4"/>
    <w:rsid w:val="00297865"/>
    <w:rsid w:val="00297EB3"/>
    <w:rsid w:val="002A0190"/>
    <w:rsid w:val="002A0B70"/>
    <w:rsid w:val="002A1567"/>
    <w:rsid w:val="002A1612"/>
    <w:rsid w:val="002A31E2"/>
    <w:rsid w:val="002A3606"/>
    <w:rsid w:val="002A44A2"/>
    <w:rsid w:val="002A4594"/>
    <w:rsid w:val="002A6093"/>
    <w:rsid w:val="002A6A8E"/>
    <w:rsid w:val="002A7324"/>
    <w:rsid w:val="002A7660"/>
    <w:rsid w:val="002B02BE"/>
    <w:rsid w:val="002B035E"/>
    <w:rsid w:val="002B2646"/>
    <w:rsid w:val="002B2AD0"/>
    <w:rsid w:val="002B6179"/>
    <w:rsid w:val="002B6873"/>
    <w:rsid w:val="002B6AE5"/>
    <w:rsid w:val="002C01AC"/>
    <w:rsid w:val="002C09D9"/>
    <w:rsid w:val="002C1F8C"/>
    <w:rsid w:val="002C29C5"/>
    <w:rsid w:val="002C2DC9"/>
    <w:rsid w:val="002C388F"/>
    <w:rsid w:val="002C5EB5"/>
    <w:rsid w:val="002C6BCD"/>
    <w:rsid w:val="002C730D"/>
    <w:rsid w:val="002D0C20"/>
    <w:rsid w:val="002D2942"/>
    <w:rsid w:val="002D37BB"/>
    <w:rsid w:val="002D4B8C"/>
    <w:rsid w:val="002D4C86"/>
    <w:rsid w:val="002D6283"/>
    <w:rsid w:val="002D6A3E"/>
    <w:rsid w:val="002D748D"/>
    <w:rsid w:val="002D7558"/>
    <w:rsid w:val="002D76A7"/>
    <w:rsid w:val="002E0D0E"/>
    <w:rsid w:val="002E23EE"/>
    <w:rsid w:val="002E5349"/>
    <w:rsid w:val="002E6EF9"/>
    <w:rsid w:val="002E70A5"/>
    <w:rsid w:val="002F0C15"/>
    <w:rsid w:val="002F18EC"/>
    <w:rsid w:val="002F1B8B"/>
    <w:rsid w:val="002F1CE0"/>
    <w:rsid w:val="002F2771"/>
    <w:rsid w:val="002F4926"/>
    <w:rsid w:val="002F4B8E"/>
    <w:rsid w:val="002F549A"/>
    <w:rsid w:val="002F54F5"/>
    <w:rsid w:val="002F58F1"/>
    <w:rsid w:val="002F60AD"/>
    <w:rsid w:val="002F630C"/>
    <w:rsid w:val="002F77D5"/>
    <w:rsid w:val="003004C9"/>
    <w:rsid w:val="003031F0"/>
    <w:rsid w:val="00304217"/>
    <w:rsid w:val="00304D19"/>
    <w:rsid w:val="003056A8"/>
    <w:rsid w:val="003109E9"/>
    <w:rsid w:val="0031130F"/>
    <w:rsid w:val="00313FE5"/>
    <w:rsid w:val="00315CF8"/>
    <w:rsid w:val="00316C01"/>
    <w:rsid w:val="003207E8"/>
    <w:rsid w:val="0032081E"/>
    <w:rsid w:val="0032096F"/>
    <w:rsid w:val="003209FB"/>
    <w:rsid w:val="00322E2F"/>
    <w:rsid w:val="0032339A"/>
    <w:rsid w:val="00323EB2"/>
    <w:rsid w:val="0032418E"/>
    <w:rsid w:val="00324FA3"/>
    <w:rsid w:val="00324FFA"/>
    <w:rsid w:val="00326872"/>
    <w:rsid w:val="00326978"/>
    <w:rsid w:val="00327259"/>
    <w:rsid w:val="0032742E"/>
    <w:rsid w:val="00327ACD"/>
    <w:rsid w:val="00330560"/>
    <w:rsid w:val="00330DAD"/>
    <w:rsid w:val="003317F3"/>
    <w:rsid w:val="003321D8"/>
    <w:rsid w:val="00332F88"/>
    <w:rsid w:val="00332FB6"/>
    <w:rsid w:val="00333A32"/>
    <w:rsid w:val="00333DD7"/>
    <w:rsid w:val="0033420A"/>
    <w:rsid w:val="003368FE"/>
    <w:rsid w:val="00337556"/>
    <w:rsid w:val="003375EE"/>
    <w:rsid w:val="0033769B"/>
    <w:rsid w:val="00337B67"/>
    <w:rsid w:val="003428AB"/>
    <w:rsid w:val="00342C4D"/>
    <w:rsid w:val="0034468A"/>
    <w:rsid w:val="00345D37"/>
    <w:rsid w:val="00346AC7"/>
    <w:rsid w:val="00351E0B"/>
    <w:rsid w:val="00353C99"/>
    <w:rsid w:val="003544A7"/>
    <w:rsid w:val="00356184"/>
    <w:rsid w:val="0035634B"/>
    <w:rsid w:val="00357F44"/>
    <w:rsid w:val="00360755"/>
    <w:rsid w:val="00360F40"/>
    <w:rsid w:val="003610E4"/>
    <w:rsid w:val="00363C89"/>
    <w:rsid w:val="00363E58"/>
    <w:rsid w:val="0036500A"/>
    <w:rsid w:val="00367A0A"/>
    <w:rsid w:val="00370843"/>
    <w:rsid w:val="00371928"/>
    <w:rsid w:val="00371CC4"/>
    <w:rsid w:val="0037225B"/>
    <w:rsid w:val="003733D5"/>
    <w:rsid w:val="0037458E"/>
    <w:rsid w:val="00374F9E"/>
    <w:rsid w:val="00376142"/>
    <w:rsid w:val="00376D20"/>
    <w:rsid w:val="0037726F"/>
    <w:rsid w:val="00377D20"/>
    <w:rsid w:val="00380AB5"/>
    <w:rsid w:val="00380C2D"/>
    <w:rsid w:val="00380F8D"/>
    <w:rsid w:val="003817CB"/>
    <w:rsid w:val="00382A7F"/>
    <w:rsid w:val="00383384"/>
    <w:rsid w:val="003874F4"/>
    <w:rsid w:val="003908FB"/>
    <w:rsid w:val="0039272C"/>
    <w:rsid w:val="003930A8"/>
    <w:rsid w:val="00393955"/>
    <w:rsid w:val="003939F2"/>
    <w:rsid w:val="0039454E"/>
    <w:rsid w:val="00394C28"/>
    <w:rsid w:val="00394ED3"/>
    <w:rsid w:val="003951ED"/>
    <w:rsid w:val="003954A8"/>
    <w:rsid w:val="00396E7D"/>
    <w:rsid w:val="0039737F"/>
    <w:rsid w:val="003973A2"/>
    <w:rsid w:val="00397E03"/>
    <w:rsid w:val="003A0ADC"/>
    <w:rsid w:val="003A3D81"/>
    <w:rsid w:val="003A4DC9"/>
    <w:rsid w:val="003A6153"/>
    <w:rsid w:val="003A6D9B"/>
    <w:rsid w:val="003A722F"/>
    <w:rsid w:val="003A7B64"/>
    <w:rsid w:val="003B0A91"/>
    <w:rsid w:val="003B0A95"/>
    <w:rsid w:val="003B1773"/>
    <w:rsid w:val="003B178E"/>
    <w:rsid w:val="003B17CB"/>
    <w:rsid w:val="003B18C0"/>
    <w:rsid w:val="003B19BC"/>
    <w:rsid w:val="003B2E49"/>
    <w:rsid w:val="003B364C"/>
    <w:rsid w:val="003B36F4"/>
    <w:rsid w:val="003B426C"/>
    <w:rsid w:val="003B45ED"/>
    <w:rsid w:val="003B46E6"/>
    <w:rsid w:val="003B4BA9"/>
    <w:rsid w:val="003B5AC4"/>
    <w:rsid w:val="003B77E9"/>
    <w:rsid w:val="003B7FF8"/>
    <w:rsid w:val="003C04C6"/>
    <w:rsid w:val="003C0885"/>
    <w:rsid w:val="003C09C0"/>
    <w:rsid w:val="003C13B2"/>
    <w:rsid w:val="003C15DB"/>
    <w:rsid w:val="003C1CB3"/>
    <w:rsid w:val="003C38AB"/>
    <w:rsid w:val="003C4A95"/>
    <w:rsid w:val="003C534C"/>
    <w:rsid w:val="003C5E70"/>
    <w:rsid w:val="003C76A0"/>
    <w:rsid w:val="003C7C91"/>
    <w:rsid w:val="003D11A5"/>
    <w:rsid w:val="003D11D0"/>
    <w:rsid w:val="003D15CB"/>
    <w:rsid w:val="003D4137"/>
    <w:rsid w:val="003D4A4F"/>
    <w:rsid w:val="003D4DAC"/>
    <w:rsid w:val="003D4F3C"/>
    <w:rsid w:val="003D54DF"/>
    <w:rsid w:val="003D584B"/>
    <w:rsid w:val="003D5D8D"/>
    <w:rsid w:val="003D713E"/>
    <w:rsid w:val="003E405D"/>
    <w:rsid w:val="003E513F"/>
    <w:rsid w:val="003E54D3"/>
    <w:rsid w:val="003E6040"/>
    <w:rsid w:val="003E7B57"/>
    <w:rsid w:val="003F0459"/>
    <w:rsid w:val="003F0B9C"/>
    <w:rsid w:val="003F1C74"/>
    <w:rsid w:val="003F26F8"/>
    <w:rsid w:val="003F3087"/>
    <w:rsid w:val="003F3303"/>
    <w:rsid w:val="003F3484"/>
    <w:rsid w:val="003F4B55"/>
    <w:rsid w:val="003F502C"/>
    <w:rsid w:val="003F5523"/>
    <w:rsid w:val="003F5CE7"/>
    <w:rsid w:val="003F6EC4"/>
    <w:rsid w:val="00400B5D"/>
    <w:rsid w:val="00403371"/>
    <w:rsid w:val="004039D2"/>
    <w:rsid w:val="00403A81"/>
    <w:rsid w:val="00404566"/>
    <w:rsid w:val="0040526A"/>
    <w:rsid w:val="00406124"/>
    <w:rsid w:val="00410340"/>
    <w:rsid w:val="004136F0"/>
    <w:rsid w:val="004157C9"/>
    <w:rsid w:val="00415F0E"/>
    <w:rsid w:val="00416D5E"/>
    <w:rsid w:val="00417B0B"/>
    <w:rsid w:val="00417C84"/>
    <w:rsid w:val="00420047"/>
    <w:rsid w:val="00420079"/>
    <w:rsid w:val="004217DD"/>
    <w:rsid w:val="00421C4D"/>
    <w:rsid w:val="00424EA3"/>
    <w:rsid w:val="004254A9"/>
    <w:rsid w:val="004257CC"/>
    <w:rsid w:val="00425C7D"/>
    <w:rsid w:val="004260A5"/>
    <w:rsid w:val="00426738"/>
    <w:rsid w:val="00427235"/>
    <w:rsid w:val="0042744E"/>
    <w:rsid w:val="00430440"/>
    <w:rsid w:val="004321C7"/>
    <w:rsid w:val="00433DB2"/>
    <w:rsid w:val="004350E8"/>
    <w:rsid w:val="0043538B"/>
    <w:rsid w:val="00440380"/>
    <w:rsid w:val="004405FC"/>
    <w:rsid w:val="0044070C"/>
    <w:rsid w:val="00441292"/>
    <w:rsid w:val="00443682"/>
    <w:rsid w:val="004441DA"/>
    <w:rsid w:val="00446AAB"/>
    <w:rsid w:val="00446B06"/>
    <w:rsid w:val="00446D4C"/>
    <w:rsid w:val="00452947"/>
    <w:rsid w:val="004534A2"/>
    <w:rsid w:val="00453AF4"/>
    <w:rsid w:val="00453EDC"/>
    <w:rsid w:val="00455D50"/>
    <w:rsid w:val="00457551"/>
    <w:rsid w:val="004579D8"/>
    <w:rsid w:val="0046019B"/>
    <w:rsid w:val="00460AA4"/>
    <w:rsid w:val="00461243"/>
    <w:rsid w:val="00462363"/>
    <w:rsid w:val="00463A83"/>
    <w:rsid w:val="00463E38"/>
    <w:rsid w:val="004649E7"/>
    <w:rsid w:val="00464B74"/>
    <w:rsid w:val="00466215"/>
    <w:rsid w:val="0046687F"/>
    <w:rsid w:val="00466C2A"/>
    <w:rsid w:val="00467820"/>
    <w:rsid w:val="004715B3"/>
    <w:rsid w:val="0047226D"/>
    <w:rsid w:val="00472886"/>
    <w:rsid w:val="00472CA1"/>
    <w:rsid w:val="00472DCE"/>
    <w:rsid w:val="0047300F"/>
    <w:rsid w:val="0047309D"/>
    <w:rsid w:val="004810E5"/>
    <w:rsid w:val="00481DF8"/>
    <w:rsid w:val="004834A1"/>
    <w:rsid w:val="004838D4"/>
    <w:rsid w:val="00484190"/>
    <w:rsid w:val="00484F2B"/>
    <w:rsid w:val="00485D88"/>
    <w:rsid w:val="00485E3B"/>
    <w:rsid w:val="00487D30"/>
    <w:rsid w:val="0049018C"/>
    <w:rsid w:val="004914E3"/>
    <w:rsid w:val="00492128"/>
    <w:rsid w:val="00493242"/>
    <w:rsid w:val="004933E4"/>
    <w:rsid w:val="004939F2"/>
    <w:rsid w:val="00493C1F"/>
    <w:rsid w:val="004953F8"/>
    <w:rsid w:val="004957D7"/>
    <w:rsid w:val="00495B08"/>
    <w:rsid w:val="004976EB"/>
    <w:rsid w:val="00497BCA"/>
    <w:rsid w:val="004A00AF"/>
    <w:rsid w:val="004A4574"/>
    <w:rsid w:val="004A47DB"/>
    <w:rsid w:val="004A5623"/>
    <w:rsid w:val="004A5AA5"/>
    <w:rsid w:val="004A6009"/>
    <w:rsid w:val="004B105D"/>
    <w:rsid w:val="004B1A11"/>
    <w:rsid w:val="004B4BAE"/>
    <w:rsid w:val="004B62C5"/>
    <w:rsid w:val="004B679E"/>
    <w:rsid w:val="004B700A"/>
    <w:rsid w:val="004C0103"/>
    <w:rsid w:val="004C1B5D"/>
    <w:rsid w:val="004C2483"/>
    <w:rsid w:val="004C4BEF"/>
    <w:rsid w:val="004C4F2F"/>
    <w:rsid w:val="004C64C7"/>
    <w:rsid w:val="004C6601"/>
    <w:rsid w:val="004C67DE"/>
    <w:rsid w:val="004C6856"/>
    <w:rsid w:val="004C6D9E"/>
    <w:rsid w:val="004C6EF2"/>
    <w:rsid w:val="004D07CD"/>
    <w:rsid w:val="004D0F64"/>
    <w:rsid w:val="004D153E"/>
    <w:rsid w:val="004D16B1"/>
    <w:rsid w:val="004D1DC3"/>
    <w:rsid w:val="004D36B4"/>
    <w:rsid w:val="004D36E9"/>
    <w:rsid w:val="004D5198"/>
    <w:rsid w:val="004D5832"/>
    <w:rsid w:val="004D5937"/>
    <w:rsid w:val="004D603E"/>
    <w:rsid w:val="004D605A"/>
    <w:rsid w:val="004D6683"/>
    <w:rsid w:val="004D7379"/>
    <w:rsid w:val="004D7653"/>
    <w:rsid w:val="004D7CEC"/>
    <w:rsid w:val="004E288E"/>
    <w:rsid w:val="004E28D0"/>
    <w:rsid w:val="004E29F0"/>
    <w:rsid w:val="004E2A16"/>
    <w:rsid w:val="004E2AAC"/>
    <w:rsid w:val="004E2B33"/>
    <w:rsid w:val="004E2E7E"/>
    <w:rsid w:val="004E4307"/>
    <w:rsid w:val="004E4F58"/>
    <w:rsid w:val="004E4F8B"/>
    <w:rsid w:val="004E4FA7"/>
    <w:rsid w:val="004E55FB"/>
    <w:rsid w:val="004E5850"/>
    <w:rsid w:val="004E6A6E"/>
    <w:rsid w:val="004F2186"/>
    <w:rsid w:val="004F2A8A"/>
    <w:rsid w:val="004F39DB"/>
    <w:rsid w:val="004F3F0D"/>
    <w:rsid w:val="004F49CB"/>
    <w:rsid w:val="004F656F"/>
    <w:rsid w:val="004F665B"/>
    <w:rsid w:val="004F71EB"/>
    <w:rsid w:val="005007CA"/>
    <w:rsid w:val="00500E15"/>
    <w:rsid w:val="00501098"/>
    <w:rsid w:val="005014C5"/>
    <w:rsid w:val="00501A84"/>
    <w:rsid w:val="00502B76"/>
    <w:rsid w:val="0050341D"/>
    <w:rsid w:val="00504E4E"/>
    <w:rsid w:val="005056F2"/>
    <w:rsid w:val="00506A64"/>
    <w:rsid w:val="00507B72"/>
    <w:rsid w:val="005103B1"/>
    <w:rsid w:val="00510417"/>
    <w:rsid w:val="00510530"/>
    <w:rsid w:val="00510592"/>
    <w:rsid w:val="0051074D"/>
    <w:rsid w:val="0051116B"/>
    <w:rsid w:val="00511495"/>
    <w:rsid w:val="005128FE"/>
    <w:rsid w:val="00513BEC"/>
    <w:rsid w:val="00513C84"/>
    <w:rsid w:val="00514A39"/>
    <w:rsid w:val="005159F1"/>
    <w:rsid w:val="00516066"/>
    <w:rsid w:val="0051611C"/>
    <w:rsid w:val="005162FB"/>
    <w:rsid w:val="00517D88"/>
    <w:rsid w:val="00520B5A"/>
    <w:rsid w:val="005210B8"/>
    <w:rsid w:val="005239F5"/>
    <w:rsid w:val="005243F3"/>
    <w:rsid w:val="005245C1"/>
    <w:rsid w:val="0052591D"/>
    <w:rsid w:val="005279C2"/>
    <w:rsid w:val="005307EA"/>
    <w:rsid w:val="00532A18"/>
    <w:rsid w:val="00533626"/>
    <w:rsid w:val="00534760"/>
    <w:rsid w:val="005348CB"/>
    <w:rsid w:val="0053784F"/>
    <w:rsid w:val="00537FB3"/>
    <w:rsid w:val="005403C4"/>
    <w:rsid w:val="005406DD"/>
    <w:rsid w:val="00540792"/>
    <w:rsid w:val="00540F2B"/>
    <w:rsid w:val="00541393"/>
    <w:rsid w:val="00541B0A"/>
    <w:rsid w:val="00546000"/>
    <w:rsid w:val="005469A6"/>
    <w:rsid w:val="00547E4B"/>
    <w:rsid w:val="00551311"/>
    <w:rsid w:val="00553C05"/>
    <w:rsid w:val="005547A9"/>
    <w:rsid w:val="00554ABF"/>
    <w:rsid w:val="00557211"/>
    <w:rsid w:val="0055743C"/>
    <w:rsid w:val="0056095D"/>
    <w:rsid w:val="00560B99"/>
    <w:rsid w:val="00562948"/>
    <w:rsid w:val="0056298B"/>
    <w:rsid w:val="005644DE"/>
    <w:rsid w:val="005679B9"/>
    <w:rsid w:val="00570C1D"/>
    <w:rsid w:val="00570D00"/>
    <w:rsid w:val="00570F45"/>
    <w:rsid w:val="0057176A"/>
    <w:rsid w:val="00572A81"/>
    <w:rsid w:val="005751A9"/>
    <w:rsid w:val="005762A3"/>
    <w:rsid w:val="005764FF"/>
    <w:rsid w:val="00576AA2"/>
    <w:rsid w:val="00576B1F"/>
    <w:rsid w:val="00576FAE"/>
    <w:rsid w:val="005771CB"/>
    <w:rsid w:val="0057755C"/>
    <w:rsid w:val="00580B93"/>
    <w:rsid w:val="00581289"/>
    <w:rsid w:val="00582D31"/>
    <w:rsid w:val="00583C65"/>
    <w:rsid w:val="005847A6"/>
    <w:rsid w:val="005875CA"/>
    <w:rsid w:val="0058780B"/>
    <w:rsid w:val="0058796D"/>
    <w:rsid w:val="00587A2D"/>
    <w:rsid w:val="0059086C"/>
    <w:rsid w:val="00590F17"/>
    <w:rsid w:val="00591C13"/>
    <w:rsid w:val="00592879"/>
    <w:rsid w:val="00592CDF"/>
    <w:rsid w:val="00593C9A"/>
    <w:rsid w:val="0059447B"/>
    <w:rsid w:val="00594D8D"/>
    <w:rsid w:val="00595038"/>
    <w:rsid w:val="0059755F"/>
    <w:rsid w:val="005A082C"/>
    <w:rsid w:val="005A0E88"/>
    <w:rsid w:val="005A1687"/>
    <w:rsid w:val="005A1FF2"/>
    <w:rsid w:val="005A2362"/>
    <w:rsid w:val="005A2714"/>
    <w:rsid w:val="005A4683"/>
    <w:rsid w:val="005A486E"/>
    <w:rsid w:val="005A4AE1"/>
    <w:rsid w:val="005A4B88"/>
    <w:rsid w:val="005A57B9"/>
    <w:rsid w:val="005A6AB2"/>
    <w:rsid w:val="005A7172"/>
    <w:rsid w:val="005A78BC"/>
    <w:rsid w:val="005B02D8"/>
    <w:rsid w:val="005B0B34"/>
    <w:rsid w:val="005B1916"/>
    <w:rsid w:val="005B1BD4"/>
    <w:rsid w:val="005B2317"/>
    <w:rsid w:val="005B4557"/>
    <w:rsid w:val="005B7045"/>
    <w:rsid w:val="005B77F9"/>
    <w:rsid w:val="005C0832"/>
    <w:rsid w:val="005C0DAB"/>
    <w:rsid w:val="005C0EAF"/>
    <w:rsid w:val="005C2F6C"/>
    <w:rsid w:val="005C341D"/>
    <w:rsid w:val="005C48AD"/>
    <w:rsid w:val="005C59C5"/>
    <w:rsid w:val="005C6C0B"/>
    <w:rsid w:val="005C7327"/>
    <w:rsid w:val="005D03CD"/>
    <w:rsid w:val="005D04B5"/>
    <w:rsid w:val="005D1484"/>
    <w:rsid w:val="005D256A"/>
    <w:rsid w:val="005D2BF1"/>
    <w:rsid w:val="005D335C"/>
    <w:rsid w:val="005D3FB8"/>
    <w:rsid w:val="005D4759"/>
    <w:rsid w:val="005D4B91"/>
    <w:rsid w:val="005D527C"/>
    <w:rsid w:val="005D58D6"/>
    <w:rsid w:val="005D620D"/>
    <w:rsid w:val="005D67DD"/>
    <w:rsid w:val="005D6A77"/>
    <w:rsid w:val="005D6D27"/>
    <w:rsid w:val="005D7456"/>
    <w:rsid w:val="005E1054"/>
    <w:rsid w:val="005E1346"/>
    <w:rsid w:val="005E1EEB"/>
    <w:rsid w:val="005E1F42"/>
    <w:rsid w:val="005E26B5"/>
    <w:rsid w:val="005E34A2"/>
    <w:rsid w:val="005E3F96"/>
    <w:rsid w:val="005E4350"/>
    <w:rsid w:val="005E4858"/>
    <w:rsid w:val="005E5FEA"/>
    <w:rsid w:val="005E7B1C"/>
    <w:rsid w:val="005F20D1"/>
    <w:rsid w:val="005F2ACA"/>
    <w:rsid w:val="005F3C42"/>
    <w:rsid w:val="005F4BAA"/>
    <w:rsid w:val="005F5DC5"/>
    <w:rsid w:val="00600237"/>
    <w:rsid w:val="0060046A"/>
    <w:rsid w:val="006006C6"/>
    <w:rsid w:val="006041B2"/>
    <w:rsid w:val="006047AC"/>
    <w:rsid w:val="00604840"/>
    <w:rsid w:val="00605202"/>
    <w:rsid w:val="0060601C"/>
    <w:rsid w:val="00610BA7"/>
    <w:rsid w:val="00611670"/>
    <w:rsid w:val="00612F01"/>
    <w:rsid w:val="00614991"/>
    <w:rsid w:val="006149F7"/>
    <w:rsid w:val="0061519E"/>
    <w:rsid w:val="006155F0"/>
    <w:rsid w:val="00615BAB"/>
    <w:rsid w:val="00615E61"/>
    <w:rsid w:val="00621B66"/>
    <w:rsid w:val="00621F08"/>
    <w:rsid w:val="00622BD8"/>
    <w:rsid w:val="00623836"/>
    <w:rsid w:val="00625EFA"/>
    <w:rsid w:val="00627DA1"/>
    <w:rsid w:val="00630206"/>
    <w:rsid w:val="006318D0"/>
    <w:rsid w:val="0063312C"/>
    <w:rsid w:val="00633588"/>
    <w:rsid w:val="00633761"/>
    <w:rsid w:val="00635FF0"/>
    <w:rsid w:val="006375AA"/>
    <w:rsid w:val="0064036B"/>
    <w:rsid w:val="00642497"/>
    <w:rsid w:val="006426CC"/>
    <w:rsid w:val="00644206"/>
    <w:rsid w:val="006458B2"/>
    <w:rsid w:val="006460BE"/>
    <w:rsid w:val="006463AC"/>
    <w:rsid w:val="00646597"/>
    <w:rsid w:val="00646C6C"/>
    <w:rsid w:val="00647704"/>
    <w:rsid w:val="00647DB0"/>
    <w:rsid w:val="00647E09"/>
    <w:rsid w:val="00647EFB"/>
    <w:rsid w:val="00647F87"/>
    <w:rsid w:val="00652B18"/>
    <w:rsid w:val="00653361"/>
    <w:rsid w:val="00653893"/>
    <w:rsid w:val="00655D7F"/>
    <w:rsid w:val="0065634A"/>
    <w:rsid w:val="00656780"/>
    <w:rsid w:val="00657058"/>
    <w:rsid w:val="00657ACC"/>
    <w:rsid w:val="00660149"/>
    <w:rsid w:val="0066054F"/>
    <w:rsid w:val="00660A89"/>
    <w:rsid w:val="00660C83"/>
    <w:rsid w:val="0066121F"/>
    <w:rsid w:val="006612BF"/>
    <w:rsid w:val="006614F1"/>
    <w:rsid w:val="00661666"/>
    <w:rsid w:val="00664915"/>
    <w:rsid w:val="00664A2F"/>
    <w:rsid w:val="00664CCA"/>
    <w:rsid w:val="0066574C"/>
    <w:rsid w:val="00667B85"/>
    <w:rsid w:val="00667CEE"/>
    <w:rsid w:val="00670181"/>
    <w:rsid w:val="0067381D"/>
    <w:rsid w:val="00674BCB"/>
    <w:rsid w:val="00674BD5"/>
    <w:rsid w:val="006754A7"/>
    <w:rsid w:val="00675F2C"/>
    <w:rsid w:val="00676E6E"/>
    <w:rsid w:val="00680F35"/>
    <w:rsid w:val="00681A5C"/>
    <w:rsid w:val="00681E5A"/>
    <w:rsid w:val="00682883"/>
    <w:rsid w:val="00683463"/>
    <w:rsid w:val="00683826"/>
    <w:rsid w:val="00685E40"/>
    <w:rsid w:val="00685F56"/>
    <w:rsid w:val="006911A6"/>
    <w:rsid w:val="00692B2C"/>
    <w:rsid w:val="00693C21"/>
    <w:rsid w:val="00693D61"/>
    <w:rsid w:val="00694571"/>
    <w:rsid w:val="006950D8"/>
    <w:rsid w:val="00696164"/>
    <w:rsid w:val="0069732F"/>
    <w:rsid w:val="006A0670"/>
    <w:rsid w:val="006A0BEA"/>
    <w:rsid w:val="006A124A"/>
    <w:rsid w:val="006A1924"/>
    <w:rsid w:val="006A1A22"/>
    <w:rsid w:val="006A1C15"/>
    <w:rsid w:val="006A1F2E"/>
    <w:rsid w:val="006A2C1B"/>
    <w:rsid w:val="006A2F72"/>
    <w:rsid w:val="006A364B"/>
    <w:rsid w:val="006A3981"/>
    <w:rsid w:val="006A539C"/>
    <w:rsid w:val="006A53A9"/>
    <w:rsid w:val="006A56A0"/>
    <w:rsid w:val="006A5925"/>
    <w:rsid w:val="006A5F8A"/>
    <w:rsid w:val="006B06ED"/>
    <w:rsid w:val="006B0DCB"/>
    <w:rsid w:val="006B1083"/>
    <w:rsid w:val="006B2FBE"/>
    <w:rsid w:val="006B36A2"/>
    <w:rsid w:val="006B3AD1"/>
    <w:rsid w:val="006B4336"/>
    <w:rsid w:val="006B5C68"/>
    <w:rsid w:val="006B7655"/>
    <w:rsid w:val="006C1891"/>
    <w:rsid w:val="006C2C3B"/>
    <w:rsid w:val="006C4207"/>
    <w:rsid w:val="006C4A45"/>
    <w:rsid w:val="006C5C22"/>
    <w:rsid w:val="006C6039"/>
    <w:rsid w:val="006C69D6"/>
    <w:rsid w:val="006C6F77"/>
    <w:rsid w:val="006D0117"/>
    <w:rsid w:val="006D0E30"/>
    <w:rsid w:val="006D28FF"/>
    <w:rsid w:val="006D34E0"/>
    <w:rsid w:val="006D4AAA"/>
    <w:rsid w:val="006D501D"/>
    <w:rsid w:val="006D669E"/>
    <w:rsid w:val="006D6755"/>
    <w:rsid w:val="006D6E41"/>
    <w:rsid w:val="006D6FA1"/>
    <w:rsid w:val="006D6FBA"/>
    <w:rsid w:val="006D7403"/>
    <w:rsid w:val="006D780A"/>
    <w:rsid w:val="006E00B3"/>
    <w:rsid w:val="006E06AF"/>
    <w:rsid w:val="006E0BEE"/>
    <w:rsid w:val="006E1036"/>
    <w:rsid w:val="006E2CDE"/>
    <w:rsid w:val="006E2F2F"/>
    <w:rsid w:val="006E3E2B"/>
    <w:rsid w:val="006E4462"/>
    <w:rsid w:val="006E49BD"/>
    <w:rsid w:val="006E4F14"/>
    <w:rsid w:val="006E5FF0"/>
    <w:rsid w:val="006E6A9A"/>
    <w:rsid w:val="006F0D1F"/>
    <w:rsid w:val="006F1D2C"/>
    <w:rsid w:val="006F3F8B"/>
    <w:rsid w:val="006F44E5"/>
    <w:rsid w:val="006F4F76"/>
    <w:rsid w:val="006F520F"/>
    <w:rsid w:val="006F5FF4"/>
    <w:rsid w:val="006F6AA6"/>
    <w:rsid w:val="007007DF"/>
    <w:rsid w:val="00700E72"/>
    <w:rsid w:val="007011A1"/>
    <w:rsid w:val="007014A8"/>
    <w:rsid w:val="00701586"/>
    <w:rsid w:val="00702798"/>
    <w:rsid w:val="00702C43"/>
    <w:rsid w:val="0070352C"/>
    <w:rsid w:val="00703F4F"/>
    <w:rsid w:val="00704ABB"/>
    <w:rsid w:val="00705C8C"/>
    <w:rsid w:val="00706424"/>
    <w:rsid w:val="00706EB8"/>
    <w:rsid w:val="007111AD"/>
    <w:rsid w:val="007118B3"/>
    <w:rsid w:val="007122ED"/>
    <w:rsid w:val="0071534B"/>
    <w:rsid w:val="00715C6E"/>
    <w:rsid w:val="007169B2"/>
    <w:rsid w:val="00716B15"/>
    <w:rsid w:val="0071769F"/>
    <w:rsid w:val="00717949"/>
    <w:rsid w:val="00717BEF"/>
    <w:rsid w:val="00717F15"/>
    <w:rsid w:val="00720240"/>
    <w:rsid w:val="00720FA3"/>
    <w:rsid w:val="007213CF"/>
    <w:rsid w:val="0072204E"/>
    <w:rsid w:val="00723257"/>
    <w:rsid w:val="00723451"/>
    <w:rsid w:val="00723CA7"/>
    <w:rsid w:val="007244FF"/>
    <w:rsid w:val="007252A6"/>
    <w:rsid w:val="00726E49"/>
    <w:rsid w:val="00726FFD"/>
    <w:rsid w:val="00727215"/>
    <w:rsid w:val="007274FB"/>
    <w:rsid w:val="00727EBF"/>
    <w:rsid w:val="0073022C"/>
    <w:rsid w:val="00731435"/>
    <w:rsid w:val="00733C0E"/>
    <w:rsid w:val="0073493E"/>
    <w:rsid w:val="007369B7"/>
    <w:rsid w:val="00736BE9"/>
    <w:rsid w:val="00737143"/>
    <w:rsid w:val="007374E0"/>
    <w:rsid w:val="00740651"/>
    <w:rsid w:val="00741175"/>
    <w:rsid w:val="00741966"/>
    <w:rsid w:val="00741BD3"/>
    <w:rsid w:val="007421F8"/>
    <w:rsid w:val="00742455"/>
    <w:rsid w:val="007443FF"/>
    <w:rsid w:val="00745446"/>
    <w:rsid w:val="00746D77"/>
    <w:rsid w:val="007473E5"/>
    <w:rsid w:val="00747EB5"/>
    <w:rsid w:val="00750474"/>
    <w:rsid w:val="007515F8"/>
    <w:rsid w:val="007519E2"/>
    <w:rsid w:val="0075406A"/>
    <w:rsid w:val="00754AEA"/>
    <w:rsid w:val="007562E0"/>
    <w:rsid w:val="00757E95"/>
    <w:rsid w:val="0076219F"/>
    <w:rsid w:val="00763694"/>
    <w:rsid w:val="00763804"/>
    <w:rsid w:val="00763B8E"/>
    <w:rsid w:val="00764643"/>
    <w:rsid w:val="0076587C"/>
    <w:rsid w:val="00770A85"/>
    <w:rsid w:val="00772DAF"/>
    <w:rsid w:val="0077300F"/>
    <w:rsid w:val="0078202E"/>
    <w:rsid w:val="00782114"/>
    <w:rsid w:val="0078258D"/>
    <w:rsid w:val="00782640"/>
    <w:rsid w:val="007830B7"/>
    <w:rsid w:val="007841E6"/>
    <w:rsid w:val="0078554D"/>
    <w:rsid w:val="00785714"/>
    <w:rsid w:val="00787432"/>
    <w:rsid w:val="00787671"/>
    <w:rsid w:val="007912EF"/>
    <w:rsid w:val="007917A6"/>
    <w:rsid w:val="007940D6"/>
    <w:rsid w:val="00794A64"/>
    <w:rsid w:val="007A17F3"/>
    <w:rsid w:val="007A299C"/>
    <w:rsid w:val="007A4439"/>
    <w:rsid w:val="007A4F92"/>
    <w:rsid w:val="007A6071"/>
    <w:rsid w:val="007A7572"/>
    <w:rsid w:val="007A7A82"/>
    <w:rsid w:val="007A7CB6"/>
    <w:rsid w:val="007B0567"/>
    <w:rsid w:val="007B2BED"/>
    <w:rsid w:val="007B472B"/>
    <w:rsid w:val="007B51BB"/>
    <w:rsid w:val="007B5634"/>
    <w:rsid w:val="007B5F25"/>
    <w:rsid w:val="007B69D7"/>
    <w:rsid w:val="007B6A4C"/>
    <w:rsid w:val="007B70E3"/>
    <w:rsid w:val="007B77C2"/>
    <w:rsid w:val="007C0AF4"/>
    <w:rsid w:val="007C0E9F"/>
    <w:rsid w:val="007C1C80"/>
    <w:rsid w:val="007C25A5"/>
    <w:rsid w:val="007C4652"/>
    <w:rsid w:val="007C4FC6"/>
    <w:rsid w:val="007C5E9A"/>
    <w:rsid w:val="007C6399"/>
    <w:rsid w:val="007C7249"/>
    <w:rsid w:val="007C77DA"/>
    <w:rsid w:val="007D1382"/>
    <w:rsid w:val="007D3672"/>
    <w:rsid w:val="007D47A9"/>
    <w:rsid w:val="007D54BB"/>
    <w:rsid w:val="007D5701"/>
    <w:rsid w:val="007D5952"/>
    <w:rsid w:val="007D5E1D"/>
    <w:rsid w:val="007D5F3D"/>
    <w:rsid w:val="007D682B"/>
    <w:rsid w:val="007E019B"/>
    <w:rsid w:val="007E1094"/>
    <w:rsid w:val="007E2461"/>
    <w:rsid w:val="007E2796"/>
    <w:rsid w:val="007E2B63"/>
    <w:rsid w:val="007E2E6E"/>
    <w:rsid w:val="007E4A19"/>
    <w:rsid w:val="007E6B9F"/>
    <w:rsid w:val="007E6C4C"/>
    <w:rsid w:val="007E70AE"/>
    <w:rsid w:val="007E713A"/>
    <w:rsid w:val="007E72E1"/>
    <w:rsid w:val="007E74DE"/>
    <w:rsid w:val="007F0457"/>
    <w:rsid w:val="007F0592"/>
    <w:rsid w:val="007F2CD2"/>
    <w:rsid w:val="007F2D1D"/>
    <w:rsid w:val="007F41A5"/>
    <w:rsid w:val="007F45E8"/>
    <w:rsid w:val="007F4A51"/>
    <w:rsid w:val="007F4AED"/>
    <w:rsid w:val="007F4D61"/>
    <w:rsid w:val="007F58C3"/>
    <w:rsid w:val="007F6C21"/>
    <w:rsid w:val="007F7096"/>
    <w:rsid w:val="007F73CB"/>
    <w:rsid w:val="007F752B"/>
    <w:rsid w:val="007F76ED"/>
    <w:rsid w:val="007F7A2B"/>
    <w:rsid w:val="0080052D"/>
    <w:rsid w:val="008016FA"/>
    <w:rsid w:val="00801D3F"/>
    <w:rsid w:val="0080414B"/>
    <w:rsid w:val="00805659"/>
    <w:rsid w:val="00806D5A"/>
    <w:rsid w:val="008073CC"/>
    <w:rsid w:val="00807A3E"/>
    <w:rsid w:val="00807B89"/>
    <w:rsid w:val="008103C1"/>
    <w:rsid w:val="00810B93"/>
    <w:rsid w:val="00812413"/>
    <w:rsid w:val="00812ED4"/>
    <w:rsid w:val="00813F01"/>
    <w:rsid w:val="00814527"/>
    <w:rsid w:val="008157DF"/>
    <w:rsid w:val="00815BD3"/>
    <w:rsid w:val="008160A0"/>
    <w:rsid w:val="00820E2E"/>
    <w:rsid w:val="00822D51"/>
    <w:rsid w:val="0082317A"/>
    <w:rsid w:val="00823540"/>
    <w:rsid w:val="00824CD4"/>
    <w:rsid w:val="0082575A"/>
    <w:rsid w:val="00825AB3"/>
    <w:rsid w:val="0082643B"/>
    <w:rsid w:val="00826839"/>
    <w:rsid w:val="00830FEF"/>
    <w:rsid w:val="00832057"/>
    <w:rsid w:val="00832161"/>
    <w:rsid w:val="00832C81"/>
    <w:rsid w:val="00834664"/>
    <w:rsid w:val="00835AC7"/>
    <w:rsid w:val="00836A9A"/>
    <w:rsid w:val="00837F9B"/>
    <w:rsid w:val="008405CD"/>
    <w:rsid w:val="00840CC1"/>
    <w:rsid w:val="0084123E"/>
    <w:rsid w:val="00841CE4"/>
    <w:rsid w:val="00842974"/>
    <w:rsid w:val="00843191"/>
    <w:rsid w:val="00843285"/>
    <w:rsid w:val="008438FC"/>
    <w:rsid w:val="00845415"/>
    <w:rsid w:val="00846698"/>
    <w:rsid w:val="0084733A"/>
    <w:rsid w:val="00847A73"/>
    <w:rsid w:val="00847DD1"/>
    <w:rsid w:val="008504DC"/>
    <w:rsid w:val="00850842"/>
    <w:rsid w:val="00850882"/>
    <w:rsid w:val="00852968"/>
    <w:rsid w:val="0085547A"/>
    <w:rsid w:val="008567BF"/>
    <w:rsid w:val="008573A6"/>
    <w:rsid w:val="008574B8"/>
    <w:rsid w:val="0086002F"/>
    <w:rsid w:val="008600BB"/>
    <w:rsid w:val="0086232E"/>
    <w:rsid w:val="008623AF"/>
    <w:rsid w:val="00862456"/>
    <w:rsid w:val="00863897"/>
    <w:rsid w:val="00863CE4"/>
    <w:rsid w:val="00864157"/>
    <w:rsid w:val="008642F8"/>
    <w:rsid w:val="00865C34"/>
    <w:rsid w:val="00865EF4"/>
    <w:rsid w:val="0086678A"/>
    <w:rsid w:val="0087044D"/>
    <w:rsid w:val="008705A3"/>
    <w:rsid w:val="008713A0"/>
    <w:rsid w:val="008722E7"/>
    <w:rsid w:val="00872D85"/>
    <w:rsid w:val="00872E22"/>
    <w:rsid w:val="00877763"/>
    <w:rsid w:val="00877799"/>
    <w:rsid w:val="00877DC1"/>
    <w:rsid w:val="00880BCA"/>
    <w:rsid w:val="0088121C"/>
    <w:rsid w:val="00883822"/>
    <w:rsid w:val="008844A1"/>
    <w:rsid w:val="00885592"/>
    <w:rsid w:val="00885C6B"/>
    <w:rsid w:val="00885C7E"/>
    <w:rsid w:val="00886E3D"/>
    <w:rsid w:val="00887640"/>
    <w:rsid w:val="008876F7"/>
    <w:rsid w:val="00887B8E"/>
    <w:rsid w:val="00890238"/>
    <w:rsid w:val="0089056B"/>
    <w:rsid w:val="00890998"/>
    <w:rsid w:val="0089142B"/>
    <w:rsid w:val="00892F4C"/>
    <w:rsid w:val="00893719"/>
    <w:rsid w:val="008A012F"/>
    <w:rsid w:val="008A02AA"/>
    <w:rsid w:val="008A147D"/>
    <w:rsid w:val="008A217B"/>
    <w:rsid w:val="008A248C"/>
    <w:rsid w:val="008A2F67"/>
    <w:rsid w:val="008A30B5"/>
    <w:rsid w:val="008A3296"/>
    <w:rsid w:val="008A41C5"/>
    <w:rsid w:val="008A4455"/>
    <w:rsid w:val="008A4985"/>
    <w:rsid w:val="008A601F"/>
    <w:rsid w:val="008A6A6E"/>
    <w:rsid w:val="008B044B"/>
    <w:rsid w:val="008B4C42"/>
    <w:rsid w:val="008B52B3"/>
    <w:rsid w:val="008B5515"/>
    <w:rsid w:val="008B7A8E"/>
    <w:rsid w:val="008C0269"/>
    <w:rsid w:val="008C1377"/>
    <w:rsid w:val="008C1590"/>
    <w:rsid w:val="008C17D5"/>
    <w:rsid w:val="008C2097"/>
    <w:rsid w:val="008C25AE"/>
    <w:rsid w:val="008C2C27"/>
    <w:rsid w:val="008C425B"/>
    <w:rsid w:val="008C45D7"/>
    <w:rsid w:val="008C4F9D"/>
    <w:rsid w:val="008C71B1"/>
    <w:rsid w:val="008D1531"/>
    <w:rsid w:val="008D1E0B"/>
    <w:rsid w:val="008D2A09"/>
    <w:rsid w:val="008D4028"/>
    <w:rsid w:val="008D4C5A"/>
    <w:rsid w:val="008D65FB"/>
    <w:rsid w:val="008D6F4A"/>
    <w:rsid w:val="008D72C6"/>
    <w:rsid w:val="008D752B"/>
    <w:rsid w:val="008D7643"/>
    <w:rsid w:val="008D7E97"/>
    <w:rsid w:val="008E1165"/>
    <w:rsid w:val="008E1264"/>
    <w:rsid w:val="008E1DE3"/>
    <w:rsid w:val="008E23A4"/>
    <w:rsid w:val="008E4C55"/>
    <w:rsid w:val="008E5334"/>
    <w:rsid w:val="008E7A75"/>
    <w:rsid w:val="008F05F0"/>
    <w:rsid w:val="008F0FDF"/>
    <w:rsid w:val="008F1466"/>
    <w:rsid w:val="008F17A4"/>
    <w:rsid w:val="008F19F0"/>
    <w:rsid w:val="008F2403"/>
    <w:rsid w:val="008F2758"/>
    <w:rsid w:val="008F3DA8"/>
    <w:rsid w:val="008F4EF2"/>
    <w:rsid w:val="008F5DA4"/>
    <w:rsid w:val="008F6C8F"/>
    <w:rsid w:val="008F709D"/>
    <w:rsid w:val="008F750E"/>
    <w:rsid w:val="008F7998"/>
    <w:rsid w:val="008F7A1C"/>
    <w:rsid w:val="00903447"/>
    <w:rsid w:val="00904B46"/>
    <w:rsid w:val="00905EE1"/>
    <w:rsid w:val="00907157"/>
    <w:rsid w:val="0091022F"/>
    <w:rsid w:val="00911192"/>
    <w:rsid w:val="009120B7"/>
    <w:rsid w:val="00913E04"/>
    <w:rsid w:val="00914E98"/>
    <w:rsid w:val="00917135"/>
    <w:rsid w:val="009178D2"/>
    <w:rsid w:val="009200E0"/>
    <w:rsid w:val="009220DC"/>
    <w:rsid w:val="00922B2C"/>
    <w:rsid w:val="009244D4"/>
    <w:rsid w:val="00924F63"/>
    <w:rsid w:val="009251D1"/>
    <w:rsid w:val="0092625F"/>
    <w:rsid w:val="0092674F"/>
    <w:rsid w:val="00926A22"/>
    <w:rsid w:val="00926AEA"/>
    <w:rsid w:val="00926EBA"/>
    <w:rsid w:val="0092782B"/>
    <w:rsid w:val="009300BB"/>
    <w:rsid w:val="009319ED"/>
    <w:rsid w:val="00933151"/>
    <w:rsid w:val="0093389E"/>
    <w:rsid w:val="009361A6"/>
    <w:rsid w:val="00936474"/>
    <w:rsid w:val="00936B6E"/>
    <w:rsid w:val="00936DC7"/>
    <w:rsid w:val="009376AA"/>
    <w:rsid w:val="00940D4F"/>
    <w:rsid w:val="009412A5"/>
    <w:rsid w:val="00942DBE"/>
    <w:rsid w:val="009432B2"/>
    <w:rsid w:val="00945628"/>
    <w:rsid w:val="009457A0"/>
    <w:rsid w:val="00946038"/>
    <w:rsid w:val="009467F1"/>
    <w:rsid w:val="00950593"/>
    <w:rsid w:val="00950C7C"/>
    <w:rsid w:val="00951861"/>
    <w:rsid w:val="00951BE1"/>
    <w:rsid w:val="00952FEB"/>
    <w:rsid w:val="00953986"/>
    <w:rsid w:val="009556AF"/>
    <w:rsid w:val="00955729"/>
    <w:rsid w:val="00956CAC"/>
    <w:rsid w:val="00957BA4"/>
    <w:rsid w:val="00957EA6"/>
    <w:rsid w:val="00960791"/>
    <w:rsid w:val="00960C15"/>
    <w:rsid w:val="00961D5E"/>
    <w:rsid w:val="0096400C"/>
    <w:rsid w:val="009643C0"/>
    <w:rsid w:val="009653D6"/>
    <w:rsid w:val="00965B87"/>
    <w:rsid w:val="00966C1F"/>
    <w:rsid w:val="00970636"/>
    <w:rsid w:val="00972029"/>
    <w:rsid w:val="00973517"/>
    <w:rsid w:val="00974841"/>
    <w:rsid w:val="009752B7"/>
    <w:rsid w:val="00975781"/>
    <w:rsid w:val="0097604E"/>
    <w:rsid w:val="00976EAA"/>
    <w:rsid w:val="00976EB8"/>
    <w:rsid w:val="00981C4E"/>
    <w:rsid w:val="0098212D"/>
    <w:rsid w:val="0098227B"/>
    <w:rsid w:val="0098362D"/>
    <w:rsid w:val="009848F5"/>
    <w:rsid w:val="00986746"/>
    <w:rsid w:val="00986A17"/>
    <w:rsid w:val="00986D21"/>
    <w:rsid w:val="00987FF5"/>
    <w:rsid w:val="00990A95"/>
    <w:rsid w:val="009910B5"/>
    <w:rsid w:val="00991EC2"/>
    <w:rsid w:val="00992716"/>
    <w:rsid w:val="0099349A"/>
    <w:rsid w:val="00993876"/>
    <w:rsid w:val="0099429E"/>
    <w:rsid w:val="009958AB"/>
    <w:rsid w:val="00996045"/>
    <w:rsid w:val="009A01C0"/>
    <w:rsid w:val="009A2A43"/>
    <w:rsid w:val="009A2DDB"/>
    <w:rsid w:val="009A2E95"/>
    <w:rsid w:val="009A2EE6"/>
    <w:rsid w:val="009A3C6C"/>
    <w:rsid w:val="009A5A66"/>
    <w:rsid w:val="009A6174"/>
    <w:rsid w:val="009A70A9"/>
    <w:rsid w:val="009B062A"/>
    <w:rsid w:val="009B0EC3"/>
    <w:rsid w:val="009B0F24"/>
    <w:rsid w:val="009B324B"/>
    <w:rsid w:val="009B35C7"/>
    <w:rsid w:val="009B3E0A"/>
    <w:rsid w:val="009B5237"/>
    <w:rsid w:val="009B6100"/>
    <w:rsid w:val="009B6CE9"/>
    <w:rsid w:val="009B721A"/>
    <w:rsid w:val="009B7325"/>
    <w:rsid w:val="009B7FF1"/>
    <w:rsid w:val="009C0DA2"/>
    <w:rsid w:val="009C2761"/>
    <w:rsid w:val="009C2EB6"/>
    <w:rsid w:val="009C4D03"/>
    <w:rsid w:val="009C67A9"/>
    <w:rsid w:val="009C68DA"/>
    <w:rsid w:val="009C7F43"/>
    <w:rsid w:val="009D0CE1"/>
    <w:rsid w:val="009D14B0"/>
    <w:rsid w:val="009D1D48"/>
    <w:rsid w:val="009D4663"/>
    <w:rsid w:val="009D4C9D"/>
    <w:rsid w:val="009D5171"/>
    <w:rsid w:val="009D61DB"/>
    <w:rsid w:val="009D65E3"/>
    <w:rsid w:val="009D66D7"/>
    <w:rsid w:val="009D737B"/>
    <w:rsid w:val="009E042A"/>
    <w:rsid w:val="009E1C1E"/>
    <w:rsid w:val="009E2DB9"/>
    <w:rsid w:val="009E54CF"/>
    <w:rsid w:val="009E734C"/>
    <w:rsid w:val="009E7A09"/>
    <w:rsid w:val="009F01B9"/>
    <w:rsid w:val="009F0B08"/>
    <w:rsid w:val="009F2FF7"/>
    <w:rsid w:val="009F31FD"/>
    <w:rsid w:val="009F385B"/>
    <w:rsid w:val="009F3AFE"/>
    <w:rsid w:val="009F3F32"/>
    <w:rsid w:val="009F433E"/>
    <w:rsid w:val="009F678A"/>
    <w:rsid w:val="009F71F2"/>
    <w:rsid w:val="00A03435"/>
    <w:rsid w:val="00A03D28"/>
    <w:rsid w:val="00A04477"/>
    <w:rsid w:val="00A052A5"/>
    <w:rsid w:val="00A053D7"/>
    <w:rsid w:val="00A05AE0"/>
    <w:rsid w:val="00A05CA5"/>
    <w:rsid w:val="00A069C7"/>
    <w:rsid w:val="00A06EF4"/>
    <w:rsid w:val="00A07BAA"/>
    <w:rsid w:val="00A10221"/>
    <w:rsid w:val="00A10379"/>
    <w:rsid w:val="00A10B5C"/>
    <w:rsid w:val="00A10D1F"/>
    <w:rsid w:val="00A110DC"/>
    <w:rsid w:val="00A12196"/>
    <w:rsid w:val="00A14526"/>
    <w:rsid w:val="00A1462B"/>
    <w:rsid w:val="00A15298"/>
    <w:rsid w:val="00A16211"/>
    <w:rsid w:val="00A16229"/>
    <w:rsid w:val="00A206B0"/>
    <w:rsid w:val="00A21007"/>
    <w:rsid w:val="00A213DE"/>
    <w:rsid w:val="00A21FCA"/>
    <w:rsid w:val="00A2254A"/>
    <w:rsid w:val="00A246AF"/>
    <w:rsid w:val="00A24738"/>
    <w:rsid w:val="00A262ED"/>
    <w:rsid w:val="00A265EC"/>
    <w:rsid w:val="00A26A16"/>
    <w:rsid w:val="00A26FCD"/>
    <w:rsid w:val="00A32F7A"/>
    <w:rsid w:val="00A33065"/>
    <w:rsid w:val="00A34548"/>
    <w:rsid w:val="00A345EB"/>
    <w:rsid w:val="00A356AB"/>
    <w:rsid w:val="00A36FD9"/>
    <w:rsid w:val="00A374FE"/>
    <w:rsid w:val="00A407E7"/>
    <w:rsid w:val="00A4105B"/>
    <w:rsid w:val="00A42253"/>
    <w:rsid w:val="00A43026"/>
    <w:rsid w:val="00A43789"/>
    <w:rsid w:val="00A44573"/>
    <w:rsid w:val="00A445AC"/>
    <w:rsid w:val="00A45BFF"/>
    <w:rsid w:val="00A45FF8"/>
    <w:rsid w:val="00A4610F"/>
    <w:rsid w:val="00A46FDB"/>
    <w:rsid w:val="00A472C2"/>
    <w:rsid w:val="00A47347"/>
    <w:rsid w:val="00A508E8"/>
    <w:rsid w:val="00A5100B"/>
    <w:rsid w:val="00A51FC4"/>
    <w:rsid w:val="00A53704"/>
    <w:rsid w:val="00A53D13"/>
    <w:rsid w:val="00A54ADA"/>
    <w:rsid w:val="00A5524C"/>
    <w:rsid w:val="00A5567A"/>
    <w:rsid w:val="00A55743"/>
    <w:rsid w:val="00A55AB3"/>
    <w:rsid w:val="00A55B32"/>
    <w:rsid w:val="00A55DFF"/>
    <w:rsid w:val="00A55FB3"/>
    <w:rsid w:val="00A561C4"/>
    <w:rsid w:val="00A56BBE"/>
    <w:rsid w:val="00A570AA"/>
    <w:rsid w:val="00A57705"/>
    <w:rsid w:val="00A57B59"/>
    <w:rsid w:val="00A60247"/>
    <w:rsid w:val="00A61321"/>
    <w:rsid w:val="00A6220E"/>
    <w:rsid w:val="00A6336F"/>
    <w:rsid w:val="00A63C31"/>
    <w:rsid w:val="00A645B7"/>
    <w:rsid w:val="00A645F5"/>
    <w:rsid w:val="00A65DE5"/>
    <w:rsid w:val="00A67309"/>
    <w:rsid w:val="00A67AFE"/>
    <w:rsid w:val="00A7031F"/>
    <w:rsid w:val="00A703F7"/>
    <w:rsid w:val="00A70F6C"/>
    <w:rsid w:val="00A7291A"/>
    <w:rsid w:val="00A73393"/>
    <w:rsid w:val="00A7435C"/>
    <w:rsid w:val="00A74999"/>
    <w:rsid w:val="00A75440"/>
    <w:rsid w:val="00A76441"/>
    <w:rsid w:val="00A77C44"/>
    <w:rsid w:val="00A8006B"/>
    <w:rsid w:val="00A812E8"/>
    <w:rsid w:val="00A820A1"/>
    <w:rsid w:val="00A82BA7"/>
    <w:rsid w:val="00A82CF8"/>
    <w:rsid w:val="00A855CE"/>
    <w:rsid w:val="00A855E1"/>
    <w:rsid w:val="00A85C71"/>
    <w:rsid w:val="00A870B5"/>
    <w:rsid w:val="00A877AB"/>
    <w:rsid w:val="00A90ABA"/>
    <w:rsid w:val="00A9280B"/>
    <w:rsid w:val="00A92FED"/>
    <w:rsid w:val="00A9517B"/>
    <w:rsid w:val="00A954D3"/>
    <w:rsid w:val="00A955B2"/>
    <w:rsid w:val="00A9562D"/>
    <w:rsid w:val="00A96626"/>
    <w:rsid w:val="00A96665"/>
    <w:rsid w:val="00A966F1"/>
    <w:rsid w:val="00A969CA"/>
    <w:rsid w:val="00A96E4D"/>
    <w:rsid w:val="00A971F3"/>
    <w:rsid w:val="00A97D2F"/>
    <w:rsid w:val="00AA07B2"/>
    <w:rsid w:val="00AA0C0A"/>
    <w:rsid w:val="00AA1159"/>
    <w:rsid w:val="00AA1511"/>
    <w:rsid w:val="00AA1D8D"/>
    <w:rsid w:val="00AA34ED"/>
    <w:rsid w:val="00AA3575"/>
    <w:rsid w:val="00AA3D45"/>
    <w:rsid w:val="00AA4D9F"/>
    <w:rsid w:val="00AA6C59"/>
    <w:rsid w:val="00AA7779"/>
    <w:rsid w:val="00AB0EE0"/>
    <w:rsid w:val="00AB1BA4"/>
    <w:rsid w:val="00AB1D96"/>
    <w:rsid w:val="00AB20F7"/>
    <w:rsid w:val="00AB4F3E"/>
    <w:rsid w:val="00AB60B7"/>
    <w:rsid w:val="00AB6590"/>
    <w:rsid w:val="00AB66B8"/>
    <w:rsid w:val="00AB7695"/>
    <w:rsid w:val="00AC073D"/>
    <w:rsid w:val="00AC2518"/>
    <w:rsid w:val="00AC311A"/>
    <w:rsid w:val="00AC4482"/>
    <w:rsid w:val="00AC5B48"/>
    <w:rsid w:val="00AC6433"/>
    <w:rsid w:val="00AC76FA"/>
    <w:rsid w:val="00AC7AE5"/>
    <w:rsid w:val="00AD0120"/>
    <w:rsid w:val="00AD0BC4"/>
    <w:rsid w:val="00AD0C1A"/>
    <w:rsid w:val="00AD2092"/>
    <w:rsid w:val="00AD2BD0"/>
    <w:rsid w:val="00AD3FA1"/>
    <w:rsid w:val="00AD4A91"/>
    <w:rsid w:val="00AD4B86"/>
    <w:rsid w:val="00AD5A59"/>
    <w:rsid w:val="00AD72AA"/>
    <w:rsid w:val="00AE03A9"/>
    <w:rsid w:val="00AE1D87"/>
    <w:rsid w:val="00AE3675"/>
    <w:rsid w:val="00AE3D05"/>
    <w:rsid w:val="00AE3F40"/>
    <w:rsid w:val="00AE4693"/>
    <w:rsid w:val="00AE4BBE"/>
    <w:rsid w:val="00AE66CF"/>
    <w:rsid w:val="00AE6BAC"/>
    <w:rsid w:val="00AE7559"/>
    <w:rsid w:val="00AF0A7E"/>
    <w:rsid w:val="00AF0DEA"/>
    <w:rsid w:val="00AF20C7"/>
    <w:rsid w:val="00AF4D5D"/>
    <w:rsid w:val="00AF7138"/>
    <w:rsid w:val="00AF75EF"/>
    <w:rsid w:val="00B0080C"/>
    <w:rsid w:val="00B00826"/>
    <w:rsid w:val="00B012AC"/>
    <w:rsid w:val="00B021FC"/>
    <w:rsid w:val="00B02C74"/>
    <w:rsid w:val="00B0469F"/>
    <w:rsid w:val="00B05571"/>
    <w:rsid w:val="00B06149"/>
    <w:rsid w:val="00B07757"/>
    <w:rsid w:val="00B12CB1"/>
    <w:rsid w:val="00B13714"/>
    <w:rsid w:val="00B1514D"/>
    <w:rsid w:val="00B1576F"/>
    <w:rsid w:val="00B15EB2"/>
    <w:rsid w:val="00B168F7"/>
    <w:rsid w:val="00B1717F"/>
    <w:rsid w:val="00B1729A"/>
    <w:rsid w:val="00B17FA7"/>
    <w:rsid w:val="00B22277"/>
    <w:rsid w:val="00B23F7A"/>
    <w:rsid w:val="00B24B5B"/>
    <w:rsid w:val="00B25A91"/>
    <w:rsid w:val="00B25D62"/>
    <w:rsid w:val="00B25E93"/>
    <w:rsid w:val="00B26F0F"/>
    <w:rsid w:val="00B26F88"/>
    <w:rsid w:val="00B27BC7"/>
    <w:rsid w:val="00B27F36"/>
    <w:rsid w:val="00B30D96"/>
    <w:rsid w:val="00B32473"/>
    <w:rsid w:val="00B34CBA"/>
    <w:rsid w:val="00B352F8"/>
    <w:rsid w:val="00B35FD6"/>
    <w:rsid w:val="00B36963"/>
    <w:rsid w:val="00B36AF2"/>
    <w:rsid w:val="00B36B6A"/>
    <w:rsid w:val="00B37263"/>
    <w:rsid w:val="00B4302A"/>
    <w:rsid w:val="00B437AF"/>
    <w:rsid w:val="00B438BE"/>
    <w:rsid w:val="00B43988"/>
    <w:rsid w:val="00B43C70"/>
    <w:rsid w:val="00B43D0D"/>
    <w:rsid w:val="00B44F06"/>
    <w:rsid w:val="00B4559B"/>
    <w:rsid w:val="00B45DC3"/>
    <w:rsid w:val="00B46760"/>
    <w:rsid w:val="00B5043B"/>
    <w:rsid w:val="00B52D84"/>
    <w:rsid w:val="00B54383"/>
    <w:rsid w:val="00B55817"/>
    <w:rsid w:val="00B55EE8"/>
    <w:rsid w:val="00B55FF5"/>
    <w:rsid w:val="00B5612E"/>
    <w:rsid w:val="00B5776F"/>
    <w:rsid w:val="00B607D6"/>
    <w:rsid w:val="00B6105A"/>
    <w:rsid w:val="00B61B04"/>
    <w:rsid w:val="00B629B9"/>
    <w:rsid w:val="00B633E3"/>
    <w:rsid w:val="00B63403"/>
    <w:rsid w:val="00B64154"/>
    <w:rsid w:val="00B642B6"/>
    <w:rsid w:val="00B65046"/>
    <w:rsid w:val="00B652C3"/>
    <w:rsid w:val="00B6568E"/>
    <w:rsid w:val="00B659B4"/>
    <w:rsid w:val="00B664D9"/>
    <w:rsid w:val="00B66861"/>
    <w:rsid w:val="00B67E3F"/>
    <w:rsid w:val="00B707FE"/>
    <w:rsid w:val="00B70902"/>
    <w:rsid w:val="00B7184E"/>
    <w:rsid w:val="00B7197B"/>
    <w:rsid w:val="00B721D1"/>
    <w:rsid w:val="00B72D13"/>
    <w:rsid w:val="00B73128"/>
    <w:rsid w:val="00B74221"/>
    <w:rsid w:val="00B75421"/>
    <w:rsid w:val="00B75778"/>
    <w:rsid w:val="00B7615A"/>
    <w:rsid w:val="00B77EC6"/>
    <w:rsid w:val="00B80F43"/>
    <w:rsid w:val="00B81B3D"/>
    <w:rsid w:val="00B82005"/>
    <w:rsid w:val="00B835B1"/>
    <w:rsid w:val="00B83BAE"/>
    <w:rsid w:val="00B83D67"/>
    <w:rsid w:val="00B83EA3"/>
    <w:rsid w:val="00B84ADE"/>
    <w:rsid w:val="00B84EC5"/>
    <w:rsid w:val="00B853CB"/>
    <w:rsid w:val="00B8715A"/>
    <w:rsid w:val="00B906BE"/>
    <w:rsid w:val="00B9150B"/>
    <w:rsid w:val="00B91777"/>
    <w:rsid w:val="00B91DE6"/>
    <w:rsid w:val="00B935A6"/>
    <w:rsid w:val="00B93931"/>
    <w:rsid w:val="00B94446"/>
    <w:rsid w:val="00B954A0"/>
    <w:rsid w:val="00B95D25"/>
    <w:rsid w:val="00B96000"/>
    <w:rsid w:val="00B96ED5"/>
    <w:rsid w:val="00B97A2C"/>
    <w:rsid w:val="00B97C83"/>
    <w:rsid w:val="00BA08B2"/>
    <w:rsid w:val="00BA0C10"/>
    <w:rsid w:val="00BA0CE9"/>
    <w:rsid w:val="00BA2410"/>
    <w:rsid w:val="00BA2E6E"/>
    <w:rsid w:val="00BA3BC5"/>
    <w:rsid w:val="00BA4998"/>
    <w:rsid w:val="00BA6B90"/>
    <w:rsid w:val="00BA7FC8"/>
    <w:rsid w:val="00BB4B92"/>
    <w:rsid w:val="00BB68BA"/>
    <w:rsid w:val="00BB6A6B"/>
    <w:rsid w:val="00BB72B5"/>
    <w:rsid w:val="00BB7702"/>
    <w:rsid w:val="00BC0296"/>
    <w:rsid w:val="00BC25FA"/>
    <w:rsid w:val="00BC46C5"/>
    <w:rsid w:val="00BC4F81"/>
    <w:rsid w:val="00BC58FD"/>
    <w:rsid w:val="00BC6C96"/>
    <w:rsid w:val="00BC6E04"/>
    <w:rsid w:val="00BC7862"/>
    <w:rsid w:val="00BD1E25"/>
    <w:rsid w:val="00BD21AA"/>
    <w:rsid w:val="00BD2EDB"/>
    <w:rsid w:val="00BD389F"/>
    <w:rsid w:val="00BD45A7"/>
    <w:rsid w:val="00BD6110"/>
    <w:rsid w:val="00BD6A81"/>
    <w:rsid w:val="00BD6A9F"/>
    <w:rsid w:val="00BE0236"/>
    <w:rsid w:val="00BE0352"/>
    <w:rsid w:val="00BE06F4"/>
    <w:rsid w:val="00BE1675"/>
    <w:rsid w:val="00BE1EEA"/>
    <w:rsid w:val="00BE27DC"/>
    <w:rsid w:val="00BE4097"/>
    <w:rsid w:val="00BE5DAD"/>
    <w:rsid w:val="00BE5E75"/>
    <w:rsid w:val="00BE7A5B"/>
    <w:rsid w:val="00BF1217"/>
    <w:rsid w:val="00BF21A6"/>
    <w:rsid w:val="00BF2957"/>
    <w:rsid w:val="00BF295A"/>
    <w:rsid w:val="00BF372F"/>
    <w:rsid w:val="00BF3823"/>
    <w:rsid w:val="00BF4FC0"/>
    <w:rsid w:val="00BF514C"/>
    <w:rsid w:val="00BF660D"/>
    <w:rsid w:val="00BF7AC5"/>
    <w:rsid w:val="00C0071E"/>
    <w:rsid w:val="00C00F19"/>
    <w:rsid w:val="00C03829"/>
    <w:rsid w:val="00C0444E"/>
    <w:rsid w:val="00C05081"/>
    <w:rsid w:val="00C05596"/>
    <w:rsid w:val="00C060E4"/>
    <w:rsid w:val="00C061BE"/>
    <w:rsid w:val="00C06D4A"/>
    <w:rsid w:val="00C13CC7"/>
    <w:rsid w:val="00C13F66"/>
    <w:rsid w:val="00C1589D"/>
    <w:rsid w:val="00C15A41"/>
    <w:rsid w:val="00C15B06"/>
    <w:rsid w:val="00C15F44"/>
    <w:rsid w:val="00C16FB2"/>
    <w:rsid w:val="00C1746A"/>
    <w:rsid w:val="00C17848"/>
    <w:rsid w:val="00C20023"/>
    <w:rsid w:val="00C205D7"/>
    <w:rsid w:val="00C217AC"/>
    <w:rsid w:val="00C21998"/>
    <w:rsid w:val="00C224DF"/>
    <w:rsid w:val="00C22BE8"/>
    <w:rsid w:val="00C23276"/>
    <w:rsid w:val="00C24A4D"/>
    <w:rsid w:val="00C24F1C"/>
    <w:rsid w:val="00C25CD5"/>
    <w:rsid w:val="00C27FB3"/>
    <w:rsid w:val="00C3019A"/>
    <w:rsid w:val="00C301D9"/>
    <w:rsid w:val="00C3171E"/>
    <w:rsid w:val="00C31A3A"/>
    <w:rsid w:val="00C31CC3"/>
    <w:rsid w:val="00C31D1E"/>
    <w:rsid w:val="00C32188"/>
    <w:rsid w:val="00C3479F"/>
    <w:rsid w:val="00C35603"/>
    <w:rsid w:val="00C35B8F"/>
    <w:rsid w:val="00C36A08"/>
    <w:rsid w:val="00C36DFE"/>
    <w:rsid w:val="00C417D1"/>
    <w:rsid w:val="00C41AB4"/>
    <w:rsid w:val="00C41B4A"/>
    <w:rsid w:val="00C42026"/>
    <w:rsid w:val="00C42D82"/>
    <w:rsid w:val="00C43203"/>
    <w:rsid w:val="00C436C9"/>
    <w:rsid w:val="00C469D1"/>
    <w:rsid w:val="00C472AB"/>
    <w:rsid w:val="00C511A0"/>
    <w:rsid w:val="00C51AD1"/>
    <w:rsid w:val="00C52109"/>
    <w:rsid w:val="00C5240D"/>
    <w:rsid w:val="00C53710"/>
    <w:rsid w:val="00C56D67"/>
    <w:rsid w:val="00C57357"/>
    <w:rsid w:val="00C601E2"/>
    <w:rsid w:val="00C61B78"/>
    <w:rsid w:val="00C62AA6"/>
    <w:rsid w:val="00C6372B"/>
    <w:rsid w:val="00C64840"/>
    <w:rsid w:val="00C65EBD"/>
    <w:rsid w:val="00C66BA2"/>
    <w:rsid w:val="00C6707E"/>
    <w:rsid w:val="00C670E1"/>
    <w:rsid w:val="00C731A8"/>
    <w:rsid w:val="00C7469F"/>
    <w:rsid w:val="00C75783"/>
    <w:rsid w:val="00C767BA"/>
    <w:rsid w:val="00C7713D"/>
    <w:rsid w:val="00C77F12"/>
    <w:rsid w:val="00C77F5F"/>
    <w:rsid w:val="00C80337"/>
    <w:rsid w:val="00C8033D"/>
    <w:rsid w:val="00C81B24"/>
    <w:rsid w:val="00C81F1B"/>
    <w:rsid w:val="00C81F3A"/>
    <w:rsid w:val="00C82035"/>
    <w:rsid w:val="00C8378D"/>
    <w:rsid w:val="00C837CD"/>
    <w:rsid w:val="00C8381A"/>
    <w:rsid w:val="00C84D3C"/>
    <w:rsid w:val="00C859E5"/>
    <w:rsid w:val="00C87259"/>
    <w:rsid w:val="00C905DF"/>
    <w:rsid w:val="00C91594"/>
    <w:rsid w:val="00C91837"/>
    <w:rsid w:val="00C92895"/>
    <w:rsid w:val="00C92EF8"/>
    <w:rsid w:val="00C930C1"/>
    <w:rsid w:val="00C95A4F"/>
    <w:rsid w:val="00C965AA"/>
    <w:rsid w:val="00C9788B"/>
    <w:rsid w:val="00C978AC"/>
    <w:rsid w:val="00CA0503"/>
    <w:rsid w:val="00CA1BFF"/>
    <w:rsid w:val="00CA3F74"/>
    <w:rsid w:val="00CA4FE3"/>
    <w:rsid w:val="00CA5CD7"/>
    <w:rsid w:val="00CB0415"/>
    <w:rsid w:val="00CB0E7E"/>
    <w:rsid w:val="00CB16F7"/>
    <w:rsid w:val="00CB188C"/>
    <w:rsid w:val="00CB1A58"/>
    <w:rsid w:val="00CB2074"/>
    <w:rsid w:val="00CB4B25"/>
    <w:rsid w:val="00CB4EAF"/>
    <w:rsid w:val="00CB5386"/>
    <w:rsid w:val="00CB58DE"/>
    <w:rsid w:val="00CB7605"/>
    <w:rsid w:val="00CB7EAB"/>
    <w:rsid w:val="00CC030B"/>
    <w:rsid w:val="00CC0856"/>
    <w:rsid w:val="00CC096D"/>
    <w:rsid w:val="00CC1BF1"/>
    <w:rsid w:val="00CC2114"/>
    <w:rsid w:val="00CC22E8"/>
    <w:rsid w:val="00CC2830"/>
    <w:rsid w:val="00CC4111"/>
    <w:rsid w:val="00CC4501"/>
    <w:rsid w:val="00CC4AFC"/>
    <w:rsid w:val="00CC5639"/>
    <w:rsid w:val="00CC56BB"/>
    <w:rsid w:val="00CC5DE6"/>
    <w:rsid w:val="00CC684A"/>
    <w:rsid w:val="00CC6D21"/>
    <w:rsid w:val="00CC7079"/>
    <w:rsid w:val="00CC75F6"/>
    <w:rsid w:val="00CC77F6"/>
    <w:rsid w:val="00CD1028"/>
    <w:rsid w:val="00CD4280"/>
    <w:rsid w:val="00CD47B9"/>
    <w:rsid w:val="00CD494E"/>
    <w:rsid w:val="00CD6182"/>
    <w:rsid w:val="00CD7031"/>
    <w:rsid w:val="00CD705B"/>
    <w:rsid w:val="00CD78CE"/>
    <w:rsid w:val="00CE091D"/>
    <w:rsid w:val="00CE09FD"/>
    <w:rsid w:val="00CE0D55"/>
    <w:rsid w:val="00CE23C1"/>
    <w:rsid w:val="00CE2F75"/>
    <w:rsid w:val="00CE3B49"/>
    <w:rsid w:val="00CE5A96"/>
    <w:rsid w:val="00CE5AB4"/>
    <w:rsid w:val="00CE6153"/>
    <w:rsid w:val="00CE6727"/>
    <w:rsid w:val="00CE6798"/>
    <w:rsid w:val="00CE68EF"/>
    <w:rsid w:val="00CE778A"/>
    <w:rsid w:val="00CE7CBC"/>
    <w:rsid w:val="00CF0BA5"/>
    <w:rsid w:val="00CF0F2B"/>
    <w:rsid w:val="00CF2B54"/>
    <w:rsid w:val="00CF30DF"/>
    <w:rsid w:val="00CF3330"/>
    <w:rsid w:val="00CF3345"/>
    <w:rsid w:val="00CF3897"/>
    <w:rsid w:val="00CF5D14"/>
    <w:rsid w:val="00CF7524"/>
    <w:rsid w:val="00CF7909"/>
    <w:rsid w:val="00CF7CDC"/>
    <w:rsid w:val="00D00FFB"/>
    <w:rsid w:val="00D01815"/>
    <w:rsid w:val="00D01BE0"/>
    <w:rsid w:val="00D02225"/>
    <w:rsid w:val="00D022E5"/>
    <w:rsid w:val="00D02CE2"/>
    <w:rsid w:val="00D05A71"/>
    <w:rsid w:val="00D0788A"/>
    <w:rsid w:val="00D078DA"/>
    <w:rsid w:val="00D07DF3"/>
    <w:rsid w:val="00D104A2"/>
    <w:rsid w:val="00D1094A"/>
    <w:rsid w:val="00D1096D"/>
    <w:rsid w:val="00D1170B"/>
    <w:rsid w:val="00D11D7F"/>
    <w:rsid w:val="00D12267"/>
    <w:rsid w:val="00D124EE"/>
    <w:rsid w:val="00D14330"/>
    <w:rsid w:val="00D16D9F"/>
    <w:rsid w:val="00D1742E"/>
    <w:rsid w:val="00D200B6"/>
    <w:rsid w:val="00D20607"/>
    <w:rsid w:val="00D21789"/>
    <w:rsid w:val="00D22009"/>
    <w:rsid w:val="00D225D9"/>
    <w:rsid w:val="00D25A38"/>
    <w:rsid w:val="00D26459"/>
    <w:rsid w:val="00D270EA"/>
    <w:rsid w:val="00D27A96"/>
    <w:rsid w:val="00D3090F"/>
    <w:rsid w:val="00D30AC2"/>
    <w:rsid w:val="00D30EA9"/>
    <w:rsid w:val="00D30F21"/>
    <w:rsid w:val="00D317A7"/>
    <w:rsid w:val="00D31E3C"/>
    <w:rsid w:val="00D3249E"/>
    <w:rsid w:val="00D33347"/>
    <w:rsid w:val="00D34139"/>
    <w:rsid w:val="00D34676"/>
    <w:rsid w:val="00D34B02"/>
    <w:rsid w:val="00D35442"/>
    <w:rsid w:val="00D35B72"/>
    <w:rsid w:val="00D40BB1"/>
    <w:rsid w:val="00D411A5"/>
    <w:rsid w:val="00D412C9"/>
    <w:rsid w:val="00D43134"/>
    <w:rsid w:val="00D43CEA"/>
    <w:rsid w:val="00D45559"/>
    <w:rsid w:val="00D461EF"/>
    <w:rsid w:val="00D474F9"/>
    <w:rsid w:val="00D47E63"/>
    <w:rsid w:val="00D50383"/>
    <w:rsid w:val="00D506A2"/>
    <w:rsid w:val="00D5077E"/>
    <w:rsid w:val="00D51C8F"/>
    <w:rsid w:val="00D523F5"/>
    <w:rsid w:val="00D52C0D"/>
    <w:rsid w:val="00D54EDC"/>
    <w:rsid w:val="00D57A1D"/>
    <w:rsid w:val="00D606D8"/>
    <w:rsid w:val="00D63DBF"/>
    <w:rsid w:val="00D63ECB"/>
    <w:rsid w:val="00D6447B"/>
    <w:rsid w:val="00D65221"/>
    <w:rsid w:val="00D65D7A"/>
    <w:rsid w:val="00D662ED"/>
    <w:rsid w:val="00D66A92"/>
    <w:rsid w:val="00D670E2"/>
    <w:rsid w:val="00D67F16"/>
    <w:rsid w:val="00D7078E"/>
    <w:rsid w:val="00D7096F"/>
    <w:rsid w:val="00D724C4"/>
    <w:rsid w:val="00D72E0D"/>
    <w:rsid w:val="00D72E46"/>
    <w:rsid w:val="00D7408B"/>
    <w:rsid w:val="00D74F90"/>
    <w:rsid w:val="00D753B9"/>
    <w:rsid w:val="00D75A53"/>
    <w:rsid w:val="00D7627A"/>
    <w:rsid w:val="00D769C0"/>
    <w:rsid w:val="00D7753C"/>
    <w:rsid w:val="00D77E61"/>
    <w:rsid w:val="00D81266"/>
    <w:rsid w:val="00D8149A"/>
    <w:rsid w:val="00D81572"/>
    <w:rsid w:val="00D815D4"/>
    <w:rsid w:val="00D81F64"/>
    <w:rsid w:val="00D827AA"/>
    <w:rsid w:val="00D832EB"/>
    <w:rsid w:val="00D844AD"/>
    <w:rsid w:val="00D84ACC"/>
    <w:rsid w:val="00D854E1"/>
    <w:rsid w:val="00D86F35"/>
    <w:rsid w:val="00D87B36"/>
    <w:rsid w:val="00D905F4"/>
    <w:rsid w:val="00D90E29"/>
    <w:rsid w:val="00D91649"/>
    <w:rsid w:val="00D9280C"/>
    <w:rsid w:val="00D929C7"/>
    <w:rsid w:val="00D92C9B"/>
    <w:rsid w:val="00D94C0B"/>
    <w:rsid w:val="00D94F62"/>
    <w:rsid w:val="00D95004"/>
    <w:rsid w:val="00D95091"/>
    <w:rsid w:val="00D95E44"/>
    <w:rsid w:val="00D9667F"/>
    <w:rsid w:val="00D97D3E"/>
    <w:rsid w:val="00DA09D0"/>
    <w:rsid w:val="00DA0BC6"/>
    <w:rsid w:val="00DA1A8B"/>
    <w:rsid w:val="00DA228E"/>
    <w:rsid w:val="00DA2EFD"/>
    <w:rsid w:val="00DA3D67"/>
    <w:rsid w:val="00DA3ED5"/>
    <w:rsid w:val="00DA534B"/>
    <w:rsid w:val="00DA53D8"/>
    <w:rsid w:val="00DA6177"/>
    <w:rsid w:val="00DA71FC"/>
    <w:rsid w:val="00DA78C5"/>
    <w:rsid w:val="00DB037E"/>
    <w:rsid w:val="00DB1303"/>
    <w:rsid w:val="00DB4D8C"/>
    <w:rsid w:val="00DB571C"/>
    <w:rsid w:val="00DB5BF9"/>
    <w:rsid w:val="00DB619E"/>
    <w:rsid w:val="00DB64F5"/>
    <w:rsid w:val="00DB79A3"/>
    <w:rsid w:val="00DB7CB6"/>
    <w:rsid w:val="00DB7EA2"/>
    <w:rsid w:val="00DC015A"/>
    <w:rsid w:val="00DC2910"/>
    <w:rsid w:val="00DC34B5"/>
    <w:rsid w:val="00DC3EFB"/>
    <w:rsid w:val="00DC4AEC"/>
    <w:rsid w:val="00DC5A7E"/>
    <w:rsid w:val="00DC65C4"/>
    <w:rsid w:val="00DC704F"/>
    <w:rsid w:val="00DD0BA7"/>
    <w:rsid w:val="00DD1751"/>
    <w:rsid w:val="00DD2A87"/>
    <w:rsid w:val="00DD454F"/>
    <w:rsid w:val="00DD48B4"/>
    <w:rsid w:val="00DD5E51"/>
    <w:rsid w:val="00DE03CE"/>
    <w:rsid w:val="00DE0B73"/>
    <w:rsid w:val="00DE1A64"/>
    <w:rsid w:val="00DE2F4A"/>
    <w:rsid w:val="00DE3AC8"/>
    <w:rsid w:val="00DE3EA7"/>
    <w:rsid w:val="00DE4067"/>
    <w:rsid w:val="00DE53A3"/>
    <w:rsid w:val="00DE7C61"/>
    <w:rsid w:val="00DF0098"/>
    <w:rsid w:val="00DF010E"/>
    <w:rsid w:val="00DF0144"/>
    <w:rsid w:val="00DF2A78"/>
    <w:rsid w:val="00DF30CF"/>
    <w:rsid w:val="00DF42FE"/>
    <w:rsid w:val="00DF4E34"/>
    <w:rsid w:val="00DF5623"/>
    <w:rsid w:val="00DF64EE"/>
    <w:rsid w:val="00DF66C1"/>
    <w:rsid w:val="00DF747D"/>
    <w:rsid w:val="00DF7680"/>
    <w:rsid w:val="00E006D7"/>
    <w:rsid w:val="00E02D57"/>
    <w:rsid w:val="00E04F70"/>
    <w:rsid w:val="00E05875"/>
    <w:rsid w:val="00E05BFA"/>
    <w:rsid w:val="00E05EB6"/>
    <w:rsid w:val="00E06A1B"/>
    <w:rsid w:val="00E105E2"/>
    <w:rsid w:val="00E109C7"/>
    <w:rsid w:val="00E111CD"/>
    <w:rsid w:val="00E12A91"/>
    <w:rsid w:val="00E12CAB"/>
    <w:rsid w:val="00E15748"/>
    <w:rsid w:val="00E16276"/>
    <w:rsid w:val="00E16B4E"/>
    <w:rsid w:val="00E17850"/>
    <w:rsid w:val="00E23CB1"/>
    <w:rsid w:val="00E25E2D"/>
    <w:rsid w:val="00E27282"/>
    <w:rsid w:val="00E273A5"/>
    <w:rsid w:val="00E275E7"/>
    <w:rsid w:val="00E3062D"/>
    <w:rsid w:val="00E3180F"/>
    <w:rsid w:val="00E320C4"/>
    <w:rsid w:val="00E323BF"/>
    <w:rsid w:val="00E32ADC"/>
    <w:rsid w:val="00E32F9E"/>
    <w:rsid w:val="00E3315F"/>
    <w:rsid w:val="00E336B9"/>
    <w:rsid w:val="00E3401D"/>
    <w:rsid w:val="00E349A1"/>
    <w:rsid w:val="00E35E9D"/>
    <w:rsid w:val="00E40795"/>
    <w:rsid w:val="00E4108C"/>
    <w:rsid w:val="00E41DE6"/>
    <w:rsid w:val="00E41FFD"/>
    <w:rsid w:val="00E42222"/>
    <w:rsid w:val="00E44A67"/>
    <w:rsid w:val="00E451FA"/>
    <w:rsid w:val="00E45550"/>
    <w:rsid w:val="00E46EDC"/>
    <w:rsid w:val="00E470CB"/>
    <w:rsid w:val="00E47723"/>
    <w:rsid w:val="00E47818"/>
    <w:rsid w:val="00E478A4"/>
    <w:rsid w:val="00E47F78"/>
    <w:rsid w:val="00E50936"/>
    <w:rsid w:val="00E51410"/>
    <w:rsid w:val="00E525FE"/>
    <w:rsid w:val="00E52AE1"/>
    <w:rsid w:val="00E542B5"/>
    <w:rsid w:val="00E5534D"/>
    <w:rsid w:val="00E555E0"/>
    <w:rsid w:val="00E558FE"/>
    <w:rsid w:val="00E56131"/>
    <w:rsid w:val="00E5624A"/>
    <w:rsid w:val="00E6038D"/>
    <w:rsid w:val="00E60B2D"/>
    <w:rsid w:val="00E60F1B"/>
    <w:rsid w:val="00E61BC4"/>
    <w:rsid w:val="00E639A1"/>
    <w:rsid w:val="00E652B1"/>
    <w:rsid w:val="00E65360"/>
    <w:rsid w:val="00E655C7"/>
    <w:rsid w:val="00E65E3F"/>
    <w:rsid w:val="00E67684"/>
    <w:rsid w:val="00E70428"/>
    <w:rsid w:val="00E7044D"/>
    <w:rsid w:val="00E70977"/>
    <w:rsid w:val="00E70C5E"/>
    <w:rsid w:val="00E736D6"/>
    <w:rsid w:val="00E73D81"/>
    <w:rsid w:val="00E755FA"/>
    <w:rsid w:val="00E765E0"/>
    <w:rsid w:val="00E774DD"/>
    <w:rsid w:val="00E80960"/>
    <w:rsid w:val="00E814D1"/>
    <w:rsid w:val="00E8168B"/>
    <w:rsid w:val="00E8276F"/>
    <w:rsid w:val="00E8327E"/>
    <w:rsid w:val="00E83372"/>
    <w:rsid w:val="00E85F6A"/>
    <w:rsid w:val="00E862CB"/>
    <w:rsid w:val="00E87868"/>
    <w:rsid w:val="00E90DD0"/>
    <w:rsid w:val="00E91BC1"/>
    <w:rsid w:val="00E91BE3"/>
    <w:rsid w:val="00E93C23"/>
    <w:rsid w:val="00E93CA1"/>
    <w:rsid w:val="00E94638"/>
    <w:rsid w:val="00E9470D"/>
    <w:rsid w:val="00E94BAB"/>
    <w:rsid w:val="00E94F5B"/>
    <w:rsid w:val="00E96000"/>
    <w:rsid w:val="00E972CA"/>
    <w:rsid w:val="00E97926"/>
    <w:rsid w:val="00E979D7"/>
    <w:rsid w:val="00EA0C69"/>
    <w:rsid w:val="00EA1E1E"/>
    <w:rsid w:val="00EA3255"/>
    <w:rsid w:val="00EA438D"/>
    <w:rsid w:val="00EA4A8E"/>
    <w:rsid w:val="00EA4CCC"/>
    <w:rsid w:val="00EA53A2"/>
    <w:rsid w:val="00EA572D"/>
    <w:rsid w:val="00EA59A4"/>
    <w:rsid w:val="00EA5D40"/>
    <w:rsid w:val="00EA6437"/>
    <w:rsid w:val="00EA6887"/>
    <w:rsid w:val="00EB20A9"/>
    <w:rsid w:val="00EB29EE"/>
    <w:rsid w:val="00EB37DD"/>
    <w:rsid w:val="00EB3E8C"/>
    <w:rsid w:val="00EB4205"/>
    <w:rsid w:val="00EB4D64"/>
    <w:rsid w:val="00EB5A72"/>
    <w:rsid w:val="00EB5B10"/>
    <w:rsid w:val="00EB724D"/>
    <w:rsid w:val="00EB72AF"/>
    <w:rsid w:val="00EC19DD"/>
    <w:rsid w:val="00EC1B74"/>
    <w:rsid w:val="00EC23F6"/>
    <w:rsid w:val="00EC2912"/>
    <w:rsid w:val="00EC349B"/>
    <w:rsid w:val="00EC36F0"/>
    <w:rsid w:val="00EC500F"/>
    <w:rsid w:val="00EC686E"/>
    <w:rsid w:val="00EC763F"/>
    <w:rsid w:val="00EC7837"/>
    <w:rsid w:val="00EC7CA2"/>
    <w:rsid w:val="00ED036B"/>
    <w:rsid w:val="00ED0F51"/>
    <w:rsid w:val="00ED134B"/>
    <w:rsid w:val="00ED1396"/>
    <w:rsid w:val="00ED16AB"/>
    <w:rsid w:val="00ED2989"/>
    <w:rsid w:val="00ED4629"/>
    <w:rsid w:val="00ED4D6B"/>
    <w:rsid w:val="00ED5B4D"/>
    <w:rsid w:val="00ED64BA"/>
    <w:rsid w:val="00ED6D54"/>
    <w:rsid w:val="00ED76D3"/>
    <w:rsid w:val="00EE21D1"/>
    <w:rsid w:val="00EE2867"/>
    <w:rsid w:val="00EE304A"/>
    <w:rsid w:val="00EE4232"/>
    <w:rsid w:val="00EE4695"/>
    <w:rsid w:val="00EE49AD"/>
    <w:rsid w:val="00EE4BA9"/>
    <w:rsid w:val="00EE4C23"/>
    <w:rsid w:val="00EF03C7"/>
    <w:rsid w:val="00EF069B"/>
    <w:rsid w:val="00EF12F6"/>
    <w:rsid w:val="00EF1764"/>
    <w:rsid w:val="00EF47C8"/>
    <w:rsid w:val="00EF5087"/>
    <w:rsid w:val="00EF5E5D"/>
    <w:rsid w:val="00EF63E7"/>
    <w:rsid w:val="00EF6C7B"/>
    <w:rsid w:val="00EF6E4D"/>
    <w:rsid w:val="00EF6F69"/>
    <w:rsid w:val="00EF7000"/>
    <w:rsid w:val="00EF71A0"/>
    <w:rsid w:val="00EF729F"/>
    <w:rsid w:val="00EF7FF8"/>
    <w:rsid w:val="00F001F0"/>
    <w:rsid w:val="00F00803"/>
    <w:rsid w:val="00F026AD"/>
    <w:rsid w:val="00F03736"/>
    <w:rsid w:val="00F03C03"/>
    <w:rsid w:val="00F04267"/>
    <w:rsid w:val="00F048C7"/>
    <w:rsid w:val="00F04A01"/>
    <w:rsid w:val="00F04E0E"/>
    <w:rsid w:val="00F05D25"/>
    <w:rsid w:val="00F069EE"/>
    <w:rsid w:val="00F06B72"/>
    <w:rsid w:val="00F06C8E"/>
    <w:rsid w:val="00F07C1A"/>
    <w:rsid w:val="00F113A6"/>
    <w:rsid w:val="00F11A09"/>
    <w:rsid w:val="00F11AD7"/>
    <w:rsid w:val="00F12A65"/>
    <w:rsid w:val="00F1305B"/>
    <w:rsid w:val="00F15D7C"/>
    <w:rsid w:val="00F166DA"/>
    <w:rsid w:val="00F20204"/>
    <w:rsid w:val="00F20CDB"/>
    <w:rsid w:val="00F2127C"/>
    <w:rsid w:val="00F21522"/>
    <w:rsid w:val="00F217B4"/>
    <w:rsid w:val="00F217E6"/>
    <w:rsid w:val="00F218AA"/>
    <w:rsid w:val="00F248D2"/>
    <w:rsid w:val="00F24CBA"/>
    <w:rsid w:val="00F253BC"/>
    <w:rsid w:val="00F25561"/>
    <w:rsid w:val="00F26281"/>
    <w:rsid w:val="00F26CC7"/>
    <w:rsid w:val="00F26D7C"/>
    <w:rsid w:val="00F27775"/>
    <w:rsid w:val="00F2790A"/>
    <w:rsid w:val="00F27E6A"/>
    <w:rsid w:val="00F305DF"/>
    <w:rsid w:val="00F305E2"/>
    <w:rsid w:val="00F30B5C"/>
    <w:rsid w:val="00F30C88"/>
    <w:rsid w:val="00F30E88"/>
    <w:rsid w:val="00F32CD2"/>
    <w:rsid w:val="00F34BCF"/>
    <w:rsid w:val="00F35585"/>
    <w:rsid w:val="00F35BF2"/>
    <w:rsid w:val="00F36F87"/>
    <w:rsid w:val="00F40083"/>
    <w:rsid w:val="00F41517"/>
    <w:rsid w:val="00F43A02"/>
    <w:rsid w:val="00F44BB9"/>
    <w:rsid w:val="00F455EA"/>
    <w:rsid w:val="00F45724"/>
    <w:rsid w:val="00F4647E"/>
    <w:rsid w:val="00F4679A"/>
    <w:rsid w:val="00F5058A"/>
    <w:rsid w:val="00F505B8"/>
    <w:rsid w:val="00F5116C"/>
    <w:rsid w:val="00F537C8"/>
    <w:rsid w:val="00F544C4"/>
    <w:rsid w:val="00F54841"/>
    <w:rsid w:val="00F55B63"/>
    <w:rsid w:val="00F56785"/>
    <w:rsid w:val="00F60399"/>
    <w:rsid w:val="00F61ADE"/>
    <w:rsid w:val="00F61BA4"/>
    <w:rsid w:val="00F61F53"/>
    <w:rsid w:val="00F623D1"/>
    <w:rsid w:val="00F623F5"/>
    <w:rsid w:val="00F62D3B"/>
    <w:rsid w:val="00F64952"/>
    <w:rsid w:val="00F64962"/>
    <w:rsid w:val="00F6497B"/>
    <w:rsid w:val="00F65940"/>
    <w:rsid w:val="00F66694"/>
    <w:rsid w:val="00F66F24"/>
    <w:rsid w:val="00F67C3A"/>
    <w:rsid w:val="00F700E1"/>
    <w:rsid w:val="00F714E4"/>
    <w:rsid w:val="00F71790"/>
    <w:rsid w:val="00F741FA"/>
    <w:rsid w:val="00F74769"/>
    <w:rsid w:val="00F7510D"/>
    <w:rsid w:val="00F7663E"/>
    <w:rsid w:val="00F76812"/>
    <w:rsid w:val="00F77D78"/>
    <w:rsid w:val="00F77ED9"/>
    <w:rsid w:val="00F81113"/>
    <w:rsid w:val="00F81674"/>
    <w:rsid w:val="00F83554"/>
    <w:rsid w:val="00F83715"/>
    <w:rsid w:val="00F8441E"/>
    <w:rsid w:val="00F84DB6"/>
    <w:rsid w:val="00F84DF1"/>
    <w:rsid w:val="00F85924"/>
    <w:rsid w:val="00F85970"/>
    <w:rsid w:val="00F86A30"/>
    <w:rsid w:val="00F86FAC"/>
    <w:rsid w:val="00F87430"/>
    <w:rsid w:val="00F878D8"/>
    <w:rsid w:val="00F91406"/>
    <w:rsid w:val="00F914FC"/>
    <w:rsid w:val="00F91815"/>
    <w:rsid w:val="00F93AFA"/>
    <w:rsid w:val="00F93EF4"/>
    <w:rsid w:val="00F94E27"/>
    <w:rsid w:val="00F94F15"/>
    <w:rsid w:val="00F95EF9"/>
    <w:rsid w:val="00F96E1F"/>
    <w:rsid w:val="00FA0CF1"/>
    <w:rsid w:val="00FA1522"/>
    <w:rsid w:val="00FA2022"/>
    <w:rsid w:val="00FA220C"/>
    <w:rsid w:val="00FA22A6"/>
    <w:rsid w:val="00FA3560"/>
    <w:rsid w:val="00FA5139"/>
    <w:rsid w:val="00FA58CC"/>
    <w:rsid w:val="00FA66F9"/>
    <w:rsid w:val="00FA691E"/>
    <w:rsid w:val="00FA69DE"/>
    <w:rsid w:val="00FA7594"/>
    <w:rsid w:val="00FB02C3"/>
    <w:rsid w:val="00FB052F"/>
    <w:rsid w:val="00FB0651"/>
    <w:rsid w:val="00FB1678"/>
    <w:rsid w:val="00FB198F"/>
    <w:rsid w:val="00FB1B7C"/>
    <w:rsid w:val="00FB26B6"/>
    <w:rsid w:val="00FB3358"/>
    <w:rsid w:val="00FB3B59"/>
    <w:rsid w:val="00FB420D"/>
    <w:rsid w:val="00FB4E80"/>
    <w:rsid w:val="00FB540F"/>
    <w:rsid w:val="00FC0EA2"/>
    <w:rsid w:val="00FC1448"/>
    <w:rsid w:val="00FC1BE1"/>
    <w:rsid w:val="00FC3354"/>
    <w:rsid w:val="00FC35BA"/>
    <w:rsid w:val="00FC3BC2"/>
    <w:rsid w:val="00FC4B69"/>
    <w:rsid w:val="00FC554D"/>
    <w:rsid w:val="00FC65A2"/>
    <w:rsid w:val="00FC6A29"/>
    <w:rsid w:val="00FD08D3"/>
    <w:rsid w:val="00FD168A"/>
    <w:rsid w:val="00FD2589"/>
    <w:rsid w:val="00FD2898"/>
    <w:rsid w:val="00FD4E81"/>
    <w:rsid w:val="00FD56F1"/>
    <w:rsid w:val="00FD5C7B"/>
    <w:rsid w:val="00FD644A"/>
    <w:rsid w:val="00FD6AF3"/>
    <w:rsid w:val="00FD71C0"/>
    <w:rsid w:val="00FE0F02"/>
    <w:rsid w:val="00FE1C66"/>
    <w:rsid w:val="00FE316C"/>
    <w:rsid w:val="00FE3362"/>
    <w:rsid w:val="00FE3813"/>
    <w:rsid w:val="00FE3DA4"/>
    <w:rsid w:val="00FE48FE"/>
    <w:rsid w:val="00FE5380"/>
    <w:rsid w:val="00FF198C"/>
    <w:rsid w:val="00FF1CC8"/>
    <w:rsid w:val="00FF2178"/>
    <w:rsid w:val="00FF2596"/>
    <w:rsid w:val="00FF4D7D"/>
    <w:rsid w:val="00FF5387"/>
    <w:rsid w:val="00FF59EA"/>
    <w:rsid w:val="00FF5F00"/>
    <w:rsid w:val="00FF62D4"/>
    <w:rsid w:val="00FF6365"/>
    <w:rsid w:val="00FF6561"/>
    <w:rsid w:val="00FF7B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583C65"/>
  </w:style>
  <w:style w:type="paragraph" w:styleId="1">
    <w:name w:val="heading 1"/>
    <w:basedOn w:val="a"/>
    <w:next w:val="a"/>
    <w:link w:val="1Char"/>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iPriority w:val="9"/>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iPriority w:val="9"/>
    <w:semiHidden/>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semiHidden/>
    <w:unhideWhenUsed/>
    <w:qFormat/>
    <w:rsid w:val="00DE2F4A"/>
    <w:pPr>
      <w:spacing w:before="240" w:after="60"/>
      <w:outlineLvl w:val="6"/>
    </w:pPr>
    <w:rPr>
      <w:rFonts w:ascii="Calibri" w:hAnsi="Calibri"/>
    </w:rPr>
  </w:style>
  <w:style w:type="paragraph" w:styleId="8">
    <w:name w:val="heading 8"/>
    <w:basedOn w:val="a"/>
    <w:next w:val="a"/>
    <w:link w:val="8Char"/>
    <w:semiHidden/>
    <w:unhideWhenUsed/>
    <w:qFormat/>
    <w:rsid w:val="00DE2F4A"/>
    <w:pPr>
      <w:spacing w:before="240" w:after="60"/>
      <w:outlineLvl w:val="7"/>
    </w:pPr>
    <w:rPr>
      <w:rFonts w:ascii="Calibri" w:hAnsi="Calibri"/>
      <w:i/>
      <w:iCs/>
    </w:rPr>
  </w:style>
  <w:style w:type="paragraph" w:styleId="9">
    <w:name w:val="heading 9"/>
    <w:basedOn w:val="a"/>
    <w:next w:val="a"/>
    <w:link w:val="9Char"/>
    <w:semiHidden/>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E2F4A"/>
    <w:rPr>
      <w:rFonts w:ascii="MgOldTimes UC Pol" w:hAnsi="MgOldTimes UC Pol"/>
      <w:b/>
      <w:bCs/>
      <w:i/>
      <w:iCs/>
      <w:sz w:val="19"/>
      <w:szCs w:val="24"/>
      <w:lang w:val="el-GR" w:eastAsia="el-GR"/>
    </w:rPr>
  </w:style>
  <w:style w:type="character" w:customStyle="1" w:styleId="2Char">
    <w:name w:val="Επικεφαλίδα 2 Char"/>
    <w:basedOn w:val="a0"/>
    <w:link w:val="2"/>
    <w:rsid w:val="00DE2F4A"/>
    <w:rPr>
      <w:rFonts w:ascii="MgOldTimes UC Pol" w:hAnsi="MgOldTimes UC Pol"/>
      <w:b/>
      <w:bCs/>
      <w:i/>
      <w:iCs/>
      <w:szCs w:val="24"/>
      <w:lang w:val="el-GR" w:eastAsia="el-GR"/>
    </w:rPr>
  </w:style>
  <w:style w:type="character" w:customStyle="1" w:styleId="3Char">
    <w:name w:val="Επικεφαλίδα 3 Char"/>
    <w:basedOn w:val="a0"/>
    <w:link w:val="3"/>
    <w:uiPriority w:val="9"/>
    <w:rsid w:val="00DE2F4A"/>
    <w:rPr>
      <w:rFonts w:ascii="Cambria" w:eastAsia="Times New Roman" w:hAnsi="Cambria" w:cs="Times New Roman"/>
      <w:b/>
      <w:bCs/>
      <w:sz w:val="26"/>
      <w:szCs w:val="26"/>
      <w:lang w:val="el-GR" w:eastAsia="el-GR"/>
    </w:rPr>
  </w:style>
  <w:style w:type="character" w:customStyle="1" w:styleId="4Char">
    <w:name w:val="Επικεφαλίδα 4 Char"/>
    <w:basedOn w:val="a0"/>
    <w:link w:val="4"/>
    <w:uiPriority w:val="9"/>
    <w:semiHidden/>
    <w:rsid w:val="00DE2F4A"/>
    <w:rPr>
      <w:rFonts w:ascii="Calibri" w:eastAsia="Times New Roman" w:hAnsi="Calibri" w:cs="Times New Roman"/>
      <w:b/>
      <w:bCs/>
      <w:sz w:val="28"/>
      <w:szCs w:val="28"/>
      <w:lang w:val="el-GR" w:eastAsia="el-GR"/>
    </w:rPr>
  </w:style>
  <w:style w:type="character" w:customStyle="1" w:styleId="5Char">
    <w:name w:val="Επικεφαλίδα 5 Char"/>
    <w:basedOn w:val="a0"/>
    <w:link w:val="5"/>
    <w:semiHidden/>
    <w:rsid w:val="00DE2F4A"/>
    <w:rPr>
      <w:rFonts w:ascii="Calibri" w:eastAsia="Times New Roman" w:hAnsi="Calibri" w:cs="Times New Roman"/>
      <w:b/>
      <w:bCs/>
      <w:i/>
      <w:iCs/>
      <w:sz w:val="26"/>
      <w:szCs w:val="26"/>
      <w:lang w:val="el-GR" w:eastAsia="el-GR"/>
    </w:rPr>
  </w:style>
  <w:style w:type="character" w:customStyle="1" w:styleId="6Char">
    <w:name w:val="Επικεφαλίδα 6 Char"/>
    <w:basedOn w:val="a0"/>
    <w:link w:val="6"/>
    <w:semiHidden/>
    <w:rsid w:val="00DE2F4A"/>
    <w:rPr>
      <w:rFonts w:ascii="Calibri" w:eastAsia="Times New Roman" w:hAnsi="Calibri" w:cs="Times New Roman"/>
      <w:b/>
      <w:bCs/>
      <w:sz w:val="22"/>
      <w:szCs w:val="22"/>
      <w:lang w:val="el-GR" w:eastAsia="el-GR"/>
    </w:rPr>
  </w:style>
  <w:style w:type="character" w:customStyle="1" w:styleId="7Char">
    <w:name w:val="Επικεφαλίδα 7 Char"/>
    <w:basedOn w:val="a0"/>
    <w:link w:val="7"/>
    <w:semiHidden/>
    <w:rsid w:val="00DE2F4A"/>
    <w:rPr>
      <w:rFonts w:ascii="Calibri" w:eastAsia="Times New Roman" w:hAnsi="Calibri" w:cs="Times New Roman"/>
      <w:sz w:val="24"/>
      <w:szCs w:val="24"/>
      <w:lang w:val="el-GR" w:eastAsia="el-GR"/>
    </w:rPr>
  </w:style>
  <w:style w:type="character" w:customStyle="1" w:styleId="8Char">
    <w:name w:val="Επικεφαλίδα 8 Char"/>
    <w:basedOn w:val="a0"/>
    <w:link w:val="8"/>
    <w:semiHidden/>
    <w:rsid w:val="00DE2F4A"/>
    <w:rPr>
      <w:rFonts w:ascii="Calibri" w:eastAsia="Times New Roman" w:hAnsi="Calibri" w:cs="Times New Roman"/>
      <w:i/>
      <w:iCs/>
      <w:sz w:val="24"/>
      <w:szCs w:val="24"/>
      <w:lang w:val="el-GR" w:eastAsia="el-GR"/>
    </w:rPr>
  </w:style>
  <w:style w:type="character" w:customStyle="1" w:styleId="9Char">
    <w:name w:val="Επικεφαλίδα 9 Char"/>
    <w:basedOn w:val="a0"/>
    <w:link w:val="9"/>
    <w:semiHidden/>
    <w:rsid w:val="00DE2F4A"/>
    <w:rPr>
      <w:rFonts w:ascii="Cambria" w:eastAsia="Times New Roman" w:hAnsi="Cambria" w:cs="Times New Roman"/>
      <w:sz w:val="22"/>
      <w:szCs w:val="22"/>
      <w:lang w:val="el-GR" w:eastAsia="el-GR"/>
    </w:rPr>
  </w:style>
  <w:style w:type="paragraph" w:styleId="a3">
    <w:name w:val="caption"/>
    <w:basedOn w:val="a"/>
    <w:next w:val="a"/>
    <w:semiHidden/>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basedOn w:val="a0"/>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uiPriority w:val="11"/>
    <w:qFormat/>
    <w:rsid w:val="00DE2F4A"/>
    <w:pPr>
      <w:spacing w:after="60"/>
      <w:jc w:val="center"/>
      <w:outlineLvl w:val="1"/>
    </w:pPr>
    <w:rPr>
      <w:rFonts w:ascii="Cambria" w:hAnsi="Cambria"/>
    </w:rPr>
  </w:style>
  <w:style w:type="character" w:customStyle="1" w:styleId="Char0">
    <w:name w:val="Υπότιτλος Char"/>
    <w:basedOn w:val="a0"/>
    <w:link w:val="a5"/>
    <w:uiPriority w:val="11"/>
    <w:rsid w:val="00DE2F4A"/>
    <w:rPr>
      <w:rFonts w:ascii="Cambria" w:eastAsia="Times New Roman" w:hAnsi="Cambria" w:cs="Times New Roman"/>
      <w:sz w:val="24"/>
      <w:szCs w:val="24"/>
      <w:lang w:val="el-GR" w:eastAsia="el-GR"/>
    </w:rPr>
  </w:style>
  <w:style w:type="character" w:styleId="a6">
    <w:name w:val="Strong"/>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basedOn w:val="a0"/>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basedOn w:val="a0"/>
    <w:link w:val="aa"/>
    <w:uiPriority w:val="29"/>
    <w:rsid w:val="00824CD4"/>
    <w:rPr>
      <w:i/>
      <w:iCs/>
      <w:color w:val="000000"/>
      <w:sz w:val="24"/>
      <w:szCs w:val="24"/>
      <w:lang w:val="el-GR" w:eastAsia="el-GR"/>
    </w:rPr>
  </w:style>
  <w:style w:type="paragraph" w:customStyle="1" w:styleId="10">
    <w:name w:val="Έντονο εισαγωγικό1"/>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basedOn w:val="a0"/>
    <w:link w:val="10"/>
    <w:uiPriority w:val="30"/>
    <w:rsid w:val="00DE2F4A"/>
    <w:rPr>
      <w:b/>
      <w:bCs/>
      <w:i/>
      <w:iCs/>
      <w:color w:val="4F81BD"/>
      <w:sz w:val="24"/>
      <w:szCs w:val="24"/>
      <w:lang w:val="el-GR" w:eastAsia="el-GR"/>
    </w:rPr>
  </w:style>
  <w:style w:type="character" w:styleId="ab">
    <w:name w:val="Subtle Emphasis"/>
    <w:basedOn w:val="a0"/>
    <w:uiPriority w:val="19"/>
    <w:qFormat/>
    <w:rsid w:val="00824CD4"/>
    <w:rPr>
      <w:i/>
      <w:iCs/>
      <w:color w:val="808080"/>
    </w:rPr>
  </w:style>
  <w:style w:type="character" w:styleId="ac">
    <w:name w:val="Intense Emphasis"/>
    <w:basedOn w:val="a0"/>
    <w:uiPriority w:val="21"/>
    <w:qFormat/>
    <w:rsid w:val="00824CD4"/>
    <w:rPr>
      <w:b/>
      <w:bCs/>
      <w:i/>
      <w:iCs/>
      <w:color w:val="4F81BD"/>
    </w:rPr>
  </w:style>
  <w:style w:type="character" w:styleId="ad">
    <w:name w:val="Subtle Reference"/>
    <w:uiPriority w:val="31"/>
    <w:qFormat/>
    <w:rsid w:val="00DE2F4A"/>
    <w:rPr>
      <w:smallCaps/>
      <w:color w:val="C0504D"/>
      <w:u w:val="single"/>
    </w:rPr>
  </w:style>
  <w:style w:type="character" w:styleId="ae">
    <w:name w:val="Intense Reference"/>
    <w:uiPriority w:val="32"/>
    <w:qFormat/>
    <w:rsid w:val="00DE2F4A"/>
    <w:rPr>
      <w:b/>
      <w:bCs/>
      <w:smallCaps/>
      <w:color w:val="C0504D"/>
      <w:spacing w:val="5"/>
      <w:u w:val="single"/>
    </w:rPr>
  </w:style>
  <w:style w:type="character" w:styleId="af">
    <w:name w:val="Book Title"/>
    <w:uiPriority w:val="33"/>
    <w:qFormat/>
    <w:rsid w:val="00DE2F4A"/>
    <w:rPr>
      <w:b/>
      <w:bCs/>
      <w:smallCaps/>
      <w:spacing w:val="5"/>
    </w:rPr>
  </w:style>
  <w:style w:type="paragraph" w:styleId="af0">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semiHidden/>
    <w:rsid w:val="00A645F5"/>
    <w:pPr>
      <w:ind w:left="720"/>
      <w:jc w:val="both"/>
    </w:pPr>
    <w:rPr>
      <w:rFonts w:ascii="Arial" w:hAnsi="Arial"/>
      <w:sz w:val="22"/>
      <w:szCs w:val="20"/>
      <w:u w:val="single"/>
    </w:rPr>
  </w:style>
  <w:style w:type="character" w:customStyle="1" w:styleId="2Char0">
    <w:name w:val="Σώμα κείμενου με εσοχή 2 Char"/>
    <w:basedOn w:val="a0"/>
    <w:link w:val="20"/>
    <w:semiHidden/>
    <w:rsid w:val="00A645F5"/>
    <w:rPr>
      <w:rFonts w:ascii="Arial" w:hAnsi="Arial"/>
      <w:sz w:val="22"/>
      <w:u w:val="single"/>
      <w:lang w:val="el-GR" w:eastAsia="el-GR"/>
    </w:rPr>
  </w:style>
  <w:style w:type="paragraph" w:styleId="21">
    <w:name w:val="Body Text 2"/>
    <w:basedOn w:val="a"/>
    <w:link w:val="2Char1"/>
    <w:uiPriority w:val="99"/>
    <w:semiHidden/>
    <w:rsid w:val="00A645F5"/>
    <w:rPr>
      <w:rFonts w:ascii="Arial" w:hAnsi="Arial"/>
      <w:b/>
      <w:sz w:val="22"/>
      <w:szCs w:val="20"/>
    </w:rPr>
  </w:style>
  <w:style w:type="character" w:customStyle="1" w:styleId="2Char1">
    <w:name w:val="Σώμα κείμενου 2 Char"/>
    <w:basedOn w:val="a0"/>
    <w:link w:val="21"/>
    <w:uiPriority w:val="99"/>
    <w:semiHidden/>
    <w:rsid w:val="00A645F5"/>
    <w:rPr>
      <w:rFonts w:ascii="Arial" w:hAnsi="Arial"/>
      <w:b/>
      <w:sz w:val="22"/>
      <w:lang w:val="el-GR" w:eastAsia="el-GR"/>
    </w:rPr>
  </w:style>
  <w:style w:type="paragraph" w:styleId="af1">
    <w:name w:val="footer"/>
    <w:basedOn w:val="a"/>
    <w:link w:val="Char4"/>
    <w:uiPriority w:val="99"/>
    <w:rsid w:val="00A645F5"/>
    <w:pPr>
      <w:tabs>
        <w:tab w:val="center" w:pos="4153"/>
        <w:tab w:val="right" w:pos="8306"/>
      </w:tabs>
    </w:pPr>
  </w:style>
  <w:style w:type="character" w:customStyle="1" w:styleId="Char4">
    <w:name w:val="Υποσέλιδο Char"/>
    <w:basedOn w:val="a0"/>
    <w:link w:val="af1"/>
    <w:uiPriority w:val="99"/>
    <w:rsid w:val="00A645F5"/>
    <w:rPr>
      <w:sz w:val="24"/>
      <w:szCs w:val="24"/>
      <w:lang w:val="el-GR" w:eastAsia="el-GR"/>
    </w:rPr>
  </w:style>
  <w:style w:type="character" w:styleId="af2">
    <w:name w:val="page number"/>
    <w:basedOn w:val="a0"/>
    <w:semiHidden/>
    <w:rsid w:val="00A645F5"/>
  </w:style>
  <w:style w:type="paragraph" w:styleId="af3">
    <w:name w:val="Body Text"/>
    <w:basedOn w:val="a"/>
    <w:link w:val="Char5"/>
    <w:uiPriority w:val="1"/>
    <w:unhideWhenUsed/>
    <w:qFormat/>
    <w:rsid w:val="00A645F5"/>
    <w:pPr>
      <w:spacing w:after="120"/>
    </w:pPr>
  </w:style>
  <w:style w:type="character" w:customStyle="1" w:styleId="Char5">
    <w:name w:val="Σώμα κειμένου Char"/>
    <w:basedOn w:val="a0"/>
    <w:link w:val="af3"/>
    <w:uiPriority w:val="1"/>
    <w:rsid w:val="00A645F5"/>
    <w:rPr>
      <w:sz w:val="24"/>
      <w:szCs w:val="24"/>
      <w:lang w:val="el-GR" w:eastAsia="el-GR"/>
    </w:rPr>
  </w:style>
  <w:style w:type="paragraph" w:styleId="af4">
    <w:name w:val="Balloon Text"/>
    <w:basedOn w:val="a"/>
    <w:link w:val="Char6"/>
    <w:uiPriority w:val="99"/>
    <w:semiHidden/>
    <w:unhideWhenUsed/>
    <w:rsid w:val="00A645F5"/>
    <w:rPr>
      <w:rFonts w:ascii="Tahoma" w:hAnsi="Tahoma" w:cs="Tahoma"/>
      <w:sz w:val="16"/>
      <w:szCs w:val="16"/>
    </w:rPr>
  </w:style>
  <w:style w:type="character" w:customStyle="1" w:styleId="Char6">
    <w:name w:val="Κείμενο πλαισίου Char"/>
    <w:basedOn w:val="a0"/>
    <w:link w:val="af4"/>
    <w:uiPriority w:val="99"/>
    <w:semiHidden/>
    <w:rsid w:val="00A645F5"/>
    <w:rPr>
      <w:rFonts w:ascii="Tahoma" w:hAnsi="Tahoma" w:cs="Tahoma"/>
      <w:sz w:val="16"/>
      <w:szCs w:val="16"/>
      <w:lang w:val="el-GR" w:eastAsia="el-GR"/>
    </w:rPr>
  </w:style>
  <w:style w:type="table" w:styleId="af5">
    <w:name w:val="Table Grid"/>
    <w:basedOn w:val="a1"/>
    <w:uiPriority w:val="39"/>
    <w:rsid w:val="00625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basedOn w:val="a0"/>
    <w:rsid w:val="003321D8"/>
    <w:rPr>
      <w:rFonts w:ascii="Tahoma" w:hAnsi="Tahoma"/>
      <w:b/>
      <w:noProof w:val="0"/>
      <w:sz w:val="22"/>
      <w:lang w:val="el-GR" w:eastAsia="en-US" w:bidi="ar-SA"/>
    </w:rPr>
  </w:style>
  <w:style w:type="paragraph" w:styleId="af6">
    <w:name w:val="header"/>
    <w:aliases w:val="hd,hd Char Char,hd Char"/>
    <w:basedOn w:val="a"/>
    <w:link w:val="Char7"/>
    <w:rsid w:val="003321D8"/>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cs="Courier New"/>
      <w:sz w:val="20"/>
      <w:szCs w:val="20"/>
    </w:rPr>
  </w:style>
  <w:style w:type="character" w:customStyle="1" w:styleId="-HTMLChar">
    <w:name w:val="Προ-διαμορφωμένο HTML Char"/>
    <w:basedOn w:val="a0"/>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lang w:eastAsia="en-US"/>
    </w:rPr>
  </w:style>
  <w:style w:type="character" w:customStyle="1" w:styleId="TabletextCharChar">
    <w:name w:val="Table text Char Char"/>
    <w:link w:val="TabletextChar"/>
    <w:uiPriority w:val="99"/>
    <w:semiHidden/>
    <w:locked/>
    <w:rsid w:val="00FC554D"/>
    <w:rPr>
      <w:rFonts w:ascii="Tahoma" w:eastAsia="Tahoma" w:hAnsi="Tahoma" w:cs="Tahoma"/>
      <w:sz w:val="24"/>
      <w:szCs w:val="24"/>
      <w:lang w:eastAsia="en-US"/>
    </w:rPr>
  </w:style>
  <w:style w:type="paragraph" w:styleId="af7">
    <w:name w:val="Body Text Indent"/>
    <w:aliases w:val="Body Text Dbl space"/>
    <w:basedOn w:val="a"/>
    <w:link w:val="Char8"/>
    <w:semiHidden/>
    <w:rsid w:val="008D1E0B"/>
    <w:pPr>
      <w:spacing w:after="120"/>
      <w:ind w:left="283"/>
    </w:pPr>
    <w:rPr>
      <w:lang w:val="en-GB" w:eastAsia="en-US"/>
    </w:rPr>
  </w:style>
  <w:style w:type="character" w:customStyle="1" w:styleId="Char8">
    <w:name w:val="Σώμα κείμενου με εσοχή Char"/>
    <w:aliases w:val="Body Text Dbl space Char"/>
    <w:basedOn w:val="a0"/>
    <w:link w:val="af7"/>
    <w:semiHidden/>
    <w:rsid w:val="008D1E0B"/>
    <w:rPr>
      <w:sz w:val="24"/>
      <w:szCs w:val="24"/>
      <w:lang w:val="en-GB"/>
    </w:rPr>
  </w:style>
  <w:style w:type="paragraph" w:styleId="af8">
    <w:name w:val="Note Heading"/>
    <w:basedOn w:val="a"/>
    <w:next w:val="a"/>
    <w:link w:val="Char9"/>
    <w:semiHidden/>
    <w:rsid w:val="008D1E0B"/>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1">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9">
    <w:name w:val="annotation reference"/>
    <w:basedOn w:val="a0"/>
    <w:uiPriority w:val="99"/>
    <w:semiHidden/>
    <w:unhideWhenUsed/>
    <w:rsid w:val="00683826"/>
    <w:rPr>
      <w:sz w:val="16"/>
      <w:szCs w:val="16"/>
    </w:rPr>
  </w:style>
  <w:style w:type="paragraph" w:styleId="afa">
    <w:name w:val="annotation text"/>
    <w:basedOn w:val="a"/>
    <w:link w:val="Chara"/>
    <w:uiPriority w:val="99"/>
    <w:semiHidden/>
    <w:unhideWhenUsed/>
    <w:rsid w:val="00683826"/>
    <w:rPr>
      <w:sz w:val="20"/>
      <w:szCs w:val="20"/>
    </w:rPr>
  </w:style>
  <w:style w:type="character" w:customStyle="1" w:styleId="Chara">
    <w:name w:val="Κείμενο σχολίου Char"/>
    <w:basedOn w:val="a0"/>
    <w:link w:val="afa"/>
    <w:uiPriority w:val="99"/>
    <w:semiHidden/>
    <w:rsid w:val="00683826"/>
  </w:style>
  <w:style w:type="paragraph" w:styleId="afb">
    <w:name w:val="annotation subject"/>
    <w:basedOn w:val="afa"/>
    <w:next w:val="afa"/>
    <w:link w:val="Charb"/>
    <w:uiPriority w:val="99"/>
    <w:semiHidden/>
    <w:unhideWhenUsed/>
    <w:rsid w:val="00683826"/>
    <w:rPr>
      <w:b/>
      <w:bCs/>
    </w:rPr>
  </w:style>
  <w:style w:type="character" w:customStyle="1" w:styleId="Charb">
    <w:name w:val="Θέμα σχολίου Char"/>
    <w:basedOn w:val="Chara"/>
    <w:link w:val="afb"/>
    <w:uiPriority w:val="99"/>
    <w:semiHidden/>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basedOn w:val="a0"/>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paragraph" w:customStyle="1" w:styleId="30">
    <w:name w:val="Σώμα κειμένου3"/>
    <w:basedOn w:val="a"/>
    <w:rsid w:val="00D905F4"/>
    <w:pPr>
      <w:widowControl w:val="0"/>
      <w:shd w:val="clear" w:color="auto" w:fill="FFFFFF"/>
      <w:spacing w:line="278" w:lineRule="exact"/>
      <w:ind w:hanging="420"/>
    </w:pPr>
    <w:rPr>
      <w:rFonts w:ascii="Bookman Old Style" w:eastAsia="Bookman Old Style" w:hAnsi="Bookman Old Style" w:cs="Bookman Old Style"/>
      <w:color w:val="000000"/>
      <w:sz w:val="23"/>
      <w:szCs w:val="23"/>
    </w:rPr>
  </w:style>
  <w:style w:type="character" w:styleId="-0">
    <w:name w:val="FollowedHyperlink"/>
    <w:basedOn w:val="a0"/>
    <w:uiPriority w:val="99"/>
    <w:unhideWhenUsed/>
    <w:rsid w:val="000D494F"/>
    <w:rPr>
      <w:color w:val="800080"/>
      <w:u w:val="single"/>
    </w:rPr>
  </w:style>
  <w:style w:type="paragraph" w:customStyle="1" w:styleId="Default">
    <w:name w:val="Default"/>
    <w:rsid w:val="00FC554D"/>
    <w:pPr>
      <w:autoSpaceDE w:val="0"/>
      <w:autoSpaceDN w:val="0"/>
      <w:adjustRightInd w:val="0"/>
    </w:pPr>
    <w:rPr>
      <w:rFonts w:ascii="Liberation Sans" w:eastAsia="Calibri" w:hAnsi="Liberation Sans" w:cs="Liberation Sans"/>
      <w:color w:val="000000"/>
      <w:lang w:eastAsia="en-US"/>
    </w:rPr>
  </w:style>
  <w:style w:type="table" w:customStyle="1" w:styleId="TableNormal1">
    <w:name w:val="Table Normal1"/>
    <w:uiPriority w:val="2"/>
    <w:semiHidden/>
    <w:unhideWhenUsed/>
    <w:qFormat/>
    <w:rsid w:val="00FC55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FC554D"/>
    <w:pPr>
      <w:widowControl w:val="0"/>
      <w:ind w:left="480"/>
      <w:outlineLvl w:val="1"/>
    </w:pPr>
    <w:rPr>
      <w:rFonts w:ascii="Calibri" w:eastAsia="Calibri" w:hAnsi="Calibri"/>
      <w:b/>
      <w:bCs/>
      <w:lang w:val="en-US" w:eastAsia="en-US"/>
    </w:rPr>
  </w:style>
  <w:style w:type="paragraph" w:customStyle="1" w:styleId="210">
    <w:name w:val="Επικεφαλίδα 21"/>
    <w:basedOn w:val="a"/>
    <w:uiPriority w:val="1"/>
    <w:qFormat/>
    <w:rsid w:val="00FC554D"/>
    <w:pPr>
      <w:widowControl w:val="0"/>
      <w:ind w:left="120"/>
      <w:outlineLvl w:val="2"/>
    </w:pPr>
    <w:rPr>
      <w:rFonts w:ascii="Calibri" w:eastAsia="Calibri" w:hAnsi="Calibri"/>
      <w:b/>
      <w:bCs/>
      <w:sz w:val="22"/>
      <w:szCs w:val="22"/>
      <w:lang w:val="en-US" w:eastAsia="en-US"/>
    </w:rPr>
  </w:style>
  <w:style w:type="paragraph" w:customStyle="1" w:styleId="TableParagraph">
    <w:name w:val="Table Paragraph"/>
    <w:basedOn w:val="a"/>
    <w:uiPriority w:val="1"/>
    <w:qFormat/>
    <w:rsid w:val="00FC554D"/>
    <w:pPr>
      <w:widowControl w:val="0"/>
    </w:pPr>
    <w:rPr>
      <w:rFonts w:ascii="Calibri" w:eastAsia="Calibri" w:hAnsi="Calibri"/>
      <w:sz w:val="22"/>
      <w:szCs w:val="22"/>
      <w:lang w:val="en-US" w:eastAsia="en-US"/>
    </w:rPr>
  </w:style>
  <w:style w:type="paragraph" w:customStyle="1" w:styleId="afc">
    <w:name w:val="äéåõèõíóç"/>
    <w:basedOn w:val="a"/>
    <w:rsid w:val="00FC554D"/>
    <w:pPr>
      <w:tabs>
        <w:tab w:val="left" w:pos="1418"/>
      </w:tabs>
      <w:spacing w:before="120" w:after="120"/>
      <w:jc w:val="both"/>
    </w:pPr>
    <w:rPr>
      <w:sz w:val="20"/>
      <w:szCs w:val="20"/>
    </w:rPr>
  </w:style>
  <w:style w:type="paragraph" w:customStyle="1" w:styleId="NumCharCharCharCharCharCharCharCharChar">
    <w:name w:val="_Num# Char Char Char Char Char Char Char Char Char"/>
    <w:next w:val="a"/>
    <w:link w:val="NumCharCharCharCharCharCharCharCharCharChar"/>
    <w:uiPriority w:val="99"/>
    <w:semiHidden/>
    <w:rsid w:val="00FC554D"/>
    <w:pPr>
      <w:widowControl w:val="0"/>
      <w:numPr>
        <w:numId w:val="3"/>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uiPriority w:val="99"/>
    <w:semiHidden/>
    <w:locked/>
    <w:rsid w:val="00FC554D"/>
    <w:rPr>
      <w:rFonts w:ascii="Tahoma" w:hAnsi="Tahoma"/>
      <w:sz w:val="22"/>
      <w:szCs w:val="22"/>
    </w:rPr>
  </w:style>
  <w:style w:type="paragraph" w:customStyle="1" w:styleId="xl64">
    <w:name w:val="xl64"/>
    <w:basedOn w:val="a"/>
    <w:rsid w:val="00FC554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65">
    <w:name w:val="xl65"/>
    <w:basedOn w:val="a"/>
    <w:rsid w:val="00FC554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greek-items">
    <w:name w:val="greek-items"/>
    <w:basedOn w:val="a"/>
    <w:semiHidden/>
    <w:rsid w:val="00FC554D"/>
    <w:pPr>
      <w:tabs>
        <w:tab w:val="left" w:pos="426"/>
      </w:tabs>
      <w:spacing w:before="240" w:after="120"/>
      <w:ind w:left="426" w:hanging="426"/>
      <w:jc w:val="both"/>
    </w:pPr>
    <w:rPr>
      <w:rFonts w:ascii="Tahoma" w:hAnsi="Tahoma"/>
      <w:sz w:val="22"/>
      <w:szCs w:val="20"/>
      <w:lang w:eastAsia="en-US"/>
    </w:rPr>
  </w:style>
  <w:style w:type="paragraph" w:customStyle="1" w:styleId="bodynumberingCharCharChar">
    <w:name w:val="body numbering Char Char Char"/>
    <w:uiPriority w:val="99"/>
    <w:semiHidden/>
    <w:rsid w:val="00FC554D"/>
    <w:pPr>
      <w:jc w:val="both"/>
    </w:pPr>
    <w:rPr>
      <w:rFonts w:ascii="Tahoma" w:hAnsi="Tahoma"/>
      <w:sz w:val="22"/>
    </w:rPr>
  </w:style>
  <w:style w:type="paragraph" w:customStyle="1" w:styleId="Normalmystyle">
    <w:name w:val="Normal.mystyle"/>
    <w:basedOn w:val="a"/>
    <w:uiPriority w:val="99"/>
    <w:semiHidden/>
    <w:rsid w:val="00FC554D"/>
    <w:pPr>
      <w:widowControl w:val="0"/>
      <w:spacing w:after="120"/>
      <w:jc w:val="both"/>
    </w:pPr>
    <w:rPr>
      <w:rFonts w:ascii="Tahoma" w:hAnsi="Tahoma"/>
      <w:sz w:val="22"/>
      <w:szCs w:val="20"/>
      <w:lang w:eastAsia="en-US"/>
    </w:rPr>
  </w:style>
  <w:style w:type="table" w:customStyle="1" w:styleId="2-11">
    <w:name w:val="Μεσαία σκίαση 2 - ΄Εμφαση 11"/>
    <w:basedOn w:val="a1"/>
    <w:uiPriority w:val="64"/>
    <w:rsid w:val="00FC554D"/>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41">
    <w:name w:val="CM41"/>
    <w:basedOn w:val="a"/>
    <w:next w:val="a"/>
    <w:uiPriority w:val="99"/>
    <w:rsid w:val="00FC554D"/>
    <w:pPr>
      <w:widowControl w:val="0"/>
      <w:autoSpaceDE w:val="0"/>
      <w:autoSpaceDN w:val="0"/>
      <w:adjustRightInd w:val="0"/>
    </w:pPr>
    <w:rPr>
      <w:rFonts w:ascii="Calibri,Bold" w:hAnsi="Calibri,Bold"/>
      <w:lang w:val="en-US" w:eastAsia="en-US"/>
    </w:rPr>
  </w:style>
  <w:style w:type="character" w:styleId="afd">
    <w:name w:val="Placeholder Text"/>
    <w:basedOn w:val="a0"/>
    <w:uiPriority w:val="99"/>
    <w:semiHidden/>
    <w:rsid w:val="007252A6"/>
    <w:rPr>
      <w:color w:val="808080"/>
    </w:rPr>
  </w:style>
  <w:style w:type="character" w:customStyle="1" w:styleId="28">
    <w:name w:val="Σώμα κειμένου (2) + 8 στ.;Χωρίς έντονη γραφή"/>
    <w:rsid w:val="00CE778A"/>
    <w:rPr>
      <w:rFonts w:cs="Calibri"/>
      <w:b/>
      <w:bCs/>
      <w:color w:val="000000"/>
      <w:spacing w:val="0"/>
      <w:w w:val="100"/>
      <w:position w:val="0"/>
      <w:sz w:val="16"/>
      <w:szCs w:val="16"/>
      <w:shd w:val="clear" w:color="auto" w:fill="FFFFFF"/>
      <w:lang w:val="el-GR" w:eastAsia="el-GR" w:bidi="el-GR"/>
    </w:rPr>
  </w:style>
  <w:style w:type="character" w:customStyle="1" w:styleId="WW-FootnoteReference7">
    <w:name w:val="WW-Footnote Reference7"/>
    <w:rsid w:val="005210B8"/>
    <w:rPr>
      <w:vertAlign w:val="superscript"/>
    </w:rPr>
  </w:style>
  <w:style w:type="table" w:customStyle="1" w:styleId="41">
    <w:name w:val="Απλός πίνακας 41"/>
    <w:basedOn w:val="a1"/>
    <w:uiPriority w:val="44"/>
    <w:rsid w:val="004E28D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34696036">
      <w:bodyDiv w:val="1"/>
      <w:marLeft w:val="0"/>
      <w:marRight w:val="0"/>
      <w:marTop w:val="0"/>
      <w:marBottom w:val="0"/>
      <w:divBdr>
        <w:top w:val="none" w:sz="0" w:space="0" w:color="auto"/>
        <w:left w:val="none" w:sz="0" w:space="0" w:color="auto"/>
        <w:bottom w:val="none" w:sz="0" w:space="0" w:color="auto"/>
        <w:right w:val="none" w:sz="0" w:space="0" w:color="auto"/>
      </w:divBdr>
    </w:div>
    <w:div w:id="124390184">
      <w:bodyDiv w:val="1"/>
      <w:marLeft w:val="0"/>
      <w:marRight w:val="0"/>
      <w:marTop w:val="0"/>
      <w:marBottom w:val="0"/>
      <w:divBdr>
        <w:top w:val="none" w:sz="0" w:space="0" w:color="auto"/>
        <w:left w:val="none" w:sz="0" w:space="0" w:color="auto"/>
        <w:bottom w:val="none" w:sz="0" w:space="0" w:color="auto"/>
        <w:right w:val="none" w:sz="0" w:space="0" w:color="auto"/>
      </w:divBdr>
    </w:div>
    <w:div w:id="182676185">
      <w:bodyDiv w:val="1"/>
      <w:marLeft w:val="0"/>
      <w:marRight w:val="0"/>
      <w:marTop w:val="0"/>
      <w:marBottom w:val="0"/>
      <w:divBdr>
        <w:top w:val="none" w:sz="0" w:space="0" w:color="auto"/>
        <w:left w:val="none" w:sz="0" w:space="0" w:color="auto"/>
        <w:bottom w:val="none" w:sz="0" w:space="0" w:color="auto"/>
        <w:right w:val="none" w:sz="0" w:space="0" w:color="auto"/>
      </w:divBdr>
    </w:div>
    <w:div w:id="229073428">
      <w:bodyDiv w:val="1"/>
      <w:marLeft w:val="0"/>
      <w:marRight w:val="0"/>
      <w:marTop w:val="0"/>
      <w:marBottom w:val="0"/>
      <w:divBdr>
        <w:top w:val="none" w:sz="0" w:space="0" w:color="auto"/>
        <w:left w:val="none" w:sz="0" w:space="0" w:color="auto"/>
        <w:bottom w:val="none" w:sz="0" w:space="0" w:color="auto"/>
        <w:right w:val="none" w:sz="0" w:space="0" w:color="auto"/>
      </w:divBdr>
    </w:div>
    <w:div w:id="281887608">
      <w:bodyDiv w:val="1"/>
      <w:marLeft w:val="0"/>
      <w:marRight w:val="0"/>
      <w:marTop w:val="0"/>
      <w:marBottom w:val="0"/>
      <w:divBdr>
        <w:top w:val="none" w:sz="0" w:space="0" w:color="auto"/>
        <w:left w:val="none" w:sz="0" w:space="0" w:color="auto"/>
        <w:bottom w:val="none" w:sz="0" w:space="0" w:color="auto"/>
        <w:right w:val="none" w:sz="0" w:space="0" w:color="auto"/>
      </w:divBdr>
    </w:div>
    <w:div w:id="335033231">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384259313">
      <w:bodyDiv w:val="1"/>
      <w:marLeft w:val="0"/>
      <w:marRight w:val="0"/>
      <w:marTop w:val="0"/>
      <w:marBottom w:val="0"/>
      <w:divBdr>
        <w:top w:val="none" w:sz="0" w:space="0" w:color="auto"/>
        <w:left w:val="none" w:sz="0" w:space="0" w:color="auto"/>
        <w:bottom w:val="none" w:sz="0" w:space="0" w:color="auto"/>
        <w:right w:val="none" w:sz="0" w:space="0" w:color="auto"/>
      </w:divBdr>
    </w:div>
    <w:div w:id="385876836">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569462065">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948976628">
      <w:bodyDiv w:val="1"/>
      <w:marLeft w:val="0"/>
      <w:marRight w:val="0"/>
      <w:marTop w:val="0"/>
      <w:marBottom w:val="0"/>
      <w:divBdr>
        <w:top w:val="none" w:sz="0" w:space="0" w:color="auto"/>
        <w:left w:val="none" w:sz="0" w:space="0" w:color="auto"/>
        <w:bottom w:val="none" w:sz="0" w:space="0" w:color="auto"/>
        <w:right w:val="none" w:sz="0" w:space="0" w:color="auto"/>
      </w:divBdr>
    </w:div>
    <w:div w:id="1130633129">
      <w:bodyDiv w:val="1"/>
      <w:marLeft w:val="0"/>
      <w:marRight w:val="0"/>
      <w:marTop w:val="0"/>
      <w:marBottom w:val="0"/>
      <w:divBdr>
        <w:top w:val="none" w:sz="0" w:space="0" w:color="auto"/>
        <w:left w:val="none" w:sz="0" w:space="0" w:color="auto"/>
        <w:bottom w:val="none" w:sz="0" w:space="0" w:color="auto"/>
        <w:right w:val="none" w:sz="0" w:space="0" w:color="auto"/>
      </w:divBdr>
    </w:div>
    <w:div w:id="1216309623">
      <w:bodyDiv w:val="1"/>
      <w:marLeft w:val="0"/>
      <w:marRight w:val="0"/>
      <w:marTop w:val="0"/>
      <w:marBottom w:val="0"/>
      <w:divBdr>
        <w:top w:val="none" w:sz="0" w:space="0" w:color="auto"/>
        <w:left w:val="none" w:sz="0" w:space="0" w:color="auto"/>
        <w:bottom w:val="none" w:sz="0" w:space="0" w:color="auto"/>
        <w:right w:val="none" w:sz="0" w:space="0" w:color="auto"/>
      </w:divBdr>
    </w:div>
    <w:div w:id="1238394670">
      <w:bodyDiv w:val="1"/>
      <w:marLeft w:val="0"/>
      <w:marRight w:val="0"/>
      <w:marTop w:val="0"/>
      <w:marBottom w:val="0"/>
      <w:divBdr>
        <w:top w:val="none" w:sz="0" w:space="0" w:color="auto"/>
        <w:left w:val="none" w:sz="0" w:space="0" w:color="auto"/>
        <w:bottom w:val="none" w:sz="0" w:space="0" w:color="auto"/>
        <w:right w:val="none" w:sz="0" w:space="0" w:color="auto"/>
      </w:divBdr>
    </w:div>
    <w:div w:id="1244028097">
      <w:bodyDiv w:val="1"/>
      <w:marLeft w:val="0"/>
      <w:marRight w:val="0"/>
      <w:marTop w:val="0"/>
      <w:marBottom w:val="0"/>
      <w:divBdr>
        <w:top w:val="none" w:sz="0" w:space="0" w:color="auto"/>
        <w:left w:val="none" w:sz="0" w:space="0" w:color="auto"/>
        <w:bottom w:val="none" w:sz="0" w:space="0" w:color="auto"/>
        <w:right w:val="none" w:sz="0" w:space="0" w:color="auto"/>
      </w:divBdr>
    </w:div>
    <w:div w:id="1266502683">
      <w:bodyDiv w:val="1"/>
      <w:marLeft w:val="0"/>
      <w:marRight w:val="0"/>
      <w:marTop w:val="0"/>
      <w:marBottom w:val="0"/>
      <w:divBdr>
        <w:top w:val="none" w:sz="0" w:space="0" w:color="auto"/>
        <w:left w:val="none" w:sz="0" w:space="0" w:color="auto"/>
        <w:bottom w:val="none" w:sz="0" w:space="0" w:color="auto"/>
        <w:right w:val="none" w:sz="0" w:space="0" w:color="auto"/>
      </w:divBdr>
    </w:div>
    <w:div w:id="1277255513">
      <w:bodyDiv w:val="1"/>
      <w:marLeft w:val="0"/>
      <w:marRight w:val="0"/>
      <w:marTop w:val="0"/>
      <w:marBottom w:val="0"/>
      <w:divBdr>
        <w:top w:val="none" w:sz="0" w:space="0" w:color="auto"/>
        <w:left w:val="none" w:sz="0" w:space="0" w:color="auto"/>
        <w:bottom w:val="none" w:sz="0" w:space="0" w:color="auto"/>
        <w:right w:val="none" w:sz="0" w:space="0" w:color="auto"/>
      </w:divBdr>
    </w:div>
    <w:div w:id="1311637673">
      <w:bodyDiv w:val="1"/>
      <w:marLeft w:val="0"/>
      <w:marRight w:val="0"/>
      <w:marTop w:val="0"/>
      <w:marBottom w:val="0"/>
      <w:divBdr>
        <w:top w:val="none" w:sz="0" w:space="0" w:color="auto"/>
        <w:left w:val="none" w:sz="0" w:space="0" w:color="auto"/>
        <w:bottom w:val="none" w:sz="0" w:space="0" w:color="auto"/>
        <w:right w:val="none" w:sz="0" w:space="0" w:color="auto"/>
      </w:divBdr>
    </w:div>
    <w:div w:id="1337609491">
      <w:bodyDiv w:val="1"/>
      <w:marLeft w:val="0"/>
      <w:marRight w:val="0"/>
      <w:marTop w:val="0"/>
      <w:marBottom w:val="0"/>
      <w:divBdr>
        <w:top w:val="none" w:sz="0" w:space="0" w:color="auto"/>
        <w:left w:val="none" w:sz="0" w:space="0" w:color="auto"/>
        <w:bottom w:val="none" w:sz="0" w:space="0" w:color="auto"/>
        <w:right w:val="none" w:sz="0" w:space="0" w:color="auto"/>
      </w:divBdr>
    </w:div>
    <w:div w:id="1346401177">
      <w:bodyDiv w:val="1"/>
      <w:marLeft w:val="0"/>
      <w:marRight w:val="0"/>
      <w:marTop w:val="0"/>
      <w:marBottom w:val="0"/>
      <w:divBdr>
        <w:top w:val="none" w:sz="0" w:space="0" w:color="auto"/>
        <w:left w:val="none" w:sz="0" w:space="0" w:color="auto"/>
        <w:bottom w:val="none" w:sz="0" w:space="0" w:color="auto"/>
        <w:right w:val="none" w:sz="0" w:space="0" w:color="auto"/>
      </w:divBdr>
    </w:div>
    <w:div w:id="1373187011">
      <w:bodyDiv w:val="1"/>
      <w:marLeft w:val="0"/>
      <w:marRight w:val="0"/>
      <w:marTop w:val="0"/>
      <w:marBottom w:val="0"/>
      <w:divBdr>
        <w:top w:val="none" w:sz="0" w:space="0" w:color="auto"/>
        <w:left w:val="none" w:sz="0" w:space="0" w:color="auto"/>
        <w:bottom w:val="none" w:sz="0" w:space="0" w:color="auto"/>
        <w:right w:val="none" w:sz="0" w:space="0" w:color="auto"/>
      </w:divBdr>
    </w:div>
    <w:div w:id="1525902727">
      <w:bodyDiv w:val="1"/>
      <w:marLeft w:val="0"/>
      <w:marRight w:val="0"/>
      <w:marTop w:val="0"/>
      <w:marBottom w:val="0"/>
      <w:divBdr>
        <w:top w:val="none" w:sz="0" w:space="0" w:color="auto"/>
        <w:left w:val="none" w:sz="0" w:space="0" w:color="auto"/>
        <w:bottom w:val="none" w:sz="0" w:space="0" w:color="auto"/>
        <w:right w:val="none" w:sz="0" w:space="0" w:color="auto"/>
      </w:divBdr>
    </w:div>
    <w:div w:id="1541015374">
      <w:bodyDiv w:val="1"/>
      <w:marLeft w:val="0"/>
      <w:marRight w:val="0"/>
      <w:marTop w:val="0"/>
      <w:marBottom w:val="0"/>
      <w:divBdr>
        <w:top w:val="none" w:sz="0" w:space="0" w:color="auto"/>
        <w:left w:val="none" w:sz="0" w:space="0" w:color="auto"/>
        <w:bottom w:val="none" w:sz="0" w:space="0" w:color="auto"/>
        <w:right w:val="none" w:sz="0" w:space="0" w:color="auto"/>
      </w:divBdr>
    </w:div>
    <w:div w:id="1546403013">
      <w:bodyDiv w:val="1"/>
      <w:marLeft w:val="0"/>
      <w:marRight w:val="0"/>
      <w:marTop w:val="0"/>
      <w:marBottom w:val="0"/>
      <w:divBdr>
        <w:top w:val="none" w:sz="0" w:space="0" w:color="auto"/>
        <w:left w:val="none" w:sz="0" w:space="0" w:color="auto"/>
        <w:bottom w:val="none" w:sz="0" w:space="0" w:color="auto"/>
        <w:right w:val="none" w:sz="0" w:space="0" w:color="auto"/>
      </w:divBdr>
    </w:div>
    <w:div w:id="1594894458">
      <w:bodyDiv w:val="1"/>
      <w:marLeft w:val="0"/>
      <w:marRight w:val="0"/>
      <w:marTop w:val="0"/>
      <w:marBottom w:val="0"/>
      <w:divBdr>
        <w:top w:val="none" w:sz="0" w:space="0" w:color="auto"/>
        <w:left w:val="none" w:sz="0" w:space="0" w:color="auto"/>
        <w:bottom w:val="none" w:sz="0" w:space="0" w:color="auto"/>
        <w:right w:val="none" w:sz="0" w:space="0" w:color="auto"/>
      </w:divBdr>
    </w:div>
    <w:div w:id="1635022507">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32731990">
      <w:bodyDiv w:val="1"/>
      <w:marLeft w:val="0"/>
      <w:marRight w:val="0"/>
      <w:marTop w:val="0"/>
      <w:marBottom w:val="0"/>
      <w:divBdr>
        <w:top w:val="none" w:sz="0" w:space="0" w:color="auto"/>
        <w:left w:val="none" w:sz="0" w:space="0" w:color="auto"/>
        <w:bottom w:val="none" w:sz="0" w:space="0" w:color="auto"/>
        <w:right w:val="none" w:sz="0" w:space="0" w:color="auto"/>
      </w:divBdr>
    </w:div>
    <w:div w:id="1805849121">
      <w:bodyDiv w:val="1"/>
      <w:marLeft w:val="0"/>
      <w:marRight w:val="0"/>
      <w:marTop w:val="0"/>
      <w:marBottom w:val="0"/>
      <w:divBdr>
        <w:top w:val="none" w:sz="0" w:space="0" w:color="auto"/>
        <w:left w:val="none" w:sz="0" w:space="0" w:color="auto"/>
        <w:bottom w:val="none" w:sz="0" w:space="0" w:color="auto"/>
        <w:right w:val="none" w:sz="0" w:space="0" w:color="auto"/>
      </w:divBdr>
    </w:div>
    <w:div w:id="1899510193">
      <w:bodyDiv w:val="1"/>
      <w:marLeft w:val="0"/>
      <w:marRight w:val="0"/>
      <w:marTop w:val="0"/>
      <w:marBottom w:val="0"/>
      <w:divBdr>
        <w:top w:val="none" w:sz="0" w:space="0" w:color="auto"/>
        <w:left w:val="none" w:sz="0" w:space="0" w:color="auto"/>
        <w:bottom w:val="none" w:sz="0" w:space="0" w:color="auto"/>
        <w:right w:val="none" w:sz="0" w:space="0" w:color="auto"/>
      </w:divBdr>
    </w:div>
    <w:div w:id="1933277097">
      <w:bodyDiv w:val="1"/>
      <w:marLeft w:val="0"/>
      <w:marRight w:val="0"/>
      <w:marTop w:val="0"/>
      <w:marBottom w:val="0"/>
      <w:divBdr>
        <w:top w:val="none" w:sz="0" w:space="0" w:color="auto"/>
        <w:left w:val="none" w:sz="0" w:space="0" w:color="auto"/>
        <w:bottom w:val="none" w:sz="0" w:space="0" w:color="auto"/>
        <w:right w:val="none" w:sz="0" w:space="0" w:color="auto"/>
      </w:divBdr>
    </w:div>
    <w:div w:id="1944918296">
      <w:bodyDiv w:val="1"/>
      <w:marLeft w:val="0"/>
      <w:marRight w:val="0"/>
      <w:marTop w:val="0"/>
      <w:marBottom w:val="0"/>
      <w:divBdr>
        <w:top w:val="none" w:sz="0" w:space="0" w:color="auto"/>
        <w:left w:val="none" w:sz="0" w:space="0" w:color="auto"/>
        <w:bottom w:val="none" w:sz="0" w:space="0" w:color="auto"/>
        <w:right w:val="none" w:sz="0" w:space="0" w:color="auto"/>
      </w:divBdr>
    </w:div>
    <w:div w:id="1954480903">
      <w:bodyDiv w:val="1"/>
      <w:marLeft w:val="0"/>
      <w:marRight w:val="0"/>
      <w:marTop w:val="0"/>
      <w:marBottom w:val="0"/>
      <w:divBdr>
        <w:top w:val="none" w:sz="0" w:space="0" w:color="auto"/>
        <w:left w:val="none" w:sz="0" w:space="0" w:color="auto"/>
        <w:bottom w:val="none" w:sz="0" w:space="0" w:color="auto"/>
        <w:right w:val="none" w:sz="0" w:space="0" w:color="auto"/>
      </w:divBdr>
    </w:div>
    <w:div w:id="1955207201">
      <w:bodyDiv w:val="1"/>
      <w:marLeft w:val="0"/>
      <w:marRight w:val="0"/>
      <w:marTop w:val="0"/>
      <w:marBottom w:val="0"/>
      <w:divBdr>
        <w:top w:val="none" w:sz="0" w:space="0" w:color="auto"/>
        <w:left w:val="none" w:sz="0" w:space="0" w:color="auto"/>
        <w:bottom w:val="none" w:sz="0" w:space="0" w:color="auto"/>
        <w:right w:val="none" w:sz="0" w:space="0" w:color="auto"/>
      </w:divBdr>
    </w:div>
    <w:div w:id="1979532471">
      <w:bodyDiv w:val="1"/>
      <w:marLeft w:val="0"/>
      <w:marRight w:val="0"/>
      <w:marTop w:val="0"/>
      <w:marBottom w:val="0"/>
      <w:divBdr>
        <w:top w:val="none" w:sz="0" w:space="0" w:color="auto"/>
        <w:left w:val="none" w:sz="0" w:space="0" w:color="auto"/>
        <w:bottom w:val="none" w:sz="0" w:space="0" w:color="auto"/>
        <w:right w:val="none" w:sz="0" w:space="0" w:color="auto"/>
      </w:divBdr>
    </w:div>
    <w:div w:id="2069645375">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 w:id="21086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raeus@gcsl.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ms@gcsl.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ytilene@gcsl.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athens@gcsl.gr" TargetMode="External"/><Relationship Id="rId5" Type="http://schemas.openxmlformats.org/officeDocument/2006/relationships/webSettings" Target="webSettings.xml"/><Relationship Id="rId15" Type="http://schemas.openxmlformats.org/officeDocument/2006/relationships/hyperlink" Target="mailto:alexandroupoli@gcsl.gr" TargetMode="External"/><Relationship Id="rId10" Type="http://schemas.openxmlformats.org/officeDocument/2006/relationships/hyperlink" Target="mailto:support@gcsl.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hessaloniki@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99D10-EAFF-4E27-B063-49116EAC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6958</Words>
  <Characters>37578</Characters>
  <Application>Microsoft Office Word</Application>
  <DocSecurity>0</DocSecurity>
  <Lines>313</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s.sakarelou</cp:lastModifiedBy>
  <cp:revision>2</cp:revision>
  <cp:lastPrinted>2019-07-15T12:33:00Z</cp:lastPrinted>
  <dcterms:created xsi:type="dcterms:W3CDTF">2019-07-16T12:14:00Z</dcterms:created>
  <dcterms:modified xsi:type="dcterms:W3CDTF">2019-07-16T12:14:00Z</dcterms:modified>
</cp:coreProperties>
</file>