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B4" w:rsidRPr="00A8600A" w:rsidRDefault="0088641A" w:rsidP="00953C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8600A">
        <w:rPr>
          <w:rFonts w:asciiTheme="minorHAnsi" w:hAnsiTheme="minorHAnsi" w:cstheme="minorHAnsi"/>
        </w:rPr>
        <w:t xml:space="preserve">Παράρτημα </w:t>
      </w:r>
      <w:r w:rsidR="009362EC" w:rsidRPr="00A8600A">
        <w:rPr>
          <w:rFonts w:asciiTheme="minorHAnsi" w:hAnsiTheme="minorHAnsi" w:cstheme="minorHAnsi"/>
        </w:rPr>
        <w:t>Ι</w:t>
      </w:r>
      <w:r w:rsidRPr="00A8600A">
        <w:rPr>
          <w:rFonts w:asciiTheme="minorHAnsi" w:hAnsiTheme="minorHAnsi" w:cstheme="minorHAnsi"/>
        </w:rPr>
        <w:t xml:space="preserve">: </w:t>
      </w:r>
      <w:r w:rsidR="00383581" w:rsidRPr="00A8600A">
        <w:rPr>
          <w:rFonts w:asciiTheme="minorHAnsi" w:hAnsiTheme="minorHAnsi" w:cstheme="minorHAnsi"/>
        </w:rPr>
        <w:t>ΤΕΧΝΙΚΕΣ ΠΡΟΔΙΑΓΡΑΦΕΣ</w:t>
      </w:r>
    </w:p>
    <w:p w:rsidR="00FC489A" w:rsidRPr="00A8600A" w:rsidRDefault="00FC489A" w:rsidP="00953C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8600A">
        <w:rPr>
          <w:rFonts w:asciiTheme="minorHAnsi" w:hAnsiTheme="minorHAnsi" w:cstheme="minorHAnsi"/>
        </w:rPr>
        <w:t xml:space="preserve">Παράρτημα ΙΙ: ΠΙΝΑΚΕΣ ΣΥΜΜΟΡΦΩΣΗΣ </w:t>
      </w:r>
    </w:p>
    <w:p w:rsidR="00953CBE" w:rsidRPr="00A8600A" w:rsidRDefault="00383581" w:rsidP="00953C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8600A">
        <w:rPr>
          <w:rFonts w:asciiTheme="minorHAnsi" w:hAnsiTheme="minorHAnsi" w:cstheme="minorHAnsi"/>
        </w:rPr>
        <w:t>Παράρτημα Ι</w:t>
      </w:r>
      <w:r w:rsidR="00FC489A" w:rsidRPr="00A8600A">
        <w:rPr>
          <w:rFonts w:asciiTheme="minorHAnsi" w:hAnsiTheme="minorHAnsi" w:cstheme="minorHAnsi"/>
        </w:rPr>
        <w:t>Ι</w:t>
      </w:r>
      <w:r w:rsidRPr="00A8600A">
        <w:rPr>
          <w:rFonts w:asciiTheme="minorHAnsi" w:hAnsiTheme="minorHAnsi" w:cstheme="minorHAnsi"/>
        </w:rPr>
        <w:t xml:space="preserve">Ι: </w:t>
      </w:r>
      <w:r w:rsidR="0069671F" w:rsidRPr="00A8600A">
        <w:rPr>
          <w:rFonts w:asciiTheme="minorHAnsi" w:hAnsiTheme="minorHAnsi" w:cstheme="minorHAnsi"/>
        </w:rPr>
        <w:t>ΟΙΚΟΝΟΜΙΚΗ ΠΡΟΣΦΟΡΑ</w:t>
      </w:r>
    </w:p>
    <w:p w:rsidR="00953CBE" w:rsidRPr="00A8600A" w:rsidRDefault="00C2705D" w:rsidP="00953C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8600A">
        <w:rPr>
          <w:rFonts w:asciiTheme="minorHAnsi" w:hAnsiTheme="minorHAnsi" w:cstheme="minorHAnsi"/>
        </w:rPr>
        <w:t>Παράρτημα</w:t>
      </w:r>
      <w:r w:rsidR="00FC489A" w:rsidRPr="00A8600A">
        <w:rPr>
          <w:rFonts w:asciiTheme="minorHAnsi" w:hAnsiTheme="minorHAnsi" w:cstheme="minorHAnsi"/>
        </w:rPr>
        <w:t xml:space="preserve"> Ι</w:t>
      </w:r>
      <w:r w:rsidR="00FC489A" w:rsidRPr="00A8600A">
        <w:rPr>
          <w:rFonts w:asciiTheme="minorHAnsi" w:hAnsiTheme="minorHAnsi" w:cstheme="minorHAnsi"/>
          <w:lang w:val="en-US"/>
        </w:rPr>
        <w:t>V</w:t>
      </w:r>
      <w:r w:rsidR="00FC489A" w:rsidRPr="00A8600A">
        <w:rPr>
          <w:rFonts w:asciiTheme="minorHAnsi" w:hAnsiTheme="minorHAnsi" w:cstheme="minorHAnsi"/>
        </w:rPr>
        <w:t>:</w:t>
      </w:r>
      <w:r w:rsidR="0069671F" w:rsidRPr="00A8600A">
        <w:rPr>
          <w:rFonts w:asciiTheme="minorHAnsi" w:hAnsiTheme="minorHAnsi" w:cstheme="minorHAnsi"/>
        </w:rPr>
        <w:t xml:space="preserve"> ΥΠΕΥΘΥΝΗ ΔΗΛΩΣΗ</w:t>
      </w:r>
    </w:p>
    <w:p w:rsidR="00A32E15" w:rsidRDefault="00A32E15" w:rsidP="00FC489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32E15" w:rsidRDefault="003B0E71" w:rsidP="00FC489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-1905</wp:posOffset>
            </wp:positionV>
            <wp:extent cx="1259205" cy="34036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E71" w:rsidRDefault="003B0E71" w:rsidP="00B63624">
      <w:pPr>
        <w:spacing w:after="0" w:line="240" w:lineRule="auto"/>
        <w:contextualSpacing/>
        <w:jc w:val="both"/>
        <w:rPr>
          <w:rFonts w:cs="Calibri"/>
          <w:b/>
        </w:rPr>
      </w:pPr>
    </w:p>
    <w:p w:rsidR="00552A07" w:rsidRPr="00E04A06" w:rsidRDefault="003B0E71" w:rsidP="00552A07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Π</w:t>
      </w:r>
      <w:r w:rsidR="00B63624" w:rsidRPr="00E04A06">
        <w:rPr>
          <w:rFonts w:cs="Calibri"/>
          <w:b/>
        </w:rPr>
        <w:t xml:space="preserve">αράρτημα Ι: </w:t>
      </w:r>
      <w:r w:rsidR="00552A07" w:rsidRPr="00E04A06">
        <w:rPr>
          <w:rFonts w:cs="Calibri"/>
          <w:b/>
        </w:rPr>
        <w:t>ΤΕΧΝΙΚΕΣ ΠΡΟΔΙΑΓΡΑΦΕΣ</w:t>
      </w:r>
      <w:r w:rsidR="00552A07" w:rsidRPr="00E04A06">
        <w:rPr>
          <w:rFonts w:cs="Calibri"/>
        </w:rPr>
        <w:t xml:space="preserve"> </w:t>
      </w:r>
      <w:r w:rsidR="00552A07" w:rsidRPr="00E04A06">
        <w:rPr>
          <w:rFonts w:cs="Calibri"/>
          <w:b/>
        </w:rPr>
        <w:t>της υπ’ αριθ.</w:t>
      </w:r>
      <w:r w:rsidR="00552A07" w:rsidRPr="000E2D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2A07">
        <w:rPr>
          <w:rFonts w:asciiTheme="minorHAnsi" w:hAnsiTheme="minorHAnsi" w:cstheme="minorHAnsi"/>
          <w:b/>
          <w:sz w:val="20"/>
          <w:szCs w:val="20"/>
        </w:rPr>
        <w:t xml:space="preserve">Δ.Π.Δ.Υ.Κ.Υ.ΑΑΔΕ.Α.................. </w:t>
      </w:r>
      <w:r w:rsidR="00552A07" w:rsidRPr="00E04A06">
        <w:rPr>
          <w:rFonts w:cs="Calibri"/>
          <w:b/>
        </w:rPr>
        <w:t xml:space="preserve">Πρόσκλησης εκδήλωσης ενδιαφέροντος  υποβολής προσφορών </w:t>
      </w:r>
      <w:r w:rsidR="00552A07" w:rsidRPr="00E04A06">
        <w:rPr>
          <w:rFonts w:cs="Calibri"/>
        </w:rPr>
        <w:t>βάσει του  υπ΄</w:t>
      </w:r>
      <w:r w:rsidR="00552A07">
        <w:rPr>
          <w:rFonts w:cs="Calibri"/>
        </w:rPr>
        <w:t xml:space="preserve"> </w:t>
      </w:r>
      <w:r w:rsidR="00552A07" w:rsidRPr="00E04A06">
        <w:rPr>
          <w:rFonts w:cs="Calibri"/>
        </w:rPr>
        <w:t xml:space="preserve">αρίθμ. Πρωτ. </w:t>
      </w:r>
      <w:r w:rsidR="00552A07">
        <w:rPr>
          <w:rFonts w:cs="Calibri"/>
        </w:rPr>
        <w:t>ΦΟΡ.ΤΕΛ.ΑΚΑΔ.Γ.1034</w:t>
      </w:r>
      <w:r w:rsidR="00A20EC4">
        <w:rPr>
          <w:rFonts w:cs="Calibri"/>
        </w:rPr>
        <w:t xml:space="preserve">715ΕΞ2019/06-03-2019 αιτήματος </w:t>
      </w:r>
      <w:r w:rsidR="00552A07" w:rsidRPr="00E04A06">
        <w:rPr>
          <w:rFonts w:cs="Calibri"/>
        </w:rPr>
        <w:t xml:space="preserve">της Διεύθυνσης </w:t>
      </w:r>
      <w:r w:rsidR="00552A07">
        <w:rPr>
          <w:rFonts w:cs="Calibri"/>
        </w:rPr>
        <w:t xml:space="preserve">Φορολογικής και Τελωνειακής Ακαδημίας  </w:t>
      </w:r>
      <w:r w:rsidR="00552A07" w:rsidRPr="00E04A06">
        <w:rPr>
          <w:rFonts w:cs="Calibri"/>
        </w:rPr>
        <w:t xml:space="preserve"> της Ανεξάρτητης Αρχής Δημοσίων Εσόδων</w:t>
      </w:r>
      <w:r w:rsidR="00552A07" w:rsidRPr="00E04A06">
        <w:rPr>
          <w:rFonts w:cs="Calibri"/>
          <w:b/>
        </w:rPr>
        <w:t>.</w:t>
      </w:r>
    </w:p>
    <w:p w:rsidR="00552A07" w:rsidRDefault="00552A07" w:rsidP="00440F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b/>
        </w:rPr>
      </w:pPr>
      <w:r w:rsidRPr="00E04A06">
        <w:rPr>
          <w:rFonts w:cs="Calibri"/>
          <w:lang w:eastAsia="el-GR"/>
        </w:rPr>
        <w:t xml:space="preserve">  </w:t>
      </w:r>
    </w:p>
    <w:p w:rsidR="00E05962" w:rsidRDefault="00E05962" w:rsidP="00B63624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ΕΙΔΟΣ</w:t>
      </w:r>
      <w:r w:rsidR="00552A07">
        <w:rPr>
          <w:rFonts w:cs="Calibri"/>
          <w:b/>
        </w:rPr>
        <w:t>: Α΄</w:t>
      </w:r>
      <w:r>
        <w:rPr>
          <w:rFonts w:cs="Calibri"/>
          <w:b/>
        </w:rPr>
        <w:t>:</w:t>
      </w:r>
      <w:r w:rsidRPr="00E05962">
        <w:rPr>
          <w:rFonts w:asciiTheme="minorHAnsi" w:hAnsiTheme="minorHAnsi" w:cstheme="minorHAnsi"/>
          <w:bCs/>
        </w:rPr>
        <w:t xml:space="preserve"> </w:t>
      </w:r>
      <w:r w:rsidRPr="003C75FC">
        <w:rPr>
          <w:rFonts w:cs="Calibri"/>
          <w:bCs/>
        </w:rPr>
        <w:t>Δ</w:t>
      </w:r>
      <w:r w:rsidRPr="003C75FC">
        <w:rPr>
          <w:rFonts w:cs="Calibri"/>
        </w:rPr>
        <w:t>ύο (2) perpetual αδειών χρήσης (licenses) λογισμικού συγγραφής e-learning περιεχομένου συστημάτων ηλεκτρονικής μάθησης</w:t>
      </w:r>
      <w:r>
        <w:rPr>
          <w:rFonts w:cs="Calibri"/>
          <w:b/>
        </w:rPr>
        <w:t>.</w:t>
      </w:r>
    </w:p>
    <w:p w:rsidR="00E05962" w:rsidRPr="003C75FC" w:rsidRDefault="00E05962" w:rsidP="003C75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C75FC">
        <w:rPr>
          <w:rFonts w:cs="Calibri"/>
        </w:rPr>
        <w:t>Το αιτούμενο</w:t>
      </w:r>
      <w:r w:rsidRPr="003C75FC">
        <w:rPr>
          <w:rFonts w:cs="Calibri"/>
          <w:b/>
        </w:rPr>
        <w:t xml:space="preserve"> </w:t>
      </w:r>
      <w:r w:rsidR="003C75FC" w:rsidRPr="003C75FC">
        <w:rPr>
          <w:rFonts w:cs="Calibri"/>
          <w:lang w:eastAsia="el-GR"/>
        </w:rPr>
        <w:t xml:space="preserve">εξειδικευμένο λογισμικό (λογισμικό συγγραφής e-learning περιεχομένου-elearning authoring sofwaree) </w:t>
      </w:r>
      <w:r w:rsidRPr="003C75FC">
        <w:rPr>
          <w:rFonts w:cs="Calibri"/>
          <w:b/>
        </w:rPr>
        <w:t xml:space="preserve"> θα πρέπει να τηρεί κατ’ ελάχιστο τις κάτωθι προδιαγραφέ</w:t>
      </w:r>
      <w:r w:rsidRPr="003C75FC">
        <w:rPr>
          <w:rFonts w:cs="Calibri"/>
        </w:rPr>
        <w:t>ς:</w:t>
      </w:r>
    </w:p>
    <w:p w:rsidR="003C75FC" w:rsidRPr="003C75FC" w:rsidRDefault="003C75FC" w:rsidP="003C75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1. Υποστήριξη δημιουργίας διαδραστικών βίντεο (Interactive video)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2. Δημιουργία προσομοίωσης χρήσης λογισμικού (software simulation)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3. Υποστήριξη εφέ chroma key (</w:t>
      </w:r>
      <w:r w:rsidRPr="00E05962">
        <w:rPr>
          <w:rFonts w:cs="Calibri"/>
          <w:i/>
          <w:iCs/>
        </w:rPr>
        <w:t>και χωρίς την χρήση πράσινης οθόνης</w:t>
      </w:r>
      <w:r w:rsidRPr="00E05962">
        <w:rPr>
          <w:rFonts w:cs="Calibri"/>
        </w:rPr>
        <w:t>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4. Υποστήριξη εφέ pan &amp; zoom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5. Υποστήριξη δημιουργίας responsive περιεχομένου το οποίο προσαρμόζεται στην τελική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</w:rPr>
        <w:t>συσκευή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προβολής</w:t>
      </w:r>
      <w:r w:rsidRPr="00E05962">
        <w:rPr>
          <w:rFonts w:cs="Calibri"/>
          <w:lang w:val="en-US"/>
        </w:rPr>
        <w:t xml:space="preserve"> (Multiscreen responsive authoring)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 xml:space="preserve">6. </w:t>
      </w:r>
      <w:r w:rsidRPr="00E05962">
        <w:rPr>
          <w:rFonts w:cs="Calibri"/>
        </w:rPr>
        <w:t>Υποστήριξη</w:t>
      </w:r>
      <w:r w:rsidRPr="00E05962">
        <w:rPr>
          <w:rFonts w:cs="Calibri"/>
          <w:lang w:val="en-US"/>
        </w:rPr>
        <w:t xml:space="preserve"> responsive </w:t>
      </w:r>
      <w:r w:rsidRPr="00E05962">
        <w:rPr>
          <w:rFonts w:cs="Calibri"/>
        </w:rPr>
        <w:t>κειμένου</w:t>
      </w:r>
      <w:r w:rsidRPr="00E05962">
        <w:rPr>
          <w:rFonts w:cs="Calibri"/>
          <w:lang w:val="en-US"/>
        </w:rPr>
        <w:t xml:space="preserve"> (Responsive text support)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7. Υποστήριξη responsive θεμάτων (themes)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8. Υποστήριξη responsive εφέ κίνησης χωρίς προγραμματισμό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9. Υποστήριξη 3600 εικόνων και βίντεο (360 images &amp; video)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10. Υποστήριξη διαδραστικών λειτουργιών (Interaction libraries)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11. Άμεση σύνδεση με αποθετήριο επαναχρησιμοποιούμενων αντικειμένων για elearning μαθήματα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>(royalties free)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 xml:space="preserve">12. </w:t>
      </w:r>
      <w:r w:rsidRPr="00E05962">
        <w:rPr>
          <w:rFonts w:cs="Calibri"/>
        </w:rPr>
        <w:t>Υποστήριξη</w:t>
      </w:r>
      <w:r w:rsidRPr="00E05962">
        <w:rPr>
          <w:rFonts w:cs="Calibri"/>
          <w:lang w:val="en-US"/>
        </w:rPr>
        <w:t xml:space="preserve"> Scalable Vector Graphics (SVG)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13. Δυνατότητες εισαγωγής ερωτήσεων μέσω αρχείων (πχ CSV)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14. Υποστήριξη επικαλυπτόμενων διαφανειών (overlay slides)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15. Δυνατότητες μετάβασης από απεικόνιση για μη κινητές συσκευές σε κινητές (Auto-migrate from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non-mobile to mobile)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16. Δυνατότητες δημοσίευσης του παραγόμενου αποτελέσματος σε Moodle και άλλες LMS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πλατφόρμες.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17. Γρήγορη και διαισθητική αλληλεπίδραση διεπαφής με τους χρήστες (Intuitive user interface 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18. Ικανότητες προεπισκόπισης για διάφορες συσκευές (Multidevice previews)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19. Εγγενής υποστήριξη HTML 5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lastRenderedPageBreak/>
        <w:t>20. Υποστήριξη προτύπων SCORM.</w:t>
      </w:r>
    </w:p>
    <w:p w:rsidR="00E05962" w:rsidRPr="006E5601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6E5601">
        <w:rPr>
          <w:rFonts w:cs="Calibri"/>
          <w:lang w:val="en-US"/>
        </w:rPr>
        <w:t xml:space="preserve">21. </w:t>
      </w:r>
      <w:r w:rsidRPr="00E05962">
        <w:rPr>
          <w:rFonts w:cs="Calibri"/>
        </w:rPr>
        <w:t>Εξαγωγή</w:t>
      </w:r>
      <w:r w:rsidRPr="006E5601">
        <w:rPr>
          <w:rFonts w:cs="Calibri"/>
          <w:lang w:val="en-US"/>
        </w:rPr>
        <w:t xml:space="preserve"> </w:t>
      </w:r>
      <w:r w:rsidRPr="00E05962">
        <w:rPr>
          <w:rFonts w:cs="Calibri"/>
        </w:rPr>
        <w:t>σε</w:t>
      </w:r>
      <w:r w:rsidRPr="006E5601">
        <w:rPr>
          <w:rFonts w:cs="Calibri"/>
          <w:lang w:val="en-US"/>
        </w:rPr>
        <w:t xml:space="preserve"> </w:t>
      </w:r>
      <w:r w:rsidRPr="00E05962">
        <w:rPr>
          <w:rFonts w:cs="Calibri"/>
        </w:rPr>
        <w:t>διάφορα</w:t>
      </w:r>
      <w:r w:rsidRPr="006E5601">
        <w:rPr>
          <w:rFonts w:cs="Calibri"/>
          <w:lang w:val="en-US"/>
        </w:rPr>
        <w:t xml:space="preserve"> format (Multiformat publishing)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 xml:space="preserve">22. </w:t>
      </w:r>
      <w:r w:rsidRPr="00E05962">
        <w:rPr>
          <w:rFonts w:cs="Calibri"/>
        </w:rPr>
        <w:t>Ικανότητες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για</w:t>
      </w:r>
      <w:r w:rsidRPr="00E05962">
        <w:rPr>
          <w:rFonts w:cs="Calibri"/>
          <w:lang w:val="en-US"/>
        </w:rPr>
        <w:t xml:space="preserve"> responsive </w:t>
      </w:r>
      <w:r w:rsidRPr="00E05962">
        <w:rPr>
          <w:rFonts w:cs="Calibri"/>
        </w:rPr>
        <w:t>αλληλεπίδραση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μέσω</w:t>
      </w:r>
      <w:r w:rsidRPr="00E05962">
        <w:rPr>
          <w:rFonts w:cs="Calibri"/>
          <w:lang w:val="en-US"/>
        </w:rPr>
        <w:t xml:space="preserve"> drag and drop (Responsive drag-and-drop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>interactions)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 xml:space="preserve">23. </w:t>
      </w:r>
      <w:r w:rsidRPr="00E05962">
        <w:rPr>
          <w:rFonts w:cs="Calibri"/>
        </w:rPr>
        <w:t>Υποστήριξη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συγχρονισμού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μεταξύ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βίντεο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και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ήχου</w:t>
      </w:r>
      <w:r w:rsidRPr="00E05962">
        <w:rPr>
          <w:rFonts w:cs="Calibri"/>
          <w:lang w:val="en-US"/>
        </w:rPr>
        <w:t xml:space="preserve"> (Audio-video support and synchronization)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24. Δυνατότητες για δημιουργία πολύπλοκων ερωτηματολογίων με χρήση πολλών διαφορετικών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ειδών ερωτήσεων, τυχαιοποίησης των ερωτήσεων καθώς και με χρήση δεξαμενής ερωτήσεων.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25. Υποστήριξη equation editor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26. Πλήρης συνεργασία με λογισμικό Microsoft Powerpoint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27. Δυνατότητες καταγραφής της οθόνης ενός Η/Υ κατά την χρήση του σε HD format. (Highdefinition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screencast 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28. Δυνατότητες καταγραφής της οθόνης ενός Η/Υ κατά την χρήση του ταυτόχρονα με καταγραφή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</w:rPr>
        <w:t>κάμερας</w:t>
      </w:r>
      <w:r w:rsidRPr="00E05962">
        <w:rPr>
          <w:rFonts w:cs="Calibri"/>
          <w:lang w:val="en-US"/>
        </w:rPr>
        <w:t xml:space="preserve"> (webcam &amp; screen video recording)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  <w:lang w:val="en-US"/>
        </w:rPr>
      </w:pPr>
      <w:r w:rsidRPr="00E05962">
        <w:rPr>
          <w:rFonts w:cs="Calibri"/>
          <w:lang w:val="en-US"/>
        </w:rPr>
        <w:t xml:space="preserve">29. </w:t>
      </w:r>
      <w:r w:rsidRPr="00E05962">
        <w:rPr>
          <w:rFonts w:cs="Calibri"/>
        </w:rPr>
        <w:t>Προσαρμοζόμενα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έξυπνα</w:t>
      </w:r>
      <w:r w:rsidRPr="00E05962">
        <w:rPr>
          <w:rFonts w:cs="Calibri"/>
          <w:lang w:val="en-US"/>
        </w:rPr>
        <w:t xml:space="preserve"> </w:t>
      </w:r>
      <w:r w:rsidRPr="00E05962">
        <w:rPr>
          <w:rFonts w:cs="Calibri"/>
        </w:rPr>
        <w:t>γραφικά</w:t>
      </w:r>
      <w:r w:rsidRPr="00E05962">
        <w:rPr>
          <w:rFonts w:cs="Calibri"/>
          <w:lang w:val="en-US"/>
        </w:rPr>
        <w:t xml:space="preserve"> (Customizable Smart Shapes)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30. Υποστήριξη Master Slides</w:t>
      </w:r>
    </w:p>
    <w:p w:rsidR="00E05962" w:rsidRPr="00E05962" w:rsidRDefault="00E05962" w:rsidP="00E05962">
      <w:pPr>
        <w:spacing w:line="240" w:lineRule="auto"/>
        <w:jc w:val="both"/>
        <w:rPr>
          <w:rFonts w:cs="Calibri"/>
        </w:rPr>
      </w:pPr>
      <w:r w:rsidRPr="00E05962">
        <w:rPr>
          <w:rFonts w:cs="Calibri"/>
        </w:rPr>
        <w:t>31. Υποστήριξη για γραμματοσειρές Unicode</w:t>
      </w:r>
    </w:p>
    <w:p w:rsidR="003B0E71" w:rsidRDefault="003B0E71" w:rsidP="00E05962">
      <w:pPr>
        <w:spacing w:line="240" w:lineRule="auto"/>
        <w:jc w:val="both"/>
        <w:rPr>
          <w:rFonts w:cs="Calibri"/>
          <w:b/>
        </w:rPr>
      </w:pPr>
    </w:p>
    <w:p w:rsidR="003B0E71" w:rsidRDefault="003B0E71" w:rsidP="00E05962">
      <w:pPr>
        <w:spacing w:line="240" w:lineRule="auto"/>
        <w:jc w:val="both"/>
        <w:rPr>
          <w:rFonts w:cs="Calibri"/>
          <w:b/>
        </w:rPr>
      </w:pPr>
    </w:p>
    <w:p w:rsidR="003B0E71" w:rsidRDefault="003B0E71" w:rsidP="00E05962">
      <w:pPr>
        <w:spacing w:line="240" w:lineRule="auto"/>
        <w:jc w:val="both"/>
        <w:rPr>
          <w:rFonts w:cs="Calibri"/>
          <w:b/>
        </w:rPr>
      </w:pPr>
    </w:p>
    <w:p w:rsidR="003B0E71" w:rsidRDefault="003B0E71" w:rsidP="00F6139D">
      <w:pPr>
        <w:jc w:val="both"/>
        <w:rPr>
          <w:rFonts w:cs="Calibri"/>
          <w:b/>
        </w:rPr>
      </w:pPr>
    </w:p>
    <w:p w:rsidR="003B0E71" w:rsidRDefault="003B0E71" w:rsidP="00F6139D">
      <w:pPr>
        <w:jc w:val="both"/>
        <w:rPr>
          <w:rFonts w:cs="Calibri"/>
          <w:b/>
        </w:rPr>
      </w:pPr>
    </w:p>
    <w:p w:rsidR="003B0E71" w:rsidRDefault="003B0E71" w:rsidP="00F6139D">
      <w:pPr>
        <w:jc w:val="both"/>
        <w:rPr>
          <w:rFonts w:cs="Calibri"/>
          <w:b/>
        </w:rPr>
      </w:pPr>
    </w:p>
    <w:p w:rsidR="00240612" w:rsidRDefault="00240612" w:rsidP="00F6139D">
      <w:pPr>
        <w:jc w:val="both"/>
        <w:rPr>
          <w:rFonts w:cs="Calibri"/>
          <w:b/>
        </w:rPr>
      </w:pPr>
    </w:p>
    <w:p w:rsidR="00240612" w:rsidRDefault="00240612" w:rsidP="00F6139D">
      <w:pPr>
        <w:jc w:val="both"/>
        <w:rPr>
          <w:rFonts w:cs="Calibri"/>
          <w:b/>
        </w:rPr>
      </w:pPr>
    </w:p>
    <w:p w:rsidR="00240612" w:rsidRDefault="00240612" w:rsidP="00F6139D">
      <w:pPr>
        <w:jc w:val="both"/>
        <w:rPr>
          <w:rFonts w:cs="Calibri"/>
          <w:b/>
        </w:rPr>
      </w:pPr>
    </w:p>
    <w:p w:rsidR="003C75FC" w:rsidRDefault="003C75FC" w:rsidP="00F6139D">
      <w:pPr>
        <w:jc w:val="both"/>
        <w:rPr>
          <w:rFonts w:cs="Calibri"/>
          <w:b/>
        </w:rPr>
      </w:pPr>
    </w:p>
    <w:p w:rsidR="003C75FC" w:rsidRDefault="003C75FC" w:rsidP="00F6139D">
      <w:pPr>
        <w:jc w:val="both"/>
        <w:rPr>
          <w:rFonts w:cs="Calibri"/>
          <w:b/>
        </w:rPr>
      </w:pPr>
    </w:p>
    <w:p w:rsidR="003C75FC" w:rsidRDefault="003C75FC" w:rsidP="00F6139D">
      <w:pPr>
        <w:jc w:val="both"/>
        <w:rPr>
          <w:rFonts w:cs="Calibri"/>
          <w:b/>
        </w:rPr>
      </w:pPr>
    </w:p>
    <w:p w:rsidR="003C75FC" w:rsidRDefault="003C75FC" w:rsidP="00F6139D">
      <w:pPr>
        <w:jc w:val="both"/>
        <w:rPr>
          <w:rFonts w:cs="Calibri"/>
          <w:b/>
        </w:rPr>
      </w:pPr>
    </w:p>
    <w:p w:rsidR="00A20EC4" w:rsidRDefault="00A20EC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240612" w:rsidRDefault="00240612" w:rsidP="00F6139D">
      <w:pPr>
        <w:jc w:val="both"/>
        <w:rPr>
          <w:rFonts w:cs="Calibri"/>
          <w:b/>
        </w:rPr>
      </w:pPr>
    </w:p>
    <w:p w:rsidR="00440FAB" w:rsidRPr="00E04A06" w:rsidRDefault="00440FAB" w:rsidP="00440FAB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Π</w:t>
      </w:r>
      <w:r w:rsidRPr="00E04A06">
        <w:rPr>
          <w:rFonts w:cs="Calibri"/>
          <w:b/>
        </w:rPr>
        <w:t>αράρτημα Ι: ΤΕΧΝΙΚΕΣ ΠΡΟΔΙΑΓΡΑΦΕΣ</w:t>
      </w:r>
      <w:r w:rsidRPr="00E04A06">
        <w:rPr>
          <w:rFonts w:cs="Calibri"/>
        </w:rPr>
        <w:t xml:space="preserve"> </w:t>
      </w:r>
      <w:r w:rsidRPr="00E04A06">
        <w:rPr>
          <w:rFonts w:cs="Calibri"/>
          <w:b/>
        </w:rPr>
        <w:t>της υπ’ αριθ.</w:t>
      </w:r>
      <w:r w:rsidRPr="000E2D9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Δ.Π.Δ.Υ.Κ.Υ.ΑΑΔΕ.Α.................. </w:t>
      </w:r>
      <w:r w:rsidRPr="00E04A06">
        <w:rPr>
          <w:rFonts w:cs="Calibri"/>
          <w:b/>
        </w:rPr>
        <w:t xml:space="preserve">Πρόσκλησης εκδήλωσης ενδιαφέροντος  υποβολής προσφορών  </w:t>
      </w:r>
      <w:r w:rsidRPr="00E04A06">
        <w:rPr>
          <w:rFonts w:cs="Calibri"/>
        </w:rPr>
        <w:t>βάσει του  υπ΄</w:t>
      </w:r>
      <w:r>
        <w:rPr>
          <w:rFonts w:cs="Calibri"/>
        </w:rPr>
        <w:t xml:space="preserve"> </w:t>
      </w:r>
      <w:r w:rsidRPr="00E04A06">
        <w:rPr>
          <w:rFonts w:cs="Calibri"/>
        </w:rPr>
        <w:t xml:space="preserve">αρίθμ. Πρωτ. </w:t>
      </w:r>
      <w:r>
        <w:rPr>
          <w:rFonts w:cs="Calibri"/>
        </w:rPr>
        <w:t>ΦΟΡ.ΤΕΛ.ΑΚΑΔ.Γ.1034715ΕΞ2019/06-03-2019 αιτήματος .</w:t>
      </w:r>
      <w:r w:rsidRPr="00E04A06">
        <w:rPr>
          <w:rFonts w:cs="Calibri"/>
        </w:rPr>
        <w:t xml:space="preserve">της Διεύθυνσης </w:t>
      </w:r>
      <w:r>
        <w:rPr>
          <w:rFonts w:cs="Calibri"/>
        </w:rPr>
        <w:t xml:space="preserve">Φορολογικής και Τελωνειακής Ακαδημίας  </w:t>
      </w:r>
      <w:r w:rsidRPr="00E04A06">
        <w:rPr>
          <w:rFonts w:cs="Calibri"/>
        </w:rPr>
        <w:t xml:space="preserve"> της Ανεξάρτητης Αρχής Δημοσίων Εσόδων</w:t>
      </w:r>
      <w:r w:rsidRPr="00E04A06">
        <w:rPr>
          <w:rFonts w:cs="Calibri"/>
          <w:b/>
        </w:rPr>
        <w:t>.</w:t>
      </w:r>
    </w:p>
    <w:p w:rsidR="00440FAB" w:rsidRDefault="00440FAB" w:rsidP="00440F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b/>
        </w:rPr>
      </w:pPr>
      <w:r w:rsidRPr="00E04A06">
        <w:rPr>
          <w:rFonts w:cs="Calibri"/>
          <w:lang w:eastAsia="el-GR"/>
        </w:rPr>
        <w:t xml:space="preserve">  </w:t>
      </w:r>
    </w:p>
    <w:p w:rsidR="00240612" w:rsidRDefault="00440FAB" w:rsidP="00440FAB">
      <w:pPr>
        <w:jc w:val="both"/>
        <w:rPr>
          <w:rFonts w:cs="Calibri"/>
          <w:b/>
        </w:rPr>
      </w:pPr>
      <w:r>
        <w:rPr>
          <w:rFonts w:cs="Calibri"/>
          <w:b/>
        </w:rPr>
        <w:t>ΕΙΔΟΣ:Β΄:</w:t>
      </w:r>
      <w:r w:rsidRPr="00440FA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Πακέτο υ</w:t>
      </w:r>
      <w:r w:rsidRPr="00AB28AF">
        <w:rPr>
          <w:rFonts w:asciiTheme="minorHAnsi" w:hAnsiTheme="minorHAnsi" w:cstheme="minorHAnsi"/>
        </w:rPr>
        <w:t>πηρεσιών ανάπτυξης Εκπαιδευτικών Προγραμμάτων Ηλεκτρονικής Μάθησης (E-Learning</w:t>
      </w:r>
      <w:r>
        <w:rPr>
          <w:rFonts w:asciiTheme="minorHAnsi" w:hAnsiTheme="minorHAnsi" w:cstheme="minorHAnsi"/>
        </w:rPr>
        <w:t xml:space="preserve"> </w:t>
      </w:r>
      <w:r w:rsidRPr="00AB28AF">
        <w:rPr>
          <w:rFonts w:asciiTheme="minorHAnsi" w:hAnsiTheme="minorHAnsi" w:cstheme="minorHAnsi"/>
        </w:rPr>
        <w:t>Content)</w:t>
      </w:r>
      <w:r>
        <w:rPr>
          <w:rFonts w:asciiTheme="minorHAnsi" w:hAnsiTheme="minorHAnsi" w:cstheme="minorHAnsi"/>
        </w:rPr>
        <w:t xml:space="preserve"> </w:t>
      </w:r>
      <w:r w:rsidRPr="00AB28AF">
        <w:rPr>
          <w:rFonts w:asciiTheme="minorHAnsi" w:hAnsiTheme="minorHAnsi" w:cstheme="minorHAnsi"/>
        </w:rPr>
        <w:t xml:space="preserve"> </w:t>
      </w:r>
    </w:p>
    <w:p w:rsidR="00A843CD" w:rsidRPr="00A843CD" w:rsidRDefault="00A843CD" w:rsidP="00A843CD">
      <w:pPr>
        <w:jc w:val="both"/>
        <w:rPr>
          <w:rFonts w:cs="Calibri"/>
        </w:rPr>
      </w:pPr>
      <w:r>
        <w:rPr>
          <w:rFonts w:cs="Calibri"/>
        </w:rPr>
        <w:t xml:space="preserve">Για </w:t>
      </w:r>
      <w:r w:rsidRPr="00A843CD">
        <w:rPr>
          <w:rFonts w:cs="Calibri"/>
        </w:rPr>
        <w:t xml:space="preserve"> την προμήθεια υπηρεσιών ανάπτυξης Εκπαιδευτικών Προγραμμάτων Ηλεκτρονικής</w:t>
      </w:r>
      <w:r w:rsidR="001A32CA" w:rsidRPr="001A32CA">
        <w:rPr>
          <w:rFonts w:cs="Calibri"/>
        </w:rPr>
        <w:t xml:space="preserve"> </w:t>
      </w:r>
      <w:r w:rsidRPr="00A843CD">
        <w:rPr>
          <w:rFonts w:cs="Calibri"/>
        </w:rPr>
        <w:t>Μάθησης (E-Learning Content) θα πρέπει τα παραγόμενα ηλεκτρονικά εκπαιδευτικά προγράμματα να</w:t>
      </w:r>
      <w:r>
        <w:rPr>
          <w:rFonts w:cs="Calibri"/>
        </w:rPr>
        <w:t xml:space="preserve"> </w:t>
      </w:r>
      <w:r w:rsidRPr="00A843CD">
        <w:rPr>
          <w:rFonts w:cs="Calibri"/>
        </w:rPr>
        <w:t xml:space="preserve">παρέχονται με τη μορφή δικτυακών εφαρμογών (e learning courses) </w:t>
      </w:r>
      <w:r w:rsidRPr="00A843CD">
        <w:rPr>
          <w:rFonts w:cs="Calibri" w:hint="eastAsia"/>
        </w:rPr>
        <w:t>‐</w:t>
      </w:r>
      <w:r w:rsidRPr="00A843CD">
        <w:rPr>
          <w:rFonts w:cs="Calibri"/>
        </w:rPr>
        <w:t xml:space="preserve"> οι οποίες θα έχουν την</w:t>
      </w:r>
      <w:r>
        <w:rPr>
          <w:rFonts w:cs="Calibri"/>
        </w:rPr>
        <w:t xml:space="preserve"> </w:t>
      </w:r>
      <w:r w:rsidRPr="00A843CD">
        <w:rPr>
          <w:rFonts w:cs="Calibri"/>
        </w:rPr>
        <w:t>δυνατότητα να ενσωματώνουν στο περιβάλλον διεπ</w:t>
      </w:r>
      <w:r w:rsidR="001A32CA">
        <w:rPr>
          <w:rFonts w:cs="Calibri"/>
        </w:rPr>
        <w:t xml:space="preserve">αφής </w:t>
      </w:r>
      <w:r w:rsidRPr="00A843CD">
        <w:rPr>
          <w:rFonts w:cs="Calibri"/>
        </w:rPr>
        <w:t xml:space="preserve"> (interface), ανάλογα με τις εκάστοτε</w:t>
      </w:r>
      <w:r>
        <w:rPr>
          <w:rFonts w:cs="Calibri"/>
        </w:rPr>
        <w:t xml:space="preserve"> </w:t>
      </w:r>
      <w:r w:rsidRPr="00A843CD">
        <w:rPr>
          <w:rFonts w:cs="Calibri"/>
        </w:rPr>
        <w:t xml:space="preserve">εκπαιδευτικές απαιτήσεις, τις κάτωθι λειτουργίες </w:t>
      </w:r>
      <w:r>
        <w:rPr>
          <w:rFonts w:cs="Calibri"/>
        </w:rPr>
        <w:t>: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>1.</w:t>
      </w:r>
      <w:r w:rsidR="00A843CD" w:rsidRPr="00A843CD">
        <w:rPr>
          <w:rFonts w:cs="Calibri"/>
          <w:lang w:eastAsia="el-GR"/>
        </w:rPr>
        <w:t>Συμμόρφωση στις προδιαγραφές του διεθνούς προτύπου ADL SCORM.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2</w:t>
      </w:r>
      <w:r w:rsidR="000F5D8A"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Δυνατότητα εξαγωγής σε μορφή HTML5 και σε μορφή εκτελέσιμου αρχείου (.exe)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3</w:t>
      </w:r>
      <w:r w:rsidR="000F5D8A">
        <w:rPr>
          <w:rFonts w:eastAsia="SymbolMT" w:cs="Calibri"/>
          <w:lang w:eastAsia="el-GR"/>
        </w:rPr>
        <w:t xml:space="preserve"> 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Δυνατότητες ενσωμάτωσης video.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i/>
          <w:iCs/>
          <w:lang w:eastAsia="el-GR"/>
        </w:rPr>
        <w:t>4</w:t>
      </w:r>
      <w:r w:rsidR="000F5D8A">
        <w:rPr>
          <w:rFonts w:cs="Calibri"/>
          <w:i/>
          <w:iCs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Χρήση διαδραστικών στοιχείων «εξερεύνησης» εννοιών και περιεχομένου εντός του μαθήματος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που ενισχύουν την ενεργή συμμετοχή του καταρτιζόμενου.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5</w:t>
      </w:r>
      <w:r w:rsidR="00DB197B"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Προβολή, ανάπτυξη, σύμπτυξη ιεραρχικής δομής μαθήματος.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6</w:t>
      </w:r>
      <w:r w:rsidR="00DB197B"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Ελεύθερη πλοήγηση και άμεση μετάβαση σε οποιοδήποτε σημείο του μαθήματος ή σειριακή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πλοήγηση 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7</w:t>
      </w:r>
      <w:r w:rsidR="00DB197B"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Προβολή ενότητας και συγκεκριμένης οθόνης μαθήματος.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8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Προβολή βοήθειας στη χρήση του μαθήματος.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9</w:t>
      </w:r>
      <w:r w:rsidR="00DB197B">
        <w:rPr>
          <w:rFonts w:eastAsia="SymbolMT" w:cs="Calibri"/>
          <w:lang w:eastAsia="el-GR"/>
        </w:rPr>
        <w:t>.</w:t>
      </w:r>
      <w:r w:rsidR="00A843CD" w:rsidRPr="00A843CD">
        <w:rPr>
          <w:rFonts w:cs="Calibri"/>
          <w:lang w:eastAsia="el-GR"/>
        </w:rPr>
        <w:t>Δυνατότητες προβολής</w:t>
      </w:r>
      <w:r w:rsidR="001A32CA">
        <w:rPr>
          <w:rFonts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 xml:space="preserve"> </w:t>
      </w:r>
      <w:r w:rsidR="001A32CA" w:rsidRPr="00A843CD">
        <w:rPr>
          <w:rFonts w:cs="Calibri"/>
          <w:lang w:eastAsia="el-GR"/>
        </w:rPr>
        <w:t>Γλωσσάριου</w:t>
      </w:r>
      <w:r w:rsidR="001A32CA">
        <w:rPr>
          <w:rFonts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 xml:space="preserve"> μαθήματος.</w:t>
      </w:r>
    </w:p>
    <w:p w:rsidR="00A843CD" w:rsidRPr="00A843CD" w:rsidRDefault="008C27EA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10</w:t>
      </w:r>
      <w:r w:rsidR="00DB197B"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Υποστήριξη αξιολόγησης των γνώσεων των εκπαιδευομένων με δυνατότητες τυχαιοποίησης των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ερωτήσεων καθώς και χρήσης δεξαμενής ερωτήσεων.</w:t>
      </w:r>
    </w:p>
    <w:p w:rsidR="00A843CD" w:rsidRPr="00A843CD" w:rsidRDefault="00DB197B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</w:t>
      </w:r>
      <w:r w:rsidR="008C27EA">
        <w:rPr>
          <w:rFonts w:eastAsia="SymbolMT" w:cs="Calibri"/>
          <w:lang w:eastAsia="el-GR"/>
        </w:rPr>
        <w:t>1</w:t>
      </w:r>
      <w:r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Αναζήτηση περιεχομένου εντός του μαθήματος (με εισαγωγή λέξεων), προβολή αποτελεσμάτων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αναζήτησης, και μετάβαση στις αντίστοιχες ενότητες περιεχομένου.</w:t>
      </w:r>
    </w:p>
    <w:p w:rsidR="00A843CD" w:rsidRPr="00A843CD" w:rsidRDefault="00DB197B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</w:t>
      </w:r>
      <w:r w:rsidR="008C27EA">
        <w:rPr>
          <w:rFonts w:eastAsia="SymbolMT" w:cs="Calibri"/>
          <w:lang w:eastAsia="el-GR"/>
        </w:rPr>
        <w:t>2</w:t>
      </w:r>
      <w:r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Δυνατότητα επισύναψης και πρόσβασης σε σημειώσεις μαθήματος καθώς και σε συνοδευτικό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εκπαιδευτικό υλικό (εκπαιδευτικά βοηθήματα, αρχεία για download, ιστοσελίδες).</w:t>
      </w:r>
    </w:p>
    <w:p w:rsidR="00A843CD" w:rsidRPr="00A843CD" w:rsidRDefault="00DB197B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</w:t>
      </w:r>
      <w:r w:rsidR="008C27EA">
        <w:rPr>
          <w:rFonts w:eastAsia="SymbolMT" w:cs="Calibri"/>
          <w:lang w:eastAsia="el-GR"/>
        </w:rPr>
        <w:t>3</w:t>
      </w:r>
      <w:r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Έλεγχος αναπαραγωγής περιεχομένου και πολυμεσικού υλικού (αναπαραγωγή, παύση, επόμενο –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προηγούμενο, κ.ο.κ).</w:t>
      </w:r>
    </w:p>
    <w:p w:rsidR="00A843CD" w:rsidRPr="00A843CD" w:rsidRDefault="00DB197B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</w:t>
      </w:r>
      <w:r w:rsidR="008C27EA">
        <w:rPr>
          <w:rFonts w:eastAsia="SymbolMT" w:cs="Calibri"/>
          <w:lang w:eastAsia="el-GR"/>
        </w:rPr>
        <w:t>4</w:t>
      </w:r>
      <w:r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 xml:space="preserve">Ενσωματωμένη, μη μηχανική (π.χ. μέσω εφαρμογών TTS Text To </w:t>
      </w:r>
      <w:r w:rsidR="00A843CD" w:rsidRPr="00A843CD">
        <w:rPr>
          <w:rFonts w:eastAsia="SegoeUI" w:cs="Calibri"/>
          <w:lang w:eastAsia="el-GR"/>
        </w:rPr>
        <w:t xml:space="preserve">‐ </w:t>
      </w:r>
      <w:r w:rsidR="00A843CD" w:rsidRPr="00A843CD">
        <w:rPr>
          <w:rFonts w:cs="Calibri"/>
          <w:lang w:eastAsia="el-GR"/>
        </w:rPr>
        <w:t>Speech) αφήγηση του</w:t>
      </w:r>
    </w:p>
    <w:p w:rsidR="00A843CD" w:rsidRPr="00A843CD" w:rsidRDefault="00A843CD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 w:rsidRPr="00A843CD">
        <w:rPr>
          <w:rFonts w:cs="Calibri"/>
          <w:lang w:eastAsia="el-GR"/>
        </w:rPr>
        <w:t>περιεχομένου του μαθήματος.</w:t>
      </w:r>
    </w:p>
    <w:p w:rsidR="00A843CD" w:rsidRDefault="00DB197B" w:rsidP="00A843CD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eastAsia="SymbolMT" w:cs="Calibri"/>
          <w:lang w:eastAsia="el-GR"/>
        </w:rPr>
        <w:t>1</w:t>
      </w:r>
      <w:r w:rsidR="008C27EA">
        <w:rPr>
          <w:rFonts w:eastAsia="SymbolMT" w:cs="Calibri"/>
          <w:lang w:eastAsia="el-GR"/>
        </w:rPr>
        <w:t>5</w:t>
      </w:r>
      <w:r>
        <w:rPr>
          <w:rFonts w:eastAsia="SymbolMT" w:cs="Calibri"/>
          <w:lang w:eastAsia="el-GR"/>
        </w:rPr>
        <w:t>.</w:t>
      </w:r>
      <w:r w:rsidR="00A843CD" w:rsidRPr="00A843CD">
        <w:rPr>
          <w:rFonts w:eastAsia="SymbolMT" w:cs="Calibri"/>
          <w:lang w:eastAsia="el-GR"/>
        </w:rPr>
        <w:t xml:space="preserve"> </w:t>
      </w:r>
      <w:r w:rsidR="00A843CD" w:rsidRPr="00A843CD">
        <w:rPr>
          <w:rFonts w:cs="Calibri"/>
          <w:lang w:eastAsia="el-GR"/>
        </w:rPr>
        <w:t>Δυνατότητες προσομοίωσης χρήσης λογισμικού (software simulations).</w:t>
      </w:r>
    </w:p>
    <w:p w:rsidR="00A843CD" w:rsidRDefault="00DB197B" w:rsidP="00756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1</w:t>
      </w:r>
      <w:r w:rsidR="008C27EA">
        <w:rPr>
          <w:rFonts w:cs="Calibri"/>
          <w:lang w:eastAsia="el-GR"/>
        </w:rPr>
        <w:t>6.</w:t>
      </w:r>
      <w:r>
        <w:rPr>
          <w:rFonts w:cs="Calibri"/>
          <w:lang w:eastAsia="el-GR"/>
        </w:rPr>
        <w:t xml:space="preserve"> </w:t>
      </w:r>
      <w:r w:rsidR="00A843CD">
        <w:rPr>
          <w:rFonts w:cs="Calibri"/>
          <w:lang w:eastAsia="el-GR"/>
        </w:rPr>
        <w:t>Επιπρόσθετα η ανάδοχος εταιρεία που θα αναλάβει την προμήθεια των υπηρεσιών ανάπτυξης</w:t>
      </w:r>
    </w:p>
    <w:p w:rsidR="00A843CD" w:rsidRDefault="00A843CD" w:rsidP="00756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Εκπαιδευτικών Προγραμμάτων Ηλεκτρονικής Μάθησης (E-Learning Contente, θα πρέπει να κατέχει την</w:t>
      </w:r>
    </w:p>
    <w:p w:rsidR="00A843CD" w:rsidRDefault="00A843CD" w:rsidP="00756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δυνατότητα βιντεοσκόπησης, ψηφιακής επεξεργασίας ήχου και εικόνας, μοντάζ και τελικής επιμέλειας</w:t>
      </w:r>
    </w:p>
    <w:p w:rsidR="00A843CD" w:rsidRDefault="00A843CD" w:rsidP="00756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των παραγόμενων αρχείων video προκειμένου αυτά να ενσωματώνονται στο περιβάλλον των</w:t>
      </w:r>
    </w:p>
    <w:p w:rsidR="00A843CD" w:rsidRDefault="00A843CD" w:rsidP="00756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ηλεκτρονικών μαθημάτων.</w:t>
      </w:r>
    </w:p>
    <w:p w:rsidR="00B369A4" w:rsidRDefault="00B369A4" w:rsidP="00756238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440FAB" w:rsidRDefault="00440FAB" w:rsidP="00440FAB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-606425</wp:posOffset>
            </wp:positionV>
            <wp:extent cx="1259205" cy="34036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</w:rPr>
        <w:t>Παράρτημα ΙΙ:</w:t>
      </w:r>
      <w:r w:rsidRPr="00440FAB">
        <w:rPr>
          <w:rFonts w:cs="Calibri"/>
        </w:rPr>
        <w:t xml:space="preserve"> </w:t>
      </w:r>
      <w:r w:rsidRPr="00440FAB">
        <w:rPr>
          <w:rFonts w:cs="Calibri"/>
          <w:b/>
        </w:rPr>
        <w:t>ΠΙΝΑΚΑΣ ΣΥΜΜΟΡΦΩΣΗΣ</w:t>
      </w:r>
      <w:r w:rsidRPr="00552A07">
        <w:rPr>
          <w:rFonts w:cs="Calibri"/>
        </w:rPr>
        <w:t xml:space="preserve"> της υπ’ αριθ..</w:t>
      </w:r>
      <w:r w:rsidRPr="00552A07">
        <w:rPr>
          <w:rFonts w:asciiTheme="minorHAnsi" w:hAnsiTheme="minorHAnsi" w:cstheme="minorHAnsi"/>
          <w:sz w:val="20"/>
          <w:szCs w:val="20"/>
        </w:rPr>
        <w:t xml:space="preserve"> Δ.Π.Δ.Υ.Κ.Υ.ΑΑΔΕ.Α............................... π</w:t>
      </w:r>
      <w:r w:rsidRPr="00552A07">
        <w:rPr>
          <w:rFonts w:cs="Calibri"/>
        </w:rPr>
        <w:t>ρόσκλησης εκδήλωσης ενδιαφέροντος  υποβολής προσφορών της Ανεξάρτητης Αρχής Δημοσίων</w:t>
      </w:r>
      <w:r w:rsidRPr="00E04A06">
        <w:rPr>
          <w:rFonts w:cs="Calibri"/>
        </w:rPr>
        <w:t xml:space="preserve"> Εσόδων</w:t>
      </w:r>
      <w:r w:rsidRPr="00E04A06">
        <w:rPr>
          <w:rFonts w:cs="Calibri"/>
          <w:b/>
        </w:rPr>
        <w:t>.</w:t>
      </w:r>
    </w:p>
    <w:tbl>
      <w:tblPr>
        <w:tblStyle w:val="a5"/>
        <w:tblpPr w:leftFromText="180" w:rightFromText="180" w:vertAnchor="page" w:horzAnchor="margin" w:tblpY="2974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96"/>
        <w:gridCol w:w="4701"/>
        <w:gridCol w:w="1482"/>
        <w:gridCol w:w="1423"/>
        <w:gridCol w:w="1554"/>
      </w:tblGrid>
      <w:tr w:rsidR="00A20EC4" w:rsidRPr="00B9360D" w:rsidTr="00A20EC4">
        <w:trPr>
          <w:trHeight w:val="1107"/>
        </w:trPr>
        <w:tc>
          <w:tcPr>
            <w:tcW w:w="1296" w:type="dxa"/>
            <w:tcBorders>
              <w:bottom w:val="single" w:sz="4" w:space="0" w:color="auto"/>
            </w:tcBorders>
          </w:tcPr>
          <w:p w:rsidR="00A20EC4" w:rsidRDefault="00A20EC4" w:rsidP="00A20EC4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Μ,Α/Α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20EC4" w:rsidRPr="00B9360D" w:rsidRDefault="00A20EC4" w:rsidP="00A20EC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ΤΕΧΝΙΚΕΣ ΠΡΟΔΙΑΓΡΑΦΕΣ</w:t>
            </w:r>
          </w:p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Απαίτηση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Απάντηση</w:t>
            </w:r>
          </w:p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(ΝΑΙ/ΟΧΙ)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Παραπομπή τεκμηρίωσης</w:t>
            </w:r>
          </w:p>
        </w:tc>
      </w:tr>
      <w:tr w:rsidR="00A20EC4" w:rsidRPr="00E04A06" w:rsidTr="00A20EC4">
        <w:trPr>
          <w:trHeight w:val="827"/>
        </w:trPr>
        <w:tc>
          <w:tcPr>
            <w:tcW w:w="1296" w:type="dxa"/>
            <w:tcBorders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20EC4" w:rsidRPr="00B369A4" w:rsidRDefault="00A20EC4" w:rsidP="00A20EC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20EC4" w:rsidRPr="00B369A4" w:rsidRDefault="00A20EC4" w:rsidP="00A20E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369A4">
              <w:rPr>
                <w:rFonts w:cs="Calibri"/>
              </w:rPr>
              <w:t>Υποστήριξη δημιουργίας διαδραστικών βίντεο (Interactive video)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A20EC4" w:rsidRPr="008D38A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3864"/>
                <w:lang w:val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20EC4" w:rsidRPr="008D38A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3864"/>
                <w:lang w:val="en-US"/>
              </w:rPr>
            </w:pPr>
          </w:p>
        </w:tc>
      </w:tr>
      <w:tr w:rsidR="00A20EC4" w:rsidRPr="00E04A06" w:rsidTr="00A20EC4">
        <w:trPr>
          <w:trHeight w:val="78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4A06" w:rsidRDefault="00A20EC4" w:rsidP="00A20EC4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Δημιουργία προσομοίωσης χρήσης λογισμικού (software simulation</w:t>
            </w:r>
            <w:r>
              <w:rPr>
                <w:rFonts w:cs="Calibri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0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123CD8" w:rsidRDefault="00A20EC4" w:rsidP="00A20EC4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el-GR"/>
              </w:rPr>
            </w:pPr>
            <w:r w:rsidRPr="00123CD8">
              <w:rPr>
                <w:rFonts w:cs="Calibri"/>
                <w:lang w:eastAsia="el-GR"/>
              </w:rPr>
              <w:t>Υποστήριξη εφέ chroma key (</w:t>
            </w:r>
            <w:r w:rsidRPr="00123CD8">
              <w:rPr>
                <w:rFonts w:cs="Calibri"/>
                <w:iCs/>
                <w:lang w:eastAsia="el-GR"/>
              </w:rPr>
              <w:t>και χωρίς την χρήση πράσινης οθόνης</w:t>
            </w:r>
            <w:r w:rsidRPr="00123CD8">
              <w:rPr>
                <w:rFonts w:cs="Calibri"/>
                <w:lang w:eastAsia="el-GR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</w:tr>
      <w:tr w:rsidR="00A20EC4" w:rsidRPr="00E04A06" w:rsidTr="00A20EC4">
        <w:trPr>
          <w:trHeight w:val="56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5962" w:rsidRDefault="00A20EC4" w:rsidP="00A20EC4">
            <w:pPr>
              <w:spacing w:line="240" w:lineRule="auto"/>
              <w:jc w:val="center"/>
              <w:rPr>
                <w:rFonts w:cs="Calibri"/>
              </w:rPr>
            </w:pPr>
            <w:r w:rsidRPr="00E05962">
              <w:rPr>
                <w:rFonts w:cs="Calibri"/>
              </w:rPr>
              <w:t>Υποστήριξη εφέ pan &amp; zoom</w:t>
            </w:r>
          </w:p>
          <w:p w:rsidR="00A20EC4" w:rsidRPr="00E04A06" w:rsidRDefault="00A20EC4" w:rsidP="00A20EC4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</w:tr>
      <w:tr w:rsidR="00A20EC4" w:rsidRPr="00E04A06" w:rsidTr="00A20EC4">
        <w:trPr>
          <w:trHeight w:val="1099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552A0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552A07">
              <w:rPr>
                <w:rFonts w:cs="Calibri"/>
                <w:lang w:eastAsia="el-GR"/>
              </w:rPr>
              <w:t>Υποστήριξη δημιουργίας responsive περιεχομένου το οποίο προσαρμόζεται στην τελική</w:t>
            </w:r>
            <w:r>
              <w:rPr>
                <w:rFonts w:cs="Calibri"/>
                <w:lang w:eastAsia="el-GR"/>
              </w:rPr>
              <w:t xml:space="preserve"> </w:t>
            </w:r>
            <w:r w:rsidRPr="00552A07">
              <w:rPr>
                <w:rFonts w:cs="Calibri"/>
                <w:lang w:eastAsia="el-GR"/>
              </w:rPr>
              <w:t>συσκευή προβολής (</w:t>
            </w:r>
            <w:r w:rsidRPr="00552A07">
              <w:rPr>
                <w:rFonts w:cs="Calibri"/>
                <w:lang w:val="en-US" w:eastAsia="el-GR"/>
              </w:rPr>
              <w:t>Multiscreen</w:t>
            </w:r>
            <w:r w:rsidRPr="00552A07">
              <w:rPr>
                <w:rFonts w:cs="Calibri"/>
                <w:lang w:eastAsia="el-GR"/>
              </w:rPr>
              <w:t xml:space="preserve"> </w:t>
            </w:r>
            <w:r w:rsidRPr="00552A07">
              <w:rPr>
                <w:rFonts w:cs="Calibri"/>
                <w:lang w:val="en-US" w:eastAsia="el-GR"/>
              </w:rPr>
              <w:t>responsive</w:t>
            </w:r>
            <w:r w:rsidRPr="00552A07">
              <w:rPr>
                <w:rFonts w:cs="Calibri"/>
                <w:lang w:eastAsia="el-GR"/>
              </w:rPr>
              <w:t xml:space="preserve"> </w:t>
            </w:r>
            <w:r w:rsidRPr="00552A07">
              <w:rPr>
                <w:rFonts w:cs="Calibri"/>
                <w:lang w:val="en-US" w:eastAsia="el-GR"/>
              </w:rPr>
              <w:t>authoring</w:t>
            </w:r>
            <w:r w:rsidRPr="00552A07">
              <w:rPr>
                <w:rFonts w:cs="Calibri"/>
                <w:lang w:eastAsia="el-GR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</w:p>
        </w:tc>
      </w:tr>
      <w:tr w:rsidR="00A20EC4" w:rsidRPr="00E04A06" w:rsidTr="00A20EC4">
        <w:trPr>
          <w:trHeight w:val="68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064C9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  <w:r w:rsidRPr="00064C92">
              <w:rPr>
                <w:rFonts w:cs="Calibri"/>
                <w:lang w:eastAsia="el-GR"/>
              </w:rPr>
              <w:t>Υποστήριξη</w:t>
            </w:r>
            <w:r w:rsidRPr="00064C92">
              <w:rPr>
                <w:rFonts w:cs="Calibri"/>
                <w:lang w:val="en-US" w:eastAsia="el-GR"/>
              </w:rPr>
              <w:t xml:space="preserve"> responsive </w:t>
            </w:r>
            <w:r w:rsidRPr="00064C92">
              <w:rPr>
                <w:rFonts w:cs="Calibri"/>
                <w:lang w:eastAsia="el-GR"/>
              </w:rPr>
              <w:t>κειμένου</w:t>
            </w:r>
            <w:r w:rsidRPr="00064C92">
              <w:rPr>
                <w:rFonts w:cs="Calibri"/>
                <w:lang w:val="en-US" w:eastAsia="el-GR"/>
              </w:rPr>
              <w:t xml:space="preserve"> (Responsive text support)</w:t>
            </w:r>
          </w:p>
          <w:p w:rsidR="00A20EC4" w:rsidRPr="00064C9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</w:rPr>
            </w:pPr>
          </w:p>
        </w:tc>
      </w:tr>
      <w:tr w:rsidR="00A20EC4" w:rsidRPr="00E04A06" w:rsidTr="00A20EC4">
        <w:trPr>
          <w:trHeight w:val="58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ind w:right="34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5962" w:rsidRDefault="00A20EC4" w:rsidP="00A20EC4">
            <w:pPr>
              <w:spacing w:line="240" w:lineRule="auto"/>
              <w:jc w:val="center"/>
              <w:rPr>
                <w:rFonts w:cs="Calibri"/>
              </w:rPr>
            </w:pPr>
            <w:r w:rsidRPr="00E05962">
              <w:rPr>
                <w:rFonts w:cs="Calibri"/>
              </w:rPr>
              <w:t>Υποστήριξη responsive θεμάτων (themes)</w:t>
            </w:r>
          </w:p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064C92">
              <w:rPr>
                <w:rFonts w:cs="Calibri"/>
                <w:lang w:eastAsia="el-GR"/>
              </w:rPr>
              <w:t>Υποστήριξη responsive εφέ κίνησης χωρίς προγραμματισμό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5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3600 εικόνων και βίντεο (360 images &amp; video)</w:t>
            </w:r>
            <w:r>
              <w:rPr>
                <w:rFonts w:cs="Calibri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5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διαδραστικών λειτουργιών (Interaction libraries)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0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4A335F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5F4476">
              <w:rPr>
                <w:rFonts w:cs="Calibri"/>
                <w:lang w:eastAsia="el-GR"/>
              </w:rPr>
              <w:t>Άμεση σύνδεση με αποθετήριο επαναχρησιμοποιούμενων αντικειμένων για elearning μαθήματα</w:t>
            </w:r>
            <w:r>
              <w:rPr>
                <w:rFonts w:cs="Calibri"/>
                <w:lang w:eastAsia="el-GR"/>
              </w:rPr>
              <w:t xml:space="preserve"> </w:t>
            </w:r>
            <w:r w:rsidRPr="004A335F">
              <w:rPr>
                <w:rFonts w:cs="Calibri"/>
                <w:lang w:eastAsia="el-GR"/>
              </w:rPr>
              <w:t>(</w:t>
            </w:r>
            <w:r w:rsidRPr="005F4476">
              <w:rPr>
                <w:rFonts w:cs="Calibri"/>
                <w:lang w:val="en-US" w:eastAsia="el-GR"/>
              </w:rPr>
              <w:t>royalties</w:t>
            </w:r>
            <w:r w:rsidRPr="004A335F">
              <w:rPr>
                <w:rFonts w:cs="Calibri"/>
                <w:lang w:eastAsia="el-GR"/>
              </w:rPr>
              <w:t xml:space="preserve"> </w:t>
            </w:r>
            <w:r w:rsidRPr="005F4476">
              <w:rPr>
                <w:rFonts w:cs="Calibri"/>
                <w:lang w:val="en-US" w:eastAsia="el-GR"/>
              </w:rPr>
              <w:t>free</w:t>
            </w:r>
            <w:r w:rsidRPr="004A335F">
              <w:rPr>
                <w:rFonts w:cs="Calibri"/>
                <w:lang w:eastAsia="el-GR"/>
              </w:rPr>
              <w:t>)</w:t>
            </w:r>
            <w:r>
              <w:rPr>
                <w:rFonts w:cs="Calibri"/>
                <w:lang w:eastAsia="el-GR"/>
              </w:rPr>
              <w:t>.</w:t>
            </w:r>
          </w:p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1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4A335F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  <w:r w:rsidRPr="004A335F">
              <w:rPr>
                <w:rFonts w:cs="Calibri"/>
                <w:lang w:eastAsia="el-GR"/>
              </w:rPr>
              <w:t>Υποστήριξη</w:t>
            </w:r>
            <w:r w:rsidRPr="004A335F">
              <w:rPr>
                <w:rFonts w:cs="Calibri"/>
                <w:lang w:val="en-US" w:eastAsia="el-GR"/>
              </w:rPr>
              <w:t xml:space="preserve"> Scalable Vector Graphics (SVG)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4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4A335F">
              <w:rPr>
                <w:rFonts w:cs="Calibri"/>
                <w:lang w:eastAsia="el-GR"/>
              </w:rPr>
              <w:t>Δυνατότητες εισαγωγής ερωτήσεων μέσω αρχείων (πχ CSV)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0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επικαλυπτόμενων διαφανειών (overlay slides)</w:t>
            </w:r>
            <w:r>
              <w:rPr>
                <w:rFonts w:cs="Calibri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5962" w:rsidRDefault="00A20EC4" w:rsidP="00A20EC4">
            <w:pPr>
              <w:spacing w:line="240" w:lineRule="auto"/>
              <w:jc w:val="center"/>
              <w:rPr>
                <w:rFonts w:cs="Calibri"/>
              </w:rPr>
            </w:pPr>
            <w:r w:rsidRPr="00E05962">
              <w:rPr>
                <w:rFonts w:cs="Calibri"/>
              </w:rPr>
              <w:t>Δυνατότητες μετάβασης από απεικόνιση για μη κινητές συσκευές σε κινητές (Auto-migrate fromnon-mobile to mobile)</w:t>
            </w:r>
          </w:p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lastRenderedPageBreak/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5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44254A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44254A">
              <w:rPr>
                <w:rFonts w:cs="Calibri"/>
                <w:lang w:eastAsia="el-GR"/>
              </w:rPr>
              <w:t>Δυνατότητες δημοσίευσης του παραγόμενου αποτελέσματος σε Moodle και άλλες LMS</w:t>
            </w:r>
          </w:p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44254A">
              <w:rPr>
                <w:rFonts w:cs="Calibri"/>
                <w:lang w:eastAsia="el-GR"/>
              </w:rPr>
              <w:t>πλατφόρμες</w:t>
            </w:r>
            <w:r>
              <w:rPr>
                <w:rFonts w:cs="Calibri"/>
                <w:lang w:eastAsia="el-G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1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Γρήγορη και διαισθητική αλληλεπίδραση διεπαφής με τους χρήστες (Intuitive user interface 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4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Ικανότητες προεπισκόπισης για διάφορες συσκευές (Multidevice previews)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39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Εγγενής υποστήριξη HTML 5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36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προτύπων SCORM.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9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1734B9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  <w:r w:rsidRPr="00E05962">
              <w:rPr>
                <w:rFonts w:cs="Calibri"/>
              </w:rPr>
              <w:t>Εξαγωγή</w:t>
            </w:r>
            <w:r w:rsidRPr="001734B9">
              <w:rPr>
                <w:rFonts w:cs="Calibri"/>
                <w:lang w:val="en-US"/>
              </w:rPr>
              <w:t xml:space="preserve"> </w:t>
            </w:r>
            <w:r w:rsidRPr="00E05962">
              <w:rPr>
                <w:rFonts w:cs="Calibri"/>
              </w:rPr>
              <w:t>σε</w:t>
            </w:r>
            <w:r w:rsidRPr="001734B9">
              <w:rPr>
                <w:rFonts w:cs="Calibri"/>
                <w:lang w:val="en-US"/>
              </w:rPr>
              <w:t xml:space="preserve"> </w:t>
            </w:r>
            <w:r w:rsidRPr="00E05962">
              <w:rPr>
                <w:rFonts w:cs="Calibri"/>
              </w:rPr>
              <w:t>διάφορα</w:t>
            </w:r>
            <w:r w:rsidRPr="001734B9">
              <w:rPr>
                <w:rFonts w:cs="Calibri"/>
                <w:lang w:val="en-US"/>
              </w:rPr>
              <w:t xml:space="preserve"> format (Multiformat publishing)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90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5962" w:rsidRDefault="00A20EC4" w:rsidP="00A20EC4">
            <w:pPr>
              <w:spacing w:line="240" w:lineRule="auto"/>
              <w:jc w:val="center"/>
              <w:rPr>
                <w:rFonts w:cs="Calibri"/>
                <w:lang w:val="en-US"/>
              </w:rPr>
            </w:pPr>
            <w:r w:rsidRPr="00E05962">
              <w:rPr>
                <w:rFonts w:cs="Calibri"/>
              </w:rPr>
              <w:t>Ικανότητες</w:t>
            </w:r>
            <w:r w:rsidRPr="00E05962">
              <w:rPr>
                <w:rFonts w:cs="Calibri"/>
                <w:lang w:val="en-US"/>
              </w:rPr>
              <w:t xml:space="preserve"> </w:t>
            </w:r>
            <w:r w:rsidRPr="00E05962">
              <w:rPr>
                <w:rFonts w:cs="Calibri"/>
              </w:rPr>
              <w:t>για</w:t>
            </w:r>
            <w:r w:rsidRPr="00E05962">
              <w:rPr>
                <w:rFonts w:cs="Calibri"/>
                <w:lang w:val="en-US"/>
              </w:rPr>
              <w:t xml:space="preserve"> responsive </w:t>
            </w:r>
            <w:r w:rsidRPr="00E05962">
              <w:rPr>
                <w:rFonts w:cs="Calibri"/>
              </w:rPr>
              <w:t>αλληλεπίδραση</w:t>
            </w:r>
            <w:r w:rsidRPr="00E05962">
              <w:rPr>
                <w:rFonts w:cs="Calibri"/>
                <w:lang w:val="en-US"/>
              </w:rPr>
              <w:t xml:space="preserve"> </w:t>
            </w:r>
            <w:r w:rsidRPr="00E05962">
              <w:rPr>
                <w:rFonts w:cs="Calibri"/>
              </w:rPr>
              <w:t>μέσω</w:t>
            </w:r>
            <w:r w:rsidRPr="00E05962">
              <w:rPr>
                <w:rFonts w:cs="Calibri"/>
                <w:lang w:val="en-US"/>
              </w:rPr>
              <w:t xml:space="preserve"> drag and drop (Responsive drag-and-drop</w:t>
            </w:r>
            <w:r w:rsidRPr="001734B9">
              <w:rPr>
                <w:rFonts w:cs="Calibri"/>
                <w:lang w:val="en-US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interactions)</w:t>
            </w:r>
          </w:p>
          <w:p w:rsidR="00A20EC4" w:rsidRPr="00846156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8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8E0B6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συγχρονισμού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μεταξύ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βίντεο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και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ήχου</w:t>
            </w:r>
            <w:r w:rsidRPr="008E0B6D">
              <w:rPr>
                <w:rFonts w:cs="Calibri"/>
              </w:rPr>
              <w:t xml:space="preserve"> (</w:t>
            </w:r>
            <w:r w:rsidRPr="00E05962">
              <w:rPr>
                <w:rFonts w:cs="Calibri"/>
                <w:lang w:val="en-US"/>
              </w:rPr>
              <w:t>Audio</w:t>
            </w:r>
            <w:r w:rsidRPr="008E0B6D">
              <w:rPr>
                <w:rFonts w:cs="Calibri"/>
              </w:rPr>
              <w:t>-</w:t>
            </w:r>
            <w:r w:rsidRPr="00E05962">
              <w:rPr>
                <w:rFonts w:cs="Calibri"/>
                <w:lang w:val="en-US"/>
              </w:rPr>
              <w:t>video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support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and</w:t>
            </w:r>
            <w:r w:rsidRPr="008E0B6D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synchronization</w:t>
            </w:r>
            <w:r w:rsidRPr="008E0B6D">
              <w:rPr>
                <w:rFonts w:cs="Calibri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9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8E0B6D">
              <w:rPr>
                <w:rFonts w:cs="Calibri"/>
                <w:lang w:eastAsia="el-GR"/>
              </w:rPr>
              <w:t>Δυνατότητες για δημιουργία πολύπλοκων ερωτηματολογίων με χρήση πολλών διαφορετικών</w:t>
            </w:r>
            <w:r>
              <w:rPr>
                <w:rFonts w:cs="Calibri"/>
                <w:lang w:eastAsia="el-GR"/>
              </w:rPr>
              <w:t xml:space="preserve"> </w:t>
            </w:r>
            <w:r w:rsidRPr="008E0B6D">
              <w:rPr>
                <w:rFonts w:cs="Calibri"/>
                <w:lang w:eastAsia="el-GR"/>
              </w:rPr>
              <w:t>ειδών ερωτήσεων, τυχαιοποίησης των ερωτήσεων καθώς και με χρήση δεξαμενής ερωτήσεων</w:t>
            </w:r>
            <w:r>
              <w:rPr>
                <w:rFonts w:cs="Calibri"/>
                <w:lang w:eastAsia="el-G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1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equation editor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4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Πλήρης συνεργασία με λογισμικό Microsoft Powerpoint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0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FF30F5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FF30F5">
              <w:rPr>
                <w:rFonts w:cs="Calibri"/>
                <w:lang w:eastAsia="el-GR"/>
              </w:rPr>
              <w:t>Δυνατότητες καταγραφής της οθόνης ενός Η/Υ κατά την χρήση του σε HD format. (Highdefinition</w:t>
            </w:r>
          </w:p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FF30F5">
              <w:rPr>
                <w:rFonts w:cs="Calibri"/>
                <w:lang w:eastAsia="el-GR"/>
              </w:rPr>
              <w:t>screencast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89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FF30F5" w:rsidRDefault="00A20EC4" w:rsidP="00A20EC4">
            <w:pPr>
              <w:spacing w:line="240" w:lineRule="auto"/>
              <w:jc w:val="center"/>
              <w:rPr>
                <w:rFonts w:cs="Calibri"/>
              </w:rPr>
            </w:pPr>
            <w:r w:rsidRPr="00E05962">
              <w:rPr>
                <w:rFonts w:cs="Calibri"/>
              </w:rPr>
              <w:t>Δυνατότητες καταγραφής της οθόνης ενός Η/Υ κατά την χρήση του ταυτόχρονα με καταγραφή</w:t>
            </w:r>
            <w:r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κάμερας</w:t>
            </w:r>
            <w:r w:rsidRPr="00FF30F5">
              <w:rPr>
                <w:rFonts w:cs="Calibri"/>
              </w:rPr>
              <w:t xml:space="preserve"> (</w:t>
            </w:r>
            <w:r w:rsidRPr="00E05962">
              <w:rPr>
                <w:rFonts w:cs="Calibri"/>
                <w:lang w:val="en-US"/>
              </w:rPr>
              <w:t>webcam</w:t>
            </w:r>
            <w:r w:rsidRPr="00FF30F5">
              <w:rPr>
                <w:rFonts w:cs="Calibri"/>
              </w:rPr>
              <w:t xml:space="preserve"> &amp; </w:t>
            </w:r>
            <w:r w:rsidRPr="00E05962">
              <w:rPr>
                <w:rFonts w:cs="Calibri"/>
                <w:lang w:val="en-US"/>
              </w:rPr>
              <w:t>screen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video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recording</w:t>
            </w:r>
            <w:r w:rsidRPr="00FF30F5">
              <w:rPr>
                <w:rFonts w:cs="Calibri"/>
              </w:rPr>
              <w:t>)</w:t>
            </w:r>
          </w:p>
          <w:p w:rsidR="00A20EC4" w:rsidRPr="00FF30F5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FF30F5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Προσαρμοζόμενα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έξυπνα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</w:rPr>
              <w:t>γραφικά</w:t>
            </w:r>
            <w:r w:rsidRPr="00FF30F5">
              <w:rPr>
                <w:rFonts w:cs="Calibri"/>
              </w:rPr>
              <w:t xml:space="preserve"> (</w:t>
            </w:r>
            <w:r w:rsidRPr="00E05962">
              <w:rPr>
                <w:rFonts w:cs="Calibri"/>
                <w:lang w:val="en-US"/>
              </w:rPr>
              <w:t>Customizable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Smart</w:t>
            </w:r>
            <w:r w:rsidRPr="00FF30F5">
              <w:rPr>
                <w:rFonts w:cs="Calibri"/>
              </w:rPr>
              <w:t xml:space="preserve"> </w:t>
            </w:r>
            <w:r w:rsidRPr="00E05962">
              <w:rPr>
                <w:rFonts w:cs="Calibri"/>
                <w:lang w:val="en-US"/>
              </w:rPr>
              <w:t>Shapes</w:t>
            </w:r>
            <w:r w:rsidRPr="00FF30F5">
              <w:rPr>
                <w:rFonts w:cs="Calibri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9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Master Slides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04"/>
        </w:trPr>
        <w:tc>
          <w:tcPr>
            <w:tcW w:w="1296" w:type="dxa"/>
            <w:tcBorders>
              <w:top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A20EC4" w:rsidRPr="00E6629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E05962">
              <w:rPr>
                <w:rFonts w:cs="Calibri"/>
              </w:rPr>
              <w:t>Υποστήριξη για γραμματοσειρές Unicode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</w:tbl>
    <w:p w:rsidR="00440FAB" w:rsidRPr="00552A07" w:rsidRDefault="00440FAB" w:rsidP="00440FAB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  <w:b/>
        </w:rPr>
        <w:t>ΕΙΔΟΣ:Α΄:</w:t>
      </w:r>
      <w:r w:rsidRPr="00552A07">
        <w:rPr>
          <w:rFonts w:cs="Calibri"/>
          <w:bCs/>
        </w:rPr>
        <w:t xml:space="preserve"> Δ</w:t>
      </w:r>
      <w:r w:rsidRPr="00552A07">
        <w:rPr>
          <w:rFonts w:cs="Calibri"/>
        </w:rPr>
        <w:t xml:space="preserve">ύο (2) perpetual </w:t>
      </w:r>
      <w:r w:rsidR="00A20EC4">
        <w:rPr>
          <w:rFonts w:cs="Calibri"/>
        </w:rPr>
        <w:t>άδειες</w:t>
      </w:r>
      <w:r w:rsidRPr="00552A07">
        <w:rPr>
          <w:rFonts w:cs="Calibri"/>
        </w:rPr>
        <w:t xml:space="preserve"> χρήσης (licenses) λογισμικού συγγραφής e-learning περιεχομένου συστημάτων ηλεκτρονικής μάθησης.</w:t>
      </w:r>
    </w:p>
    <w:p w:rsidR="00440FAB" w:rsidRDefault="00440FAB" w:rsidP="00440FAB">
      <w:pPr>
        <w:spacing w:after="0" w:line="240" w:lineRule="auto"/>
        <w:contextualSpacing/>
        <w:jc w:val="both"/>
        <w:rPr>
          <w:rFonts w:cs="Calibri"/>
          <w:b/>
        </w:rPr>
      </w:pPr>
      <w:r w:rsidRPr="00552A07">
        <w:rPr>
          <w:rFonts w:cs="Calibri"/>
        </w:rPr>
        <w:t xml:space="preserve"> </w:t>
      </w:r>
    </w:p>
    <w:p w:rsidR="00440FAB" w:rsidRDefault="00440FAB" w:rsidP="00440FAB">
      <w:pPr>
        <w:spacing w:after="0" w:line="240" w:lineRule="auto"/>
        <w:contextualSpacing/>
        <w:jc w:val="both"/>
        <w:rPr>
          <w:rFonts w:cs="Calibri"/>
          <w:b/>
        </w:rPr>
      </w:pPr>
    </w:p>
    <w:p w:rsidR="00B369A4" w:rsidRDefault="00B369A4" w:rsidP="00F6139D">
      <w:pPr>
        <w:jc w:val="both"/>
        <w:rPr>
          <w:rFonts w:cs="Calibri"/>
          <w:b/>
        </w:rPr>
      </w:pPr>
    </w:p>
    <w:p w:rsidR="003C75FC" w:rsidRDefault="003C75FC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3C75FC" w:rsidRDefault="003C75FC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AD698E" w:rsidRDefault="00AD698E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440FAB" w:rsidRDefault="00440FAB" w:rsidP="00440FAB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-606425</wp:posOffset>
            </wp:positionV>
            <wp:extent cx="1259205" cy="340360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</w:rPr>
        <w:t>Παράρτημα ΙΙ:</w:t>
      </w:r>
      <w:r w:rsidRPr="00440FAB">
        <w:rPr>
          <w:rFonts w:cs="Calibri"/>
        </w:rPr>
        <w:t xml:space="preserve"> </w:t>
      </w:r>
      <w:r w:rsidRPr="00440FAB">
        <w:rPr>
          <w:rFonts w:cs="Calibri"/>
          <w:b/>
        </w:rPr>
        <w:t>ΠΙΝΑΚΑΣ ΣΥΜΜΟΡΦΩΣΗΣ</w:t>
      </w:r>
      <w:r w:rsidRPr="00552A07">
        <w:rPr>
          <w:rFonts w:cs="Calibri"/>
        </w:rPr>
        <w:t xml:space="preserve"> της υπ’ αριθ..</w:t>
      </w:r>
      <w:r w:rsidRPr="00552A07">
        <w:rPr>
          <w:rFonts w:asciiTheme="minorHAnsi" w:hAnsiTheme="minorHAnsi" w:cstheme="minorHAnsi"/>
          <w:sz w:val="20"/>
          <w:szCs w:val="20"/>
        </w:rPr>
        <w:t xml:space="preserve"> Δ.Π.Δ.Υ.Κ.Υ.ΑΑΔΕ.Α............................... π</w:t>
      </w:r>
      <w:r w:rsidRPr="00552A07">
        <w:rPr>
          <w:rFonts w:cs="Calibri"/>
        </w:rPr>
        <w:t>ρόσκλησης εκδήλωσης ενδιαφέροντος  υποβολής προσφορών της Ανεξάρτητης Αρχής Δημοσίων</w:t>
      </w:r>
      <w:r w:rsidRPr="00E04A06">
        <w:rPr>
          <w:rFonts w:cs="Calibri"/>
        </w:rPr>
        <w:t xml:space="preserve"> Εσόδων</w:t>
      </w:r>
      <w:r w:rsidRPr="00E04A06">
        <w:rPr>
          <w:rFonts w:cs="Calibri"/>
          <w:b/>
        </w:rPr>
        <w:t>.</w:t>
      </w:r>
    </w:p>
    <w:p w:rsidR="00051EC0" w:rsidRDefault="00440FAB" w:rsidP="00395055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  <w:b/>
        </w:rPr>
        <w:t>ΕΙΔΟΣ:Β΄:</w:t>
      </w:r>
      <w:r w:rsidRPr="00552A07">
        <w:rPr>
          <w:rFonts w:cs="Calibri"/>
          <w:bCs/>
        </w:rPr>
        <w:t xml:space="preserve"> </w:t>
      </w:r>
      <w:r w:rsidR="005A2547">
        <w:rPr>
          <w:rFonts w:asciiTheme="minorHAnsi" w:hAnsiTheme="minorHAnsi" w:cstheme="minorHAnsi"/>
          <w:bCs/>
        </w:rPr>
        <w:t>Πακέτο υ</w:t>
      </w:r>
      <w:r w:rsidR="005A2547" w:rsidRPr="00AB28AF">
        <w:rPr>
          <w:rFonts w:asciiTheme="minorHAnsi" w:hAnsiTheme="minorHAnsi" w:cstheme="minorHAnsi"/>
        </w:rPr>
        <w:t>πηρεσιών ανάπτυξης Εκπαιδευτικών Προγραμμάτων Ηλεκτρονικής Μάθησης (E-Learning</w:t>
      </w:r>
      <w:r w:rsidR="005A2547">
        <w:rPr>
          <w:rFonts w:asciiTheme="minorHAnsi" w:hAnsiTheme="minorHAnsi" w:cstheme="minorHAnsi"/>
        </w:rPr>
        <w:t xml:space="preserve"> </w:t>
      </w:r>
      <w:r w:rsidR="005A2547" w:rsidRPr="00AB28AF">
        <w:rPr>
          <w:rFonts w:asciiTheme="minorHAnsi" w:hAnsiTheme="minorHAnsi" w:cstheme="minorHAnsi"/>
        </w:rPr>
        <w:t>Content)</w:t>
      </w:r>
      <w:r w:rsidR="005A2547">
        <w:rPr>
          <w:rFonts w:asciiTheme="minorHAnsi" w:hAnsiTheme="minorHAnsi" w:cstheme="minorHAnsi"/>
        </w:rPr>
        <w:t xml:space="preserve"> </w:t>
      </w:r>
      <w:r w:rsidR="00475E8D">
        <w:rPr>
          <w:rFonts w:asciiTheme="minorHAnsi" w:hAnsiTheme="minorHAnsi" w:cstheme="minorHAnsi"/>
        </w:rPr>
        <w:t>.</w:t>
      </w:r>
      <w:r w:rsidR="00051EC0" w:rsidRPr="00051EC0">
        <w:rPr>
          <w:rFonts w:cs="Calibri"/>
        </w:rPr>
        <w:t xml:space="preserve"> </w:t>
      </w:r>
    </w:p>
    <w:p w:rsidR="00A20EC4" w:rsidRDefault="00A20EC4" w:rsidP="00395055">
      <w:pPr>
        <w:spacing w:after="0" w:line="240" w:lineRule="auto"/>
        <w:contextualSpacing/>
        <w:jc w:val="both"/>
        <w:rPr>
          <w:rFonts w:cs="Calibri"/>
        </w:rPr>
      </w:pPr>
    </w:p>
    <w:p w:rsidR="00A20EC4" w:rsidRDefault="00A20EC4" w:rsidP="00A20EC4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Για </w:t>
      </w:r>
      <w:r w:rsidRPr="00A843CD">
        <w:rPr>
          <w:rFonts w:cs="Calibri"/>
        </w:rPr>
        <w:t xml:space="preserve"> την προμήθεια </w:t>
      </w:r>
      <w:r>
        <w:rPr>
          <w:rFonts w:cs="Calibri"/>
        </w:rPr>
        <w:t xml:space="preserve">πακέτου </w:t>
      </w:r>
      <w:r w:rsidRPr="00A843CD">
        <w:rPr>
          <w:rFonts w:cs="Calibri"/>
        </w:rPr>
        <w:t>υπηρεσιών ανάπτυξης Εκπαιδευτικών Προγραμμάτων Ηλεκτρονικής</w:t>
      </w:r>
      <w:r>
        <w:rPr>
          <w:rFonts w:cs="Calibri"/>
        </w:rPr>
        <w:t xml:space="preserve"> </w:t>
      </w:r>
      <w:r w:rsidRPr="00A843CD">
        <w:rPr>
          <w:rFonts w:cs="Calibri"/>
        </w:rPr>
        <w:t>Μάθησης (E-Learning Content)</w:t>
      </w:r>
      <w:r>
        <w:rPr>
          <w:rFonts w:cs="Calibri"/>
        </w:rPr>
        <w:t xml:space="preserve"> διάρκειας τουλάχιστον 35 ωρών, </w:t>
      </w:r>
      <w:r w:rsidRPr="00A843CD">
        <w:rPr>
          <w:rFonts w:cs="Calibri"/>
        </w:rPr>
        <w:t xml:space="preserve"> θα πρέπει τα παραγόμενα ηλεκτρονικά εκπαιδευτικά προγράμματα να</w:t>
      </w:r>
      <w:r>
        <w:rPr>
          <w:rFonts w:cs="Calibri"/>
        </w:rPr>
        <w:t xml:space="preserve"> </w:t>
      </w:r>
      <w:r w:rsidRPr="00A843CD">
        <w:rPr>
          <w:rFonts w:cs="Calibri"/>
        </w:rPr>
        <w:t xml:space="preserve">παρέχονται με τη μορφή δικτυακών εφαρμογών (e learning courses) </w:t>
      </w:r>
      <w:r w:rsidRPr="00A843CD">
        <w:rPr>
          <w:rFonts w:cs="Calibri" w:hint="eastAsia"/>
        </w:rPr>
        <w:t>‐</w:t>
      </w:r>
      <w:r w:rsidRPr="00A843CD">
        <w:rPr>
          <w:rFonts w:cs="Calibri"/>
        </w:rPr>
        <w:t xml:space="preserve"> οι οποίες θα έχουν την</w:t>
      </w:r>
      <w:r>
        <w:rPr>
          <w:rFonts w:cs="Calibri"/>
        </w:rPr>
        <w:t xml:space="preserve"> </w:t>
      </w:r>
      <w:r w:rsidRPr="00A843CD">
        <w:rPr>
          <w:rFonts w:cs="Calibri"/>
        </w:rPr>
        <w:t>δυνατότητα να ενσωματώνουν στο περιβάλλον διεπ</w:t>
      </w:r>
      <w:r>
        <w:rPr>
          <w:rFonts w:cs="Calibri"/>
        </w:rPr>
        <w:t xml:space="preserve">αφής </w:t>
      </w:r>
      <w:r w:rsidRPr="00A843CD">
        <w:rPr>
          <w:rFonts w:cs="Calibri"/>
        </w:rPr>
        <w:t xml:space="preserve"> (interface), ανάλογα με τις εκάστοτε</w:t>
      </w:r>
      <w:r>
        <w:rPr>
          <w:rFonts w:cs="Calibri"/>
        </w:rPr>
        <w:t xml:space="preserve"> </w:t>
      </w:r>
      <w:r w:rsidRPr="00A843CD">
        <w:rPr>
          <w:rFonts w:cs="Calibri"/>
        </w:rPr>
        <w:t xml:space="preserve">εκπαιδευτικές απαιτήσεις, </w:t>
      </w:r>
      <w:r>
        <w:rPr>
          <w:rFonts w:cs="Calibri"/>
        </w:rPr>
        <w:t>τ</w:t>
      </w:r>
      <w:r w:rsidRPr="00A843CD">
        <w:rPr>
          <w:rFonts w:cs="Calibri"/>
        </w:rPr>
        <w:t xml:space="preserve">ις </w:t>
      </w:r>
      <w:r>
        <w:rPr>
          <w:rFonts w:cs="Calibri"/>
        </w:rPr>
        <w:t xml:space="preserve"> </w:t>
      </w:r>
      <w:r w:rsidRPr="00A843CD">
        <w:rPr>
          <w:rFonts w:cs="Calibri"/>
        </w:rPr>
        <w:t xml:space="preserve"> λειτουργίες </w:t>
      </w:r>
      <w:r>
        <w:rPr>
          <w:rFonts w:cs="Calibri"/>
        </w:rPr>
        <w:t xml:space="preserve"> που ορίζουν οι κάτωθι Τεχνικές Προδιαγραφές:</w:t>
      </w:r>
    </w:p>
    <w:p w:rsidR="00A20EC4" w:rsidRDefault="00A20EC4" w:rsidP="00395055">
      <w:pPr>
        <w:spacing w:after="0" w:line="240" w:lineRule="auto"/>
        <w:contextualSpacing/>
        <w:jc w:val="both"/>
        <w:rPr>
          <w:rFonts w:cs="Calibri"/>
        </w:rPr>
      </w:pPr>
    </w:p>
    <w:tbl>
      <w:tblPr>
        <w:tblStyle w:val="a5"/>
        <w:tblpPr w:leftFromText="180" w:rightFromText="180" w:vertAnchor="page" w:horzAnchor="margin" w:tblpY="648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96"/>
        <w:gridCol w:w="4701"/>
        <w:gridCol w:w="1482"/>
        <w:gridCol w:w="1423"/>
        <w:gridCol w:w="1554"/>
      </w:tblGrid>
      <w:tr w:rsidR="00A20EC4" w:rsidRPr="00B9360D" w:rsidTr="00A20EC4">
        <w:trPr>
          <w:trHeight w:val="1107"/>
        </w:trPr>
        <w:tc>
          <w:tcPr>
            <w:tcW w:w="1296" w:type="dxa"/>
            <w:tcBorders>
              <w:bottom w:val="single" w:sz="4" w:space="0" w:color="auto"/>
            </w:tcBorders>
          </w:tcPr>
          <w:p w:rsidR="00A20EC4" w:rsidRDefault="00A20EC4" w:rsidP="00A20EC4">
            <w:pPr>
              <w:jc w:val="both"/>
              <w:rPr>
                <w:rFonts w:cs="Calibri"/>
                <w:b/>
              </w:rPr>
            </w:pPr>
          </w:p>
          <w:p w:rsidR="00A20EC4" w:rsidRDefault="00A20EC4" w:rsidP="00A20EC4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Α/Α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20EC4" w:rsidRDefault="00A20EC4" w:rsidP="00A20EC4">
            <w:pPr>
              <w:jc w:val="center"/>
              <w:rPr>
                <w:rFonts w:cs="Calibri"/>
                <w:b/>
                <w:lang w:eastAsia="el-GR"/>
              </w:rPr>
            </w:pPr>
          </w:p>
          <w:p w:rsidR="00A20EC4" w:rsidRPr="00475E8D" w:rsidRDefault="00A20EC4" w:rsidP="00A20EC4">
            <w:pPr>
              <w:jc w:val="center"/>
              <w:rPr>
                <w:rFonts w:cs="Calibri"/>
                <w:b/>
                <w:lang w:eastAsia="el-GR"/>
              </w:rPr>
            </w:pPr>
            <w:r w:rsidRPr="00475E8D">
              <w:rPr>
                <w:rFonts w:cs="Calibri"/>
                <w:b/>
                <w:lang w:eastAsia="el-GR"/>
              </w:rPr>
              <w:t>ΤΕΧΝΙΚΕΣ ΠΡΟΔΙΑΓΡΑΦΕΣ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Απαίτηση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Απάντηση</w:t>
            </w:r>
          </w:p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(ΝΑΙ/ΟΧΙ)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>
              <w:rPr>
                <w:rFonts w:cs="Calibri"/>
                <w:b/>
                <w:lang w:eastAsia="el-GR"/>
              </w:rPr>
              <w:t>Παραπομπή τεκμηρίωσης</w:t>
            </w:r>
          </w:p>
        </w:tc>
      </w:tr>
      <w:tr w:rsidR="00A20EC4" w:rsidRPr="00E04A06" w:rsidTr="00A20EC4">
        <w:trPr>
          <w:trHeight w:val="540"/>
        </w:trPr>
        <w:tc>
          <w:tcPr>
            <w:tcW w:w="1296" w:type="dxa"/>
            <w:tcBorders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20EC4" w:rsidRPr="00B369A4" w:rsidRDefault="00A20EC4" w:rsidP="00A20EC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764397">
              <w:rPr>
                <w:rFonts w:cs="Calibri"/>
                <w:lang w:eastAsia="el-GR"/>
              </w:rPr>
              <w:t>Συμμόρφωση στις προδιαγραφές του διεθνούς προτύπου ADL SCORM</w:t>
            </w:r>
            <w:r>
              <w:rPr>
                <w:rFonts w:cs="Calibri"/>
                <w:lang w:eastAsia="el-GR"/>
              </w:rPr>
              <w:t>.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A20EC4" w:rsidRPr="008D38A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3864"/>
                <w:lang w:val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20EC4" w:rsidRPr="008D38A2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3864"/>
                <w:lang w:val="en-US"/>
              </w:rPr>
            </w:pPr>
          </w:p>
        </w:tc>
      </w:tr>
      <w:tr w:rsidR="00A20EC4" w:rsidRPr="00E04A06" w:rsidTr="00A20EC4">
        <w:trPr>
          <w:trHeight w:val="78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Δυνατότητα εξαγωγής σε μορφή HTML5 και σε μορφή εκτελέσιμου αρχείου (.exe)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9360D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0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Δυνατότητες ενσωμάτωσης video</w:t>
            </w:r>
            <w:r>
              <w:rPr>
                <w:rFonts w:cs="Calibri"/>
                <w:lang w:eastAsia="el-G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</w:tr>
      <w:tr w:rsidR="00A20EC4" w:rsidRPr="00E04A06" w:rsidTr="00A20EC4">
        <w:trPr>
          <w:trHeight w:val="56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Χρήση διαδραστικών στοιχείων «εξερεύνησης» εννοιών και περιεχομένου εντός του μαθήματοςπου ενισχύουν την ενεργή συμμετοχή του καταρτιζόμενου.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lang w:eastAsia="el-GR"/>
              </w:rPr>
            </w:pPr>
          </w:p>
        </w:tc>
      </w:tr>
      <w:tr w:rsidR="00A20EC4" w:rsidRPr="00E04A06" w:rsidTr="00A20EC4">
        <w:trPr>
          <w:trHeight w:val="70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Προβολή, ανάπτυξη, σύμπτυξη ιεραρχικής δομής μαθήματος.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</w:p>
        </w:tc>
      </w:tr>
      <w:tr w:rsidR="00A20EC4" w:rsidRPr="00E04A06" w:rsidTr="00A20EC4">
        <w:trPr>
          <w:trHeight w:val="68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Ελεύθερη πλοήγηση και άμεση μετάβαση σε οποιοδήποτε σημείο του μαθήματος ή σειριακή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l-GR"/>
              </w:rPr>
            </w:pPr>
            <w:r w:rsidRPr="00764397">
              <w:rPr>
                <w:rFonts w:cs="Calibri"/>
                <w:lang w:eastAsia="el-GR"/>
              </w:rPr>
              <w:t>πλοήγηση.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</w:rPr>
            </w:pPr>
          </w:p>
        </w:tc>
      </w:tr>
      <w:tr w:rsidR="00A20EC4" w:rsidRPr="00E04A06" w:rsidTr="00A20EC4">
        <w:trPr>
          <w:trHeight w:val="58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ind w:right="34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spacing w:line="240" w:lineRule="auto"/>
              <w:ind w:right="34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Προβολή ενότητας και συγκεκριμένης οθόνης μαθήματος.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b/>
                <w:color w:val="1F3864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6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Προβολή βοήθειας στη χρήση του μαθήματος.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Pr="00E04A06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3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Δυνατότητες προβολής Γλωσσαρίου μαθήματος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1389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Υποστήριξη αξιολόγησης των γνώσεων των εκπαιδευομένων με δυνατότητες τυχαιοποίησης των</w:t>
            </w:r>
            <w:r>
              <w:rPr>
                <w:rFonts w:cs="Calibri"/>
                <w:lang w:eastAsia="el-GR"/>
              </w:rPr>
              <w:t xml:space="preserve"> </w:t>
            </w:r>
            <w:r w:rsidRPr="00764397">
              <w:rPr>
                <w:rFonts w:cs="Calibri"/>
                <w:lang w:eastAsia="el-GR"/>
              </w:rPr>
              <w:t>ερωτήσεων καθώς και χρήσης δεξαμενής ερωτήσεων.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140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Αναζήτηση περιεχομένου εντός του μαθήματος (με εισαγωγή λέξεων), προβολή αποτελεσμάτων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αναζήτησης, και μετάβαση στις αντίστοιχες ενότητες περιεχομένου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1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Δυνατότητα επισύναψης και πρόσβασης σε σημειώσεις μαθήματος καθώς και σε συνοδευτικό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εκπαιδευτικό υλικό (εκπαιδευτικά βοηθήματα, αρχεία για download, ιστοσελίδες).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54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Έλεγχος αναπαραγωγής περιεχομένου και πολυμεσικού υλικού (αναπαραγωγή, παύση, επόμενο –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προηγούμενο, κ.ο.κ).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70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 xml:space="preserve">Ενσωματωμένη, μη μηχανική (π.χ. μέσω εφαρμογών TTS Text To </w:t>
            </w:r>
            <w:r w:rsidRPr="00764397">
              <w:rPr>
                <w:rFonts w:eastAsia="SegoeUI" w:cs="Calibri"/>
                <w:lang w:eastAsia="el-GR"/>
              </w:rPr>
              <w:t xml:space="preserve">‐ </w:t>
            </w:r>
            <w:r w:rsidRPr="00764397">
              <w:rPr>
                <w:rFonts w:cs="Calibri"/>
                <w:lang w:eastAsia="el-GR"/>
              </w:rPr>
              <w:t>Speech) αφήγηση του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περιεχομένου του μαθήματος.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Δυνατότητες προσομοίωσης χρήσης λογισμικού (software simulations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A20EC4" w:rsidRPr="00E04A06" w:rsidTr="00A20EC4">
        <w:trPr>
          <w:trHeight w:val="41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B369A4" w:rsidRDefault="00A20EC4" w:rsidP="00A20EC4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Επιπρόσθετα η ανάδοχος εταιρεία που θα αναλάβει την προμήθεια των υπηρεσιών ανάπτυξης</w:t>
            </w:r>
            <w:r>
              <w:rPr>
                <w:rFonts w:cs="Calibri"/>
                <w:lang w:eastAsia="el-GR"/>
              </w:rPr>
              <w:t xml:space="preserve"> </w:t>
            </w:r>
            <w:r w:rsidRPr="00764397">
              <w:rPr>
                <w:rFonts w:cs="Calibri"/>
                <w:lang w:eastAsia="el-GR"/>
              </w:rPr>
              <w:t>Εκπαιδευτικών Προγραμμάτων Ηλεκτρονικής Μάθησης (E-Learning Contente, θα πρέπει να κατέχει την</w:t>
            </w:r>
            <w:r>
              <w:rPr>
                <w:rFonts w:cs="Calibri"/>
                <w:lang w:eastAsia="el-GR"/>
              </w:rPr>
              <w:t xml:space="preserve"> </w:t>
            </w:r>
            <w:r w:rsidRPr="00764397">
              <w:rPr>
                <w:rFonts w:cs="Calibri"/>
                <w:lang w:eastAsia="el-GR"/>
              </w:rPr>
              <w:t>δυνατότητα βιντεοσκόπησης, ψηφιακής επεξεργασίας ήχου και εικόνας, μοντάζ και τελικής επιμέλειας</w:t>
            </w:r>
            <w:r>
              <w:rPr>
                <w:rFonts w:cs="Calibri"/>
                <w:lang w:eastAsia="el-GR"/>
              </w:rPr>
              <w:t xml:space="preserve"> </w:t>
            </w:r>
            <w:r w:rsidRPr="00764397">
              <w:rPr>
                <w:rFonts w:cs="Calibri"/>
                <w:lang w:eastAsia="el-GR"/>
              </w:rPr>
              <w:t>των παραγόμενων αρχείων video προκειμένου αυτά να ενσωματώνονται στο περιβάλλον των</w:t>
            </w:r>
          </w:p>
          <w:p w:rsidR="00A20EC4" w:rsidRPr="00764397" w:rsidRDefault="00A20EC4" w:rsidP="00A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764397">
              <w:rPr>
                <w:rFonts w:cs="Calibri"/>
                <w:lang w:eastAsia="el-GR"/>
              </w:rPr>
              <w:t>ηλεκτρονικών μαθημάτων</w:t>
            </w:r>
            <w:r>
              <w:rPr>
                <w:rFonts w:cs="Calibri"/>
                <w:lang w:eastAsia="el-G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C4" w:rsidRDefault="00371D9F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ΝΑΙ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20EC4" w:rsidRDefault="00A20EC4" w:rsidP="00A20EC4">
            <w:pPr>
              <w:ind w:right="34"/>
              <w:jc w:val="center"/>
              <w:rPr>
                <w:rFonts w:cs="Calibri"/>
                <w:color w:val="000000" w:themeColor="text1"/>
              </w:rPr>
            </w:pPr>
          </w:p>
        </w:tc>
      </w:tr>
    </w:tbl>
    <w:p w:rsidR="003C75FC" w:rsidRDefault="003C75FC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3C75FC" w:rsidRDefault="003C75FC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051EC0" w:rsidRDefault="00051EC0" w:rsidP="00395055">
      <w:pPr>
        <w:spacing w:after="0" w:line="240" w:lineRule="auto"/>
        <w:contextualSpacing/>
        <w:jc w:val="both"/>
        <w:rPr>
          <w:rFonts w:cs="Calibri"/>
          <w:b/>
        </w:rPr>
      </w:pPr>
    </w:p>
    <w:p w:rsidR="00592826" w:rsidRPr="00E04A06" w:rsidRDefault="00051EC0" w:rsidP="00A20EC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="00CC5860" w:rsidRPr="00E04A06">
        <w:rPr>
          <w:rFonts w:cs="Calibri"/>
          <w:b/>
        </w:rPr>
        <w:lastRenderedPageBreak/>
        <w:t xml:space="preserve">Παράρτημα </w:t>
      </w:r>
      <w:r w:rsidR="00E66294">
        <w:rPr>
          <w:rFonts w:cs="Calibri"/>
          <w:b/>
        </w:rPr>
        <w:t>Ι</w:t>
      </w:r>
      <w:r w:rsidR="00CC5860" w:rsidRPr="00E04A06">
        <w:rPr>
          <w:rFonts w:cs="Calibri"/>
          <w:b/>
        </w:rPr>
        <w:t>ΙΙ: ΟΙΚΟΝΟΜΙΚΗ ΠΡΟΣΦΟΡΑ της υπ’ αριθ.</w:t>
      </w:r>
      <w:r w:rsidR="000E2D9E" w:rsidRPr="000E2D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D9E">
        <w:rPr>
          <w:rFonts w:asciiTheme="minorHAnsi" w:hAnsiTheme="minorHAnsi" w:cstheme="minorHAnsi"/>
          <w:b/>
          <w:sz w:val="20"/>
          <w:szCs w:val="20"/>
        </w:rPr>
        <w:t>Δ.Π.Δ.Υ.Κ.Υ.ΑΑΔΕ.Α.</w:t>
      </w:r>
      <w:r w:rsidR="00033304">
        <w:rPr>
          <w:rFonts w:asciiTheme="minorHAnsi" w:hAnsiTheme="minorHAnsi" w:cstheme="minorHAnsi"/>
          <w:b/>
          <w:sz w:val="20"/>
          <w:szCs w:val="20"/>
        </w:rPr>
        <w:t>....................</w:t>
      </w:r>
      <w:r w:rsidR="000E2D9E">
        <w:rPr>
          <w:rFonts w:asciiTheme="minorHAnsi" w:hAnsiTheme="minorHAnsi" w:cstheme="minorHAnsi"/>
          <w:b/>
          <w:sz w:val="20"/>
          <w:szCs w:val="20"/>
        </w:rPr>
        <w:t>πρ</w:t>
      </w:r>
      <w:r w:rsidR="00CC5860" w:rsidRPr="00E04A06">
        <w:rPr>
          <w:rFonts w:cs="Calibri"/>
          <w:b/>
        </w:rPr>
        <w:t xml:space="preserve">όσκλησης </w:t>
      </w:r>
      <w:r w:rsidR="00EC0494" w:rsidRPr="00E04A06">
        <w:rPr>
          <w:rFonts w:cs="Calibri"/>
          <w:b/>
        </w:rPr>
        <w:t>εκδήλωσης ενδιαφέροντος υποβολής προσφορών</w:t>
      </w:r>
      <w:r w:rsidR="00A20EC4">
        <w:rPr>
          <w:rFonts w:cs="Calibri"/>
          <w:b/>
        </w:rPr>
        <w:t>.</w:t>
      </w:r>
    </w:p>
    <w:p w:rsidR="00CC5860" w:rsidRPr="00E04A06" w:rsidRDefault="00CC5860" w:rsidP="00312DDE">
      <w:pPr>
        <w:jc w:val="both"/>
        <w:rPr>
          <w:rFonts w:cs="Calibri"/>
          <w:b/>
        </w:rPr>
      </w:pPr>
    </w:p>
    <w:tbl>
      <w:tblPr>
        <w:tblW w:w="10947" w:type="dxa"/>
        <w:tblInd w:w="96" w:type="dxa"/>
        <w:tblLayout w:type="fixed"/>
        <w:tblLook w:val="04A0"/>
      </w:tblPr>
      <w:tblGrid>
        <w:gridCol w:w="295"/>
        <w:gridCol w:w="992"/>
        <w:gridCol w:w="990"/>
        <w:gridCol w:w="1575"/>
        <w:gridCol w:w="2255"/>
        <w:gridCol w:w="567"/>
        <w:gridCol w:w="236"/>
        <w:gridCol w:w="45"/>
        <w:gridCol w:w="286"/>
        <w:gridCol w:w="753"/>
        <w:gridCol w:w="806"/>
        <w:gridCol w:w="803"/>
        <w:gridCol w:w="540"/>
        <w:gridCol w:w="804"/>
      </w:tblGrid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 xml:space="preserve">ΕΠΩΝΥΜΙΑ ΥΠΟΨΗΦΙΟΥ: 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ΔΙΕΥΘΥΝΣΗ, Τ.Κ, ΠΟΛΗ ΕΔΡΑΣ: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88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ΤΗΛΕΦΩΝΑ/ ΦΑΞ/ Ε-ΜΑΙL: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ΑΦΜ-Δ.Ο.Υ: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ΝΟΜΙΜΟΣ ΕΚΠΡΟΣΩΠΟΣ: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E04A06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Α.Δ.Τ(Νομίμου Εκπροσώπου):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Υπεύθυνος Επικοινωνίας: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2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D65696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ΠΕΡΙΓΡΑΦΗ</w:t>
            </w:r>
            <w:r w:rsidR="00D65696">
              <w:rPr>
                <w:rFonts w:cs="Calibri"/>
              </w:rPr>
              <w:t xml:space="preserve"> ΕΙΔΩΝ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 xml:space="preserve">ΣΥΝΟΛΟ ΣΕ ΕΥΡΩ    </w:t>
            </w:r>
            <w:r w:rsidR="00A635B3">
              <w:rPr>
                <w:rFonts w:cs="Calibri"/>
              </w:rPr>
              <w:t>χωρίς ΦΠΑ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A635B3" w:rsidP="00D6569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ΣΥΝΟΛΟ ΣΕ ΕΥΡΩ</w:t>
            </w:r>
            <w:r w:rsidR="00D65696">
              <w:rPr>
                <w:rFonts w:cs="Calibri"/>
              </w:rPr>
              <w:t xml:space="preserve"> με </w:t>
            </w:r>
            <w:r>
              <w:rPr>
                <w:rFonts w:cs="Calibri"/>
              </w:rPr>
              <w:t xml:space="preserve"> Φ.Π.Α.</w:t>
            </w:r>
          </w:p>
        </w:tc>
      </w:tr>
      <w:tr w:rsidR="00B35136" w:rsidRPr="00E04A06" w:rsidTr="00D65696">
        <w:trPr>
          <w:gridAfter w:val="1"/>
          <w:wAfter w:w="804" w:type="dxa"/>
          <w:trHeight w:val="55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F3392E" w:rsidRDefault="00AD698E" w:rsidP="00312DDE">
            <w:pPr>
              <w:jc w:val="both"/>
              <w:rPr>
                <w:rFonts w:cs="Calibri"/>
                <w:b/>
              </w:rPr>
            </w:pPr>
            <w:r w:rsidRPr="00F3392E">
              <w:rPr>
                <w:rFonts w:cs="Calibri"/>
                <w:b/>
              </w:rPr>
              <w:t>Α΄</w:t>
            </w:r>
            <w:r w:rsidR="000D75F3">
              <w:rPr>
                <w:rFonts w:cs="Calibri"/>
                <w:b/>
              </w:rPr>
              <w:t>ΕΙΔΟΣ</w:t>
            </w:r>
          </w:p>
        </w:tc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5136" w:rsidRPr="000D75F3" w:rsidRDefault="000D75F3" w:rsidP="00E6104E">
            <w:pPr>
              <w:jc w:val="both"/>
              <w:rPr>
                <w:rFonts w:cs="Calibri"/>
                <w:sz w:val="16"/>
                <w:szCs w:val="16"/>
              </w:rPr>
            </w:pPr>
            <w:r w:rsidRPr="000D75F3">
              <w:rPr>
                <w:rFonts w:cs="Calibri"/>
                <w:bCs/>
                <w:sz w:val="16"/>
                <w:szCs w:val="16"/>
              </w:rPr>
              <w:t>Δ</w:t>
            </w:r>
            <w:r w:rsidRPr="000D75F3">
              <w:rPr>
                <w:rFonts w:cs="Calibri"/>
                <w:sz w:val="16"/>
                <w:szCs w:val="16"/>
              </w:rPr>
              <w:t xml:space="preserve">ύο (2) perpetual </w:t>
            </w:r>
            <w:r w:rsidR="00E6104E">
              <w:rPr>
                <w:rFonts w:cs="Calibri"/>
                <w:sz w:val="16"/>
                <w:szCs w:val="16"/>
              </w:rPr>
              <w:t xml:space="preserve">άδειες </w:t>
            </w:r>
            <w:r w:rsidRPr="000D75F3">
              <w:rPr>
                <w:rFonts w:cs="Calibri"/>
                <w:sz w:val="16"/>
                <w:szCs w:val="16"/>
              </w:rPr>
              <w:t xml:space="preserve"> χρήσης (licenses) λογισμικού συγγραφής e-learning περιεχομένου συστημάτων ηλεκτρονικής μάθησης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136" w:rsidRPr="00E04A06" w:rsidRDefault="00F3392E" w:rsidP="00312DD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2324B4">
              <w:rPr>
                <w:rFonts w:cs="Calibri"/>
              </w:rPr>
              <w:t xml:space="preserve">               </w:t>
            </w:r>
            <w:r>
              <w:rPr>
                <w:rFonts w:cs="Calibri"/>
              </w:rPr>
              <w:t>*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AD698E" w:rsidRPr="00E04A06" w:rsidTr="00D65696">
        <w:trPr>
          <w:gridAfter w:val="1"/>
          <w:wAfter w:w="804" w:type="dxa"/>
          <w:trHeight w:val="39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8E" w:rsidRPr="00E04A06" w:rsidRDefault="00AD698E" w:rsidP="00475E8D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8E" w:rsidRPr="00F3392E" w:rsidRDefault="00AD698E" w:rsidP="00AD698E">
            <w:pPr>
              <w:jc w:val="both"/>
              <w:rPr>
                <w:rFonts w:cs="Calibri"/>
                <w:b/>
              </w:rPr>
            </w:pPr>
            <w:r w:rsidRPr="00F3392E">
              <w:rPr>
                <w:rFonts w:cs="Calibri"/>
                <w:b/>
              </w:rPr>
              <w:t>Β΄</w:t>
            </w:r>
            <w:r w:rsidR="000D75F3">
              <w:rPr>
                <w:rFonts w:cs="Calibri"/>
                <w:b/>
              </w:rPr>
              <w:t>ΕΙΔΟΣ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98E" w:rsidRPr="000D75F3" w:rsidRDefault="000D75F3" w:rsidP="00312DDE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Πακέτο</w:t>
            </w:r>
            <w:r w:rsidRPr="000D75F3">
              <w:rPr>
                <w:rFonts w:cs="Calibri"/>
                <w:bCs/>
                <w:sz w:val="16"/>
                <w:szCs w:val="16"/>
              </w:rPr>
              <w:t xml:space="preserve"> υ</w:t>
            </w:r>
            <w:r w:rsidRPr="000D75F3">
              <w:rPr>
                <w:rFonts w:cs="Calibri"/>
                <w:sz w:val="16"/>
                <w:szCs w:val="16"/>
              </w:rPr>
              <w:t>πηρεσιών ανάπτυξης Εκπαιδευτικών Προγραμμάτων Ηλεκτρονικής Μάθησης (E-Learning Content)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698E" w:rsidRPr="00E04A06" w:rsidRDefault="00AD698E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8E" w:rsidRPr="00E04A06" w:rsidRDefault="00AD698E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D698E" w:rsidRPr="00E04A06" w:rsidRDefault="00AD698E" w:rsidP="00F3392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  <w:r w:rsidR="00F3392E">
              <w:rPr>
                <w:rFonts w:cs="Calibri"/>
              </w:rPr>
              <w:t xml:space="preserve">        </w:t>
            </w:r>
            <w:r w:rsidR="002324B4">
              <w:rPr>
                <w:rFonts w:cs="Calibri"/>
              </w:rPr>
              <w:t xml:space="preserve">             </w:t>
            </w:r>
            <w:r w:rsidR="00F3392E">
              <w:rPr>
                <w:rFonts w:cs="Calibri"/>
              </w:rPr>
              <w:t xml:space="preserve"> **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8E" w:rsidRPr="00E04A06" w:rsidRDefault="00AD698E" w:rsidP="00312DDE">
            <w:pPr>
              <w:jc w:val="both"/>
              <w:rPr>
                <w:rFonts w:cs="Calibri"/>
              </w:rPr>
            </w:pPr>
          </w:p>
        </w:tc>
      </w:tr>
      <w:tr w:rsidR="006D3125" w:rsidRPr="00E04A06" w:rsidTr="00D65696">
        <w:trPr>
          <w:trHeight w:val="39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475E8D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475E8D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ΓΕΝΙΚΟ ΣΥΝΟΛΟ (ΠΡΟ ΦΠΑ)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</w:tr>
      <w:tr w:rsidR="006D3125" w:rsidRPr="00E04A06" w:rsidTr="00D65696">
        <w:trPr>
          <w:trHeight w:val="240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Φ.Π.Α 24%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</w:tr>
      <w:tr w:rsidR="006D3125" w:rsidRPr="00E04A06" w:rsidTr="00D6569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ΓΕΝΙΚΟ ΣΥΝΟΛΟ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125" w:rsidRPr="00E04A06" w:rsidRDefault="006D3125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gridAfter w:val="1"/>
          <w:wAfter w:w="804" w:type="dxa"/>
          <w:trHeight w:val="720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(ΟΛΟΓΡΑΦΩΣ)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36" w:rsidRPr="00E04A06" w:rsidRDefault="00B35136" w:rsidP="00312DDE">
            <w:pPr>
              <w:jc w:val="both"/>
              <w:rPr>
                <w:rFonts w:cs="Calibri"/>
              </w:rPr>
            </w:pPr>
          </w:p>
        </w:tc>
      </w:tr>
      <w:tr w:rsidR="00B35136" w:rsidRPr="00E04A06" w:rsidTr="00D65696">
        <w:trPr>
          <w:trHeight w:val="2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92E" w:rsidRPr="00E04A06" w:rsidRDefault="00F3392E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F3392E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F3392E" w:rsidRDefault="00B35136" w:rsidP="002324B4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E04A06">
              <w:rPr>
                <w:rFonts w:eastAsia="Times New Roman" w:cs="Calibri"/>
                <w:color w:val="000000"/>
                <w:lang w:eastAsia="el-GR"/>
              </w:rPr>
              <w:t xml:space="preserve">Ημ/νία </w:t>
            </w:r>
            <w:r w:rsidR="005E5A39" w:rsidRPr="00E04A06">
              <w:rPr>
                <w:rFonts w:eastAsia="Times New Roman" w:cs="Calibri"/>
                <w:color w:val="000000"/>
                <w:lang w:val="en-US" w:eastAsia="el-GR"/>
              </w:rPr>
              <w:t xml:space="preserve">  ………/</w:t>
            </w:r>
            <w:r w:rsidR="002324B4">
              <w:rPr>
                <w:rFonts w:eastAsia="Times New Roman" w:cs="Calibri"/>
                <w:color w:val="000000"/>
                <w:lang w:eastAsia="el-GR"/>
              </w:rPr>
              <w:t>4</w:t>
            </w:r>
            <w:r w:rsidR="005E5A39" w:rsidRPr="00E04A06">
              <w:rPr>
                <w:rFonts w:eastAsia="Times New Roman" w:cs="Calibri"/>
                <w:color w:val="000000"/>
                <w:lang w:val="en-US" w:eastAsia="el-GR"/>
              </w:rPr>
              <w:t>/201</w:t>
            </w:r>
            <w:r w:rsidR="00F3392E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B35136" w:rsidRPr="00E04A06" w:rsidTr="00D65696">
        <w:trPr>
          <w:trHeight w:val="240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084" w:type="dxa"/>
            <w:gridSpan w:val="3"/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2953" w:type="dxa"/>
            <w:gridSpan w:val="4"/>
            <w:shd w:val="clear" w:color="auto" w:fill="auto"/>
            <w:noWrap/>
            <w:vAlign w:val="bottom"/>
          </w:tcPr>
          <w:p w:rsidR="00B35136" w:rsidRPr="00E04A06" w:rsidRDefault="00B35136" w:rsidP="0082114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E04A06">
              <w:rPr>
                <w:rFonts w:eastAsia="Times New Roman" w:cs="Calibri"/>
                <w:color w:val="000000"/>
                <w:lang w:eastAsia="el-GR"/>
              </w:rPr>
              <w:t>Υπογραφή- Σφραγίδα</w:t>
            </w:r>
          </w:p>
        </w:tc>
      </w:tr>
    </w:tbl>
    <w:p w:rsidR="00F3392E" w:rsidRPr="002324B4" w:rsidRDefault="00F3392E" w:rsidP="00F3392E">
      <w:pPr>
        <w:ind w:left="-32" w:right="34"/>
        <w:rPr>
          <w:rFonts w:cs="Calibri"/>
          <w:b/>
          <w:color w:val="000000" w:themeColor="text1"/>
          <w:sz w:val="16"/>
          <w:szCs w:val="16"/>
        </w:rPr>
      </w:pPr>
      <w:r w:rsidRPr="002324B4">
        <w:rPr>
          <w:rFonts w:cs="Calibri"/>
          <w:b/>
          <w:color w:val="000000" w:themeColor="text1"/>
          <w:sz w:val="16"/>
          <w:szCs w:val="16"/>
        </w:rPr>
        <w:t>*   Η τιμή δεν πρέπει να ξεπερνά την προϋπολογισθείσα τιμή για το Α΄είδος</w:t>
      </w:r>
    </w:p>
    <w:p w:rsidR="00F3392E" w:rsidRPr="002324B4" w:rsidRDefault="00F3392E" w:rsidP="00F3392E">
      <w:pPr>
        <w:ind w:left="-32" w:right="34"/>
        <w:rPr>
          <w:rFonts w:cs="Calibri"/>
          <w:b/>
          <w:color w:val="000000" w:themeColor="text1"/>
          <w:sz w:val="16"/>
          <w:szCs w:val="16"/>
        </w:rPr>
      </w:pPr>
      <w:r w:rsidRPr="002324B4">
        <w:rPr>
          <w:rFonts w:cs="Calibri"/>
          <w:b/>
          <w:color w:val="000000" w:themeColor="text1"/>
          <w:sz w:val="16"/>
          <w:szCs w:val="16"/>
        </w:rPr>
        <w:t>** Η τιμή δεν πρέπει να ξεπερνά</w:t>
      </w:r>
      <w:r w:rsidR="00E90860" w:rsidRPr="002324B4">
        <w:rPr>
          <w:rFonts w:cs="Calibri"/>
          <w:b/>
          <w:color w:val="000000" w:themeColor="text1"/>
          <w:sz w:val="16"/>
          <w:szCs w:val="16"/>
        </w:rPr>
        <w:t xml:space="preserve"> </w:t>
      </w:r>
      <w:r w:rsidRPr="002324B4">
        <w:rPr>
          <w:rFonts w:cs="Calibri"/>
          <w:b/>
          <w:color w:val="000000" w:themeColor="text1"/>
          <w:sz w:val="16"/>
          <w:szCs w:val="16"/>
        </w:rPr>
        <w:t xml:space="preserve"> την προϋπολογισθείσα τιμή για το Β΄είδος</w:t>
      </w:r>
    </w:p>
    <w:p w:rsidR="00F3392E" w:rsidRPr="00F3392E" w:rsidRDefault="00F3392E" w:rsidP="00CC5860">
      <w:pPr>
        <w:ind w:left="-32" w:right="34"/>
        <w:rPr>
          <w:rFonts w:cs="Calibri"/>
          <w:b/>
          <w:color w:val="1F3864"/>
          <w:sz w:val="16"/>
          <w:szCs w:val="16"/>
        </w:rPr>
      </w:pPr>
    </w:p>
    <w:p w:rsidR="00D4011A" w:rsidRDefault="00D4011A" w:rsidP="00CC5860">
      <w:pPr>
        <w:ind w:left="-32" w:right="34"/>
        <w:rPr>
          <w:rFonts w:cs="Calibri"/>
          <w:b/>
          <w:color w:val="1F3864"/>
        </w:rPr>
      </w:pPr>
    </w:p>
    <w:p w:rsidR="006D3125" w:rsidRDefault="006D3125" w:rsidP="00033304">
      <w:pPr>
        <w:spacing w:after="0" w:line="240" w:lineRule="auto"/>
        <w:contextualSpacing/>
        <w:jc w:val="center"/>
        <w:rPr>
          <w:rFonts w:cs="Calibri"/>
          <w:b/>
        </w:rPr>
      </w:pPr>
    </w:p>
    <w:p w:rsidR="006D3125" w:rsidRDefault="006D3125" w:rsidP="006D3125">
      <w:pPr>
        <w:spacing w:after="0" w:line="240" w:lineRule="auto"/>
        <w:ind w:right="3543"/>
        <w:contextualSpacing/>
        <w:jc w:val="center"/>
        <w:rPr>
          <w:rFonts w:cs="Calibri"/>
          <w:b/>
        </w:rPr>
      </w:pPr>
    </w:p>
    <w:p w:rsidR="006D3125" w:rsidRDefault="006D3125" w:rsidP="00033304">
      <w:pPr>
        <w:spacing w:after="0" w:line="240" w:lineRule="auto"/>
        <w:contextualSpacing/>
        <w:jc w:val="center"/>
        <w:rPr>
          <w:rFonts w:cs="Calibri"/>
          <w:b/>
        </w:rPr>
      </w:pPr>
    </w:p>
    <w:p w:rsidR="00033304" w:rsidRDefault="00033304" w:rsidP="00033304">
      <w:pPr>
        <w:spacing w:after="0" w:line="240" w:lineRule="auto"/>
        <w:contextualSpacing/>
        <w:jc w:val="center"/>
        <w:rPr>
          <w:rFonts w:cs="Calibri"/>
          <w:b/>
          <w:color w:val="1F3864"/>
        </w:rPr>
      </w:pPr>
      <w:r>
        <w:rPr>
          <w:rFonts w:cs="Calibri"/>
          <w:b/>
        </w:rPr>
        <w:lastRenderedPageBreak/>
        <w:t>Π</w:t>
      </w:r>
      <w:r w:rsidRPr="00E04A06">
        <w:rPr>
          <w:rFonts w:cs="Calibri"/>
          <w:b/>
        </w:rPr>
        <w:t>ΑΡΑΡΤΗΜΑ Ι</w:t>
      </w:r>
      <w:r>
        <w:rPr>
          <w:rFonts w:cs="Calibri"/>
          <w:b/>
          <w:lang w:val="en-US"/>
        </w:rPr>
        <w:t>V</w:t>
      </w:r>
      <w:r w:rsidRPr="00E04A06">
        <w:rPr>
          <w:rFonts w:cs="Calibri"/>
          <w:b/>
        </w:rPr>
        <w:t xml:space="preserve">. </w:t>
      </w:r>
      <w:r>
        <w:rPr>
          <w:rFonts w:cs="Calibri"/>
          <w:b/>
        </w:rPr>
        <w:t>ΥΠΕΥΘΥΝΗ ΔΗΛΩΣΗ τ</w:t>
      </w:r>
      <w:r w:rsidRPr="00E04A06">
        <w:rPr>
          <w:rFonts w:cs="Calibri"/>
          <w:b/>
        </w:rPr>
        <w:t>ης υπ’ αριθ</w:t>
      </w:r>
      <w:r>
        <w:rPr>
          <w:rFonts w:cs="Calibri"/>
          <w:b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Δ.Π.Δ.Υ.Κ.Υ.Α.Α.Δ.Ε.Α..............................Π</w:t>
      </w:r>
      <w:r w:rsidRPr="00E04A06">
        <w:rPr>
          <w:rFonts w:cs="Calibri"/>
          <w:b/>
        </w:rPr>
        <w:t>ρόσκλησης εκδήλωσης ενδ</w:t>
      </w:r>
      <w:r>
        <w:rPr>
          <w:rFonts w:cs="Calibri"/>
          <w:b/>
        </w:rPr>
        <w:t>ιαφέροντος.</w:t>
      </w:r>
    </w:p>
    <w:p w:rsidR="00033304" w:rsidRPr="00E04A06" w:rsidRDefault="00033304" w:rsidP="00033304">
      <w:pPr>
        <w:tabs>
          <w:tab w:val="left" w:pos="2430"/>
        </w:tabs>
        <w:spacing w:line="240" w:lineRule="auto"/>
        <w:contextualSpacing/>
        <w:jc w:val="center"/>
        <w:rPr>
          <w:rFonts w:cs="Calibri"/>
        </w:rPr>
      </w:pPr>
      <w:r w:rsidRPr="00E04A06">
        <w:rPr>
          <w:rFonts w:cs="Calibri"/>
        </w:rPr>
        <w:t>ΥΠΕΥΘΥΝΗ ΔΗΛΩΣΗ</w:t>
      </w:r>
    </w:p>
    <w:p w:rsidR="00033304" w:rsidRPr="00E04A06" w:rsidRDefault="00033304" w:rsidP="00033304">
      <w:pPr>
        <w:tabs>
          <w:tab w:val="left" w:pos="2430"/>
        </w:tabs>
        <w:spacing w:line="240" w:lineRule="auto"/>
        <w:contextualSpacing/>
        <w:jc w:val="center"/>
        <w:rPr>
          <w:rFonts w:cs="Calibri"/>
          <w:vertAlign w:val="superscript"/>
        </w:rPr>
      </w:pPr>
      <w:r w:rsidRPr="00E04A06">
        <w:rPr>
          <w:rFonts w:cs="Calibri"/>
          <w:vertAlign w:val="superscript"/>
        </w:rPr>
        <w:t>άρθρο 8 Ν.1599/1986)</w:t>
      </w:r>
    </w:p>
    <w:p w:rsidR="00033304" w:rsidRPr="00E04A06" w:rsidRDefault="00033304" w:rsidP="0003330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 w:cs="Calibri"/>
          <w:szCs w:val="22"/>
        </w:rPr>
      </w:pPr>
      <w:r w:rsidRPr="00E04A06">
        <w:rPr>
          <w:rFonts w:ascii="Calibri" w:hAnsi="Calibri" w:cs="Calibri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33304" w:rsidRPr="00E04A06" w:rsidRDefault="00033304" w:rsidP="00033304">
      <w:pPr>
        <w:spacing w:line="240" w:lineRule="auto"/>
        <w:contextualSpacing/>
        <w:rPr>
          <w:rFonts w:cs="Calibri"/>
          <w:b/>
        </w:rPr>
      </w:pPr>
      <w:r w:rsidRPr="00E04A06">
        <w:rPr>
          <w:rFonts w:cs="Calibri"/>
          <w:b/>
        </w:rPr>
        <w:t>ΑΦΟΡΑ ΤΗΝ ΑΡΙΘ. ΠΡΩΤ</w:t>
      </w:r>
      <w:r>
        <w:rPr>
          <w:rFonts w:cs="Calibri"/>
          <w:b/>
        </w:rPr>
        <w:t>............................................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04A06">
        <w:rPr>
          <w:rFonts w:cs="Calibri"/>
          <w:b/>
        </w:rPr>
        <w:t xml:space="preserve">  ΠΡΟΣΚΛΗΣΗ ΥΠΟΒΟΛΗΣ ΠΡΟΣΦΟΡΩΝ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159"/>
        <w:gridCol w:w="184"/>
        <w:gridCol w:w="29"/>
        <w:gridCol w:w="657"/>
        <w:gridCol w:w="689"/>
        <w:gridCol w:w="850"/>
        <w:gridCol w:w="690"/>
        <w:gridCol w:w="514"/>
        <w:gridCol w:w="1231"/>
        <w:gridCol w:w="9"/>
        <w:gridCol w:w="420"/>
      </w:tblGrid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l-GR"/>
              </w:rPr>
            </w:pPr>
            <w:r w:rsidRPr="00E04A06">
              <w:rPr>
                <w:rFonts w:cs="Calibri"/>
                <w:b/>
              </w:rPr>
              <w:t>Ανεξάρτητη Αρχή Δημοσιών Εσόδων (ΑΑΔΕ)</w:t>
            </w: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Επώνυμο: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387"/>
        </w:trPr>
        <w:tc>
          <w:tcPr>
            <w:tcW w:w="2332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253"/>
        </w:trPr>
        <w:tc>
          <w:tcPr>
            <w:tcW w:w="2332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402"/>
        </w:trPr>
        <w:tc>
          <w:tcPr>
            <w:tcW w:w="2332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2332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Ημερομηνία γέννησης</w:t>
            </w:r>
            <w:r w:rsidRPr="00E04A06">
              <w:rPr>
                <w:rFonts w:cs="Calibri"/>
                <w:vertAlign w:val="superscript"/>
              </w:rPr>
              <w:t>(2)</w:t>
            </w:r>
            <w:r w:rsidRPr="00E04A06">
              <w:rPr>
                <w:rFonts w:cs="Calibri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4" w:rsidRPr="00E04A06" w:rsidRDefault="00033304" w:rsidP="00AE7D12">
            <w:pPr>
              <w:spacing w:before="240" w:line="240" w:lineRule="auto"/>
              <w:ind w:right="-6878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402"/>
        </w:trPr>
        <w:tc>
          <w:tcPr>
            <w:tcW w:w="2332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Αριθμός Δελτίου Ταυτότητας:</w:t>
            </w:r>
          </w:p>
        </w:tc>
        <w:tc>
          <w:tcPr>
            <w:tcW w:w="2887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Τηλ:</w:t>
            </w:r>
          </w:p>
        </w:tc>
        <w:tc>
          <w:tcPr>
            <w:tcW w:w="3974" w:type="dxa"/>
            <w:gridSpan w:val="5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2"/>
          <w:wBefore w:w="324" w:type="dxa"/>
          <w:wAfter w:w="429" w:type="dxa"/>
          <w:trHeight w:val="402"/>
        </w:trPr>
        <w:tc>
          <w:tcPr>
            <w:tcW w:w="1617" w:type="dxa"/>
            <w:gridSpan w:val="2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Οδός:</w:t>
            </w:r>
          </w:p>
        </w:tc>
        <w:tc>
          <w:tcPr>
            <w:tcW w:w="1559" w:type="dxa"/>
            <w:gridSpan w:val="4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  <w:tc>
          <w:tcPr>
            <w:tcW w:w="850" w:type="dxa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Αριθ:</w:t>
            </w:r>
          </w:p>
        </w:tc>
        <w:tc>
          <w:tcPr>
            <w:tcW w:w="690" w:type="dxa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  <w:tc>
          <w:tcPr>
            <w:tcW w:w="514" w:type="dxa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ΤΚ:</w:t>
            </w:r>
          </w:p>
        </w:tc>
        <w:tc>
          <w:tcPr>
            <w:tcW w:w="1231" w:type="dxa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gridBefore w:val="1"/>
          <w:gridAfter w:val="1"/>
          <w:wBefore w:w="324" w:type="dxa"/>
          <w:wAfter w:w="420" w:type="dxa"/>
          <w:trHeight w:val="437"/>
        </w:trPr>
        <w:tc>
          <w:tcPr>
            <w:tcW w:w="2244" w:type="dxa"/>
            <w:gridSpan w:val="3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Αρ. Τηλεομοιοτύπου (</w:t>
            </w:r>
            <w:r w:rsidRPr="00E04A06">
              <w:rPr>
                <w:rFonts w:cs="Calibri"/>
                <w:lang w:val="en-US"/>
              </w:rPr>
              <w:t>Fax</w:t>
            </w:r>
            <w:r w:rsidRPr="00E04A06">
              <w:rPr>
                <w:rFonts w:cs="Calibri"/>
              </w:rPr>
              <w:t>):</w:t>
            </w:r>
          </w:p>
        </w:tc>
        <w:tc>
          <w:tcPr>
            <w:tcW w:w="3004" w:type="dxa"/>
            <w:gridSpan w:val="6"/>
            <w:vAlign w:val="center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033304" w:rsidRPr="00E04A06" w:rsidRDefault="00033304" w:rsidP="00AE7D12">
            <w:pPr>
              <w:spacing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Δ/νση Ηλεκτρ. Ταχυδρομείου</w:t>
            </w:r>
          </w:p>
          <w:p w:rsidR="00033304" w:rsidRPr="00E04A06" w:rsidRDefault="00033304" w:rsidP="00AE7D12">
            <w:pPr>
              <w:spacing w:line="24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(Ε</w:t>
            </w:r>
            <w:r w:rsidRPr="00E04A06">
              <w:rPr>
                <w:rFonts w:cs="Calibri"/>
                <w:lang w:val="en-US"/>
              </w:rPr>
              <w:t>mail</w:t>
            </w:r>
            <w:r w:rsidRPr="00E04A06">
              <w:rPr>
                <w:rFonts w:cs="Calibri"/>
              </w:rPr>
              <w:t>):</w:t>
            </w:r>
          </w:p>
        </w:tc>
        <w:tc>
          <w:tcPr>
            <w:tcW w:w="3294" w:type="dxa"/>
            <w:gridSpan w:val="5"/>
            <w:vAlign w:val="bottom"/>
          </w:tcPr>
          <w:p w:rsidR="00033304" w:rsidRPr="00E04A06" w:rsidRDefault="00033304" w:rsidP="00AE7D12">
            <w:pPr>
              <w:spacing w:before="240" w:line="240" w:lineRule="auto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33304" w:rsidRPr="00E04A06" w:rsidRDefault="00033304" w:rsidP="00AE7D12">
            <w:pPr>
              <w:spacing w:line="240" w:lineRule="auto"/>
              <w:ind w:right="124"/>
              <w:contextualSpacing/>
              <w:rPr>
                <w:rFonts w:cs="Calibri"/>
              </w:rPr>
            </w:pPr>
          </w:p>
          <w:p w:rsidR="00033304" w:rsidRPr="00E04A06" w:rsidRDefault="00033304" w:rsidP="00AE7D12">
            <w:pPr>
              <w:spacing w:line="240" w:lineRule="auto"/>
              <w:ind w:right="124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 xml:space="preserve">Με ατομική μου ευθύνη και γνωρίζοντας τις κυρώσεις </w:t>
            </w:r>
            <w:r w:rsidRPr="00E04A06">
              <w:rPr>
                <w:rFonts w:cs="Calibri"/>
                <w:vertAlign w:val="superscript"/>
              </w:rPr>
              <w:t>(3)</w:t>
            </w:r>
            <w:r w:rsidRPr="00E04A06">
              <w:rPr>
                <w:rFonts w:cs="Calibri"/>
              </w:rPr>
              <w:t>, που προβλέπονται από τις διατάξεις της παρ. 6 του άρθρου 22 του Ν. 1599/1986, δηλώνω ότι:</w:t>
            </w:r>
          </w:p>
          <w:p w:rsidR="00033304" w:rsidRPr="00E04A06" w:rsidRDefault="00033304" w:rsidP="00AE7D12">
            <w:pPr>
              <w:spacing w:line="240" w:lineRule="auto"/>
              <w:ind w:right="124"/>
              <w:contextualSpacing/>
              <w:rPr>
                <w:rFonts w:cs="Calibri"/>
              </w:rPr>
            </w:pPr>
          </w:p>
        </w:tc>
      </w:tr>
      <w:tr w:rsidR="00033304" w:rsidRPr="00E04A06" w:rsidTr="007A1603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 xml:space="preserve">Α.   αποδέχομαι τους όρους της παρούσας και ότι </w:t>
            </w:r>
            <w:r w:rsidRPr="00E04A06">
              <w:rPr>
                <w:rFonts w:cs="Calibri"/>
                <w:color w:val="000000"/>
              </w:rPr>
              <w:t xml:space="preserve">τα είδη που προσφέρονται </w:t>
            </w:r>
            <w:r w:rsidRPr="00E04A06">
              <w:rPr>
                <w:rFonts w:cs="Calibri"/>
              </w:rPr>
              <w:t>έχουν τις ζητούμενες προδιαγραφές.</w:t>
            </w:r>
          </w:p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Β1. δεν έχω καταδικασθεί με αμετάκλητη απόφαση για κάποιο από τα παρακάτω αδικήματα:</w:t>
            </w:r>
          </w:p>
          <w:p w:rsidR="00033304" w:rsidRPr="00E04A06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4A06">
              <w:rPr>
                <w:rFonts w:ascii="Calibri" w:hAnsi="Calibri" w:cs="Calibri"/>
                <w:sz w:val="22"/>
                <w:szCs w:val="22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033304" w:rsidRPr="00E04A06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4A06">
              <w:rPr>
                <w:rFonts w:ascii="Calibri" w:hAnsi="Calibri" w:cs="Calibri"/>
                <w:sz w:val="22"/>
                <w:szCs w:val="22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033304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4A06">
              <w:rPr>
                <w:rFonts w:ascii="Calibri" w:hAnsi="Calibri" w:cs="Calibri"/>
                <w:sz w:val="22"/>
                <w:szCs w:val="22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033304" w:rsidRPr="00A37C56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7C56">
              <w:rPr>
                <w:rFonts w:ascii="Calibri" w:hAnsi="Calibri" w:cs="Calibri"/>
                <w:sz w:val="22"/>
                <w:szCs w:val="22"/>
              </w:rPr>
              <w:t>τρομοκρατικά εγκλήματα ή εγκλήματα συνδεόμενα με τρομοκρατικές δραστηριότητες, όπως ορίζονται, αντιστοίχως, στα άρθρα 1 και 3</w:t>
            </w:r>
          </w:p>
          <w:p w:rsidR="00033304" w:rsidRPr="00E04A06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7C56">
              <w:rPr>
                <w:rFonts w:ascii="Calibri" w:hAnsi="Calibri" w:cs="Calibri"/>
                <w:sz w:val="22"/>
                <w:szCs w:val="22"/>
              </w:rPr>
              <w:t>της απόφασης-πλαίσιο 2002/475/ΔΕΥ του Συμβουλίου</w:t>
            </w:r>
          </w:p>
          <w:p w:rsidR="00033304" w:rsidRPr="00E04A06" w:rsidRDefault="00033304" w:rsidP="00033304">
            <w:pPr>
              <w:pStyle w:val="a8"/>
              <w:numPr>
                <w:ilvl w:val="0"/>
                <w:numId w:val="7"/>
              </w:numPr>
              <w:spacing w:line="360" w:lineRule="auto"/>
              <w:ind w:left="573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4A06">
              <w:rPr>
                <w:rFonts w:ascii="Calibri" w:hAnsi="Calibri" w:cs="Calibri"/>
                <w:sz w:val="22"/>
                <w:szCs w:val="22"/>
              </w:rPr>
              <w:t xml:space="preserve"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</w:t>
            </w:r>
            <w:r w:rsidRPr="00E04A06">
              <w:rPr>
                <w:rFonts w:ascii="Calibri" w:hAnsi="Calibri" w:cs="Calibri"/>
                <w:sz w:val="22"/>
                <w:szCs w:val="22"/>
              </w:rPr>
              <w:lastRenderedPageBreak/>
              <w:t>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033304" w:rsidRPr="00E04A06" w:rsidRDefault="00033304" w:rsidP="00AE7D12">
            <w:pPr>
              <w:spacing w:line="360" w:lineRule="auto"/>
              <w:ind w:left="301" w:hanging="301"/>
              <w:contextualSpacing/>
              <w:jc w:val="both"/>
              <w:rPr>
                <w:rFonts w:cs="Calibri"/>
              </w:rPr>
            </w:pPr>
            <w:r w:rsidRPr="00E04A06">
              <w:rPr>
                <w:rFonts w:cs="Calibri"/>
              </w:rPr>
              <w:t>Β2.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Β3. δεν τελώ σε πτώχευση, ούτε σε διαδικασία κήρυξης πτώχευσης, εκκαθάριση ή αναγκαστική διαχείριση.</w:t>
            </w:r>
          </w:p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>Β4.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 xml:space="preserve">Γ.   αναλαμβάνω την υποχρέωση  προσκόμισης των παρακάτω  </w:t>
            </w:r>
            <w:r w:rsidRPr="00E04A06">
              <w:rPr>
                <w:rFonts w:cs="Calibri"/>
                <w:u w:val="single"/>
              </w:rPr>
              <w:t>πιστοποιητικών</w:t>
            </w:r>
            <w:r w:rsidRPr="00E04A06">
              <w:rPr>
                <w:rFonts w:cs="Calibri"/>
              </w:rPr>
              <w:t xml:space="preserve">  για την απόδειξη της μη συνδρομής των λόγων αποκλεισμού</w:t>
            </w:r>
          </w:p>
          <w:p w:rsidR="00033304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  <w:r w:rsidRPr="00E04A06">
              <w:rPr>
                <w:rFonts w:cs="Calibri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  <w:p w:rsidR="00033304" w:rsidRPr="00E04A06" w:rsidRDefault="00033304" w:rsidP="00AE7D12">
            <w:pPr>
              <w:pStyle w:val="1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033304" w:rsidRPr="00E04A06" w:rsidRDefault="00033304" w:rsidP="00AE7D12">
            <w:pPr>
              <w:spacing w:line="360" w:lineRule="auto"/>
              <w:contextualSpacing/>
              <w:rPr>
                <w:rFonts w:cs="Calibri"/>
              </w:rPr>
            </w:pPr>
          </w:p>
        </w:tc>
      </w:tr>
    </w:tbl>
    <w:p w:rsidR="00033304" w:rsidRPr="00E04A06" w:rsidRDefault="00033304" w:rsidP="00033304">
      <w:pPr>
        <w:pStyle w:val="ad"/>
        <w:ind w:left="0" w:right="484"/>
        <w:contextualSpacing/>
        <w:rPr>
          <w:rFonts w:ascii="Calibri" w:hAnsi="Calibri" w:cs="Calibri"/>
          <w:szCs w:val="22"/>
        </w:rPr>
      </w:pPr>
    </w:p>
    <w:p w:rsidR="00033304" w:rsidRPr="00E04A06" w:rsidRDefault="00033304" w:rsidP="00033304">
      <w:pPr>
        <w:pStyle w:val="ad"/>
        <w:ind w:left="5040" w:right="484"/>
        <w:contextualSpacing/>
        <w:rPr>
          <w:rFonts w:ascii="Calibri" w:hAnsi="Calibri" w:cs="Calibri"/>
          <w:szCs w:val="22"/>
        </w:rPr>
      </w:pPr>
      <w:r w:rsidRPr="00E04A06">
        <w:rPr>
          <w:rFonts w:ascii="Calibri" w:hAnsi="Calibri" w:cs="Calibri"/>
          <w:szCs w:val="22"/>
        </w:rPr>
        <w:t xml:space="preserve">                                                                     Ημερομηνία:                      </w:t>
      </w:r>
    </w:p>
    <w:p w:rsidR="00033304" w:rsidRDefault="00033304" w:rsidP="00033304">
      <w:pPr>
        <w:pStyle w:val="ad"/>
        <w:ind w:left="4320" w:right="484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Pr="00E04A06">
        <w:rPr>
          <w:rFonts w:ascii="Calibri" w:hAnsi="Calibri" w:cs="Calibri"/>
          <w:b/>
          <w:szCs w:val="22"/>
        </w:rPr>
        <w:t xml:space="preserve">   Ο Δηλών-  εξουσιοδοτών  </w:t>
      </w:r>
      <w:r w:rsidRPr="00E04A06">
        <w:rPr>
          <w:rFonts w:ascii="Calibri" w:hAnsi="Calibri" w:cs="Calibri"/>
          <w:szCs w:val="22"/>
        </w:rPr>
        <w:t xml:space="preserve">     </w:t>
      </w:r>
    </w:p>
    <w:p w:rsidR="00033304" w:rsidRPr="00E04A06" w:rsidRDefault="00033304" w:rsidP="00033304">
      <w:pPr>
        <w:pStyle w:val="ad"/>
        <w:ind w:left="4320" w:right="484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Pr="00E04A06">
        <w:rPr>
          <w:rFonts w:ascii="Calibri" w:hAnsi="Calibri" w:cs="Calibri"/>
          <w:szCs w:val="22"/>
        </w:rPr>
        <w:t>(Υπογραφή)</w:t>
      </w:r>
      <w:r>
        <w:rPr>
          <w:rFonts w:ascii="Calibri" w:hAnsi="Calibri" w:cs="Calibri"/>
          <w:szCs w:val="22"/>
        </w:rPr>
        <w:t xml:space="preserve">           </w:t>
      </w:r>
    </w:p>
    <w:p w:rsidR="00033304" w:rsidRPr="00E04A06" w:rsidRDefault="00033304" w:rsidP="00033304">
      <w:pPr>
        <w:spacing w:line="240" w:lineRule="auto"/>
        <w:contextualSpacing/>
        <w:rPr>
          <w:rFonts w:cs="Calibri"/>
        </w:rPr>
      </w:pPr>
    </w:p>
    <w:p w:rsidR="00033304" w:rsidRPr="00E04A06" w:rsidRDefault="00033304" w:rsidP="00033304">
      <w:pPr>
        <w:pStyle w:val="ad"/>
        <w:spacing w:after="0"/>
        <w:ind w:left="-567"/>
        <w:contextualSpacing/>
        <w:jc w:val="both"/>
        <w:rPr>
          <w:rFonts w:ascii="Calibri" w:hAnsi="Calibri" w:cs="Calibri"/>
          <w:szCs w:val="22"/>
        </w:rPr>
      </w:pPr>
      <w:r w:rsidRPr="00E04A06">
        <w:rPr>
          <w:rFonts w:ascii="Calibri" w:hAnsi="Calibri" w:cs="Calibri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33304" w:rsidRPr="00E04A06" w:rsidRDefault="00033304" w:rsidP="00033304">
      <w:pPr>
        <w:pStyle w:val="ad"/>
        <w:tabs>
          <w:tab w:val="left" w:pos="2355"/>
        </w:tabs>
        <w:spacing w:after="0"/>
        <w:ind w:left="-567"/>
        <w:contextualSpacing/>
        <w:jc w:val="both"/>
        <w:rPr>
          <w:rFonts w:ascii="Calibri" w:hAnsi="Calibri" w:cs="Calibri"/>
          <w:szCs w:val="22"/>
        </w:rPr>
      </w:pPr>
      <w:r w:rsidRPr="00E04A06">
        <w:rPr>
          <w:rFonts w:ascii="Calibri" w:hAnsi="Calibri" w:cs="Calibri"/>
          <w:szCs w:val="22"/>
        </w:rPr>
        <w:t xml:space="preserve">(2) Αναγράφεται ολογράφως. </w:t>
      </w:r>
    </w:p>
    <w:p w:rsidR="00033304" w:rsidRPr="00E04A06" w:rsidRDefault="00033304" w:rsidP="00033304">
      <w:pPr>
        <w:pStyle w:val="ad"/>
        <w:spacing w:after="0"/>
        <w:ind w:left="-567"/>
        <w:contextualSpacing/>
        <w:jc w:val="both"/>
        <w:rPr>
          <w:rFonts w:ascii="Calibri" w:hAnsi="Calibri" w:cs="Calibri"/>
          <w:szCs w:val="22"/>
        </w:rPr>
      </w:pPr>
      <w:r w:rsidRPr="00E04A06">
        <w:rPr>
          <w:rFonts w:ascii="Calibri" w:hAnsi="Calibri" w:cs="Calibri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  <w:r w:rsidRPr="00E04A06">
        <w:rPr>
          <w:rFonts w:cs="Calibri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p w:rsidR="00033304" w:rsidRPr="00E04A06" w:rsidRDefault="00033304" w:rsidP="00033304">
      <w:pPr>
        <w:spacing w:line="240" w:lineRule="auto"/>
        <w:ind w:left="-567"/>
        <w:contextualSpacing/>
        <w:jc w:val="both"/>
        <w:rPr>
          <w:rFonts w:cs="Calibri"/>
        </w:rPr>
      </w:pPr>
    </w:p>
    <w:sectPr w:rsidR="00033304" w:rsidRPr="00E04A06" w:rsidSect="007176B5">
      <w:footerReference w:type="default" r:id="rId9"/>
      <w:pgSz w:w="11906" w:h="16838" w:code="9"/>
      <w:pgMar w:top="1418" w:right="1133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5F" w:rsidRDefault="0093705F" w:rsidP="00C2705D">
      <w:pPr>
        <w:spacing w:after="0" w:line="240" w:lineRule="auto"/>
      </w:pPr>
      <w:r>
        <w:separator/>
      </w:r>
    </w:p>
  </w:endnote>
  <w:endnote w:type="continuationSeparator" w:id="0">
    <w:p w:rsidR="0093705F" w:rsidRDefault="0093705F" w:rsidP="00C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704"/>
      <w:docPartObj>
        <w:docPartGallery w:val="Page Numbers (Bottom of Page)"/>
        <w:docPartUnique/>
      </w:docPartObj>
    </w:sdtPr>
    <w:sdtContent>
      <w:p w:rsidR="001153AD" w:rsidRDefault="001153AD">
        <w:pPr>
          <w:pStyle w:val="a7"/>
          <w:jc w:val="center"/>
        </w:pPr>
        <w:r>
          <w:t>[</w:t>
        </w:r>
        <w:fldSimple w:instr=" PAGE   \* MERGEFORMAT ">
          <w:r w:rsidR="00375E14">
            <w:rPr>
              <w:noProof/>
            </w:rPr>
            <w:t>1</w:t>
          </w:r>
        </w:fldSimple>
        <w:r>
          <w:t>]</w:t>
        </w:r>
      </w:p>
    </w:sdtContent>
  </w:sdt>
  <w:p w:rsidR="001153AD" w:rsidRDefault="001153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5F" w:rsidRDefault="0093705F" w:rsidP="00C2705D">
      <w:pPr>
        <w:spacing w:after="0" w:line="240" w:lineRule="auto"/>
      </w:pPr>
      <w:r>
        <w:separator/>
      </w:r>
    </w:p>
  </w:footnote>
  <w:footnote w:type="continuationSeparator" w:id="0">
    <w:p w:rsidR="0093705F" w:rsidRDefault="0093705F" w:rsidP="00C2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3F63C0"/>
    <w:multiLevelType w:val="hybridMultilevel"/>
    <w:tmpl w:val="6CB019E6"/>
    <w:lvl w:ilvl="0" w:tplc="EE7458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3CF27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0D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F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3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4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A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6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A0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74A4C94"/>
    <w:multiLevelType w:val="hybridMultilevel"/>
    <w:tmpl w:val="EFEA689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10703F68"/>
    <w:multiLevelType w:val="hybridMultilevel"/>
    <w:tmpl w:val="96107674"/>
    <w:lvl w:ilvl="0" w:tplc="459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0C6" w:tentative="1">
      <w:start w:val="1"/>
      <w:numFmt w:val="lowerLetter"/>
      <w:lvlText w:val="%2."/>
      <w:lvlJc w:val="left"/>
      <w:pPr>
        <w:ind w:left="1440" w:hanging="360"/>
      </w:pPr>
    </w:lvl>
    <w:lvl w:ilvl="2" w:tplc="FC142EFA" w:tentative="1">
      <w:start w:val="1"/>
      <w:numFmt w:val="lowerRoman"/>
      <w:lvlText w:val="%3."/>
      <w:lvlJc w:val="right"/>
      <w:pPr>
        <w:ind w:left="2160" w:hanging="180"/>
      </w:pPr>
    </w:lvl>
    <w:lvl w:ilvl="3" w:tplc="8F0AE4A6" w:tentative="1">
      <w:start w:val="1"/>
      <w:numFmt w:val="decimal"/>
      <w:lvlText w:val="%4."/>
      <w:lvlJc w:val="left"/>
      <w:pPr>
        <w:ind w:left="2880" w:hanging="360"/>
      </w:pPr>
    </w:lvl>
    <w:lvl w:ilvl="4" w:tplc="62CEF1C6" w:tentative="1">
      <w:start w:val="1"/>
      <w:numFmt w:val="lowerLetter"/>
      <w:lvlText w:val="%5."/>
      <w:lvlJc w:val="left"/>
      <w:pPr>
        <w:ind w:left="3600" w:hanging="360"/>
      </w:pPr>
    </w:lvl>
    <w:lvl w:ilvl="5" w:tplc="E59C2BEA" w:tentative="1">
      <w:start w:val="1"/>
      <w:numFmt w:val="lowerRoman"/>
      <w:lvlText w:val="%6."/>
      <w:lvlJc w:val="right"/>
      <w:pPr>
        <w:ind w:left="4320" w:hanging="180"/>
      </w:pPr>
    </w:lvl>
    <w:lvl w:ilvl="6" w:tplc="38D24EDA" w:tentative="1">
      <w:start w:val="1"/>
      <w:numFmt w:val="decimal"/>
      <w:lvlText w:val="%7."/>
      <w:lvlJc w:val="left"/>
      <w:pPr>
        <w:ind w:left="5040" w:hanging="360"/>
      </w:pPr>
    </w:lvl>
    <w:lvl w:ilvl="7" w:tplc="53B6C8F6" w:tentative="1">
      <w:start w:val="1"/>
      <w:numFmt w:val="lowerLetter"/>
      <w:lvlText w:val="%8."/>
      <w:lvlJc w:val="left"/>
      <w:pPr>
        <w:ind w:left="5760" w:hanging="360"/>
      </w:pPr>
    </w:lvl>
    <w:lvl w:ilvl="8" w:tplc="33D25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6430B"/>
    <w:multiLevelType w:val="hybridMultilevel"/>
    <w:tmpl w:val="E4F2A24C"/>
    <w:lvl w:ilvl="0" w:tplc="BBCADA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D0AA4"/>
    <w:multiLevelType w:val="multilevel"/>
    <w:tmpl w:val="402C5094"/>
    <w:lvl w:ilvl="0">
      <w:start w:val="1"/>
      <w:numFmt w:val="upperLetter"/>
      <w:lvlText w:val="%1"/>
      <w:lvlJc w:val="left"/>
      <w:pPr>
        <w:tabs>
          <w:tab w:val="num" w:pos="1418"/>
        </w:tabs>
        <w:ind w:left="2212" w:hanging="794"/>
      </w:pPr>
      <w:rPr>
        <w:rFonts w:ascii="Tahoma" w:hAnsi="Tahoma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65" w:hanging="565"/>
      </w:pPr>
      <w:rPr>
        <w:rFonts w:ascii="Tahoma" w:hAnsi="Tahom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900" w:hanging="720"/>
      </w:pPr>
      <w:rPr>
        <w:rFonts w:ascii="Tahoma" w:hAnsi="Tahoma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82"/>
        </w:tabs>
        <w:ind w:left="1006" w:hanging="864"/>
      </w:pPr>
      <w:rPr>
        <w:rFonts w:ascii="Tahoma" w:hAnsi="Tahoma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18"/>
        </w:tabs>
        <w:ind w:left="2426" w:hanging="1008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552" w:hanging="1134"/>
      </w:pPr>
      <w:rPr>
        <w:rFonts w:ascii="Tahoma" w:hAnsi="Tahoma" w:cs="Times New Roman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8">
    <w:nsid w:val="1F5D79A8"/>
    <w:multiLevelType w:val="hybridMultilevel"/>
    <w:tmpl w:val="E68882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A8B"/>
    <w:multiLevelType w:val="hybridMultilevel"/>
    <w:tmpl w:val="B0DA2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F448B"/>
    <w:multiLevelType w:val="hybridMultilevel"/>
    <w:tmpl w:val="E4F2A24C"/>
    <w:lvl w:ilvl="0" w:tplc="BBCADA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66F64"/>
    <w:multiLevelType w:val="hybridMultilevel"/>
    <w:tmpl w:val="6CB019E6"/>
    <w:lvl w:ilvl="0" w:tplc="EE7458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3CF27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0D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F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3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4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A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6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A0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44554"/>
    <w:multiLevelType w:val="hybridMultilevel"/>
    <w:tmpl w:val="BBFEB478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35EAA"/>
    <w:multiLevelType w:val="hybridMultilevel"/>
    <w:tmpl w:val="D6E461BA"/>
    <w:lvl w:ilvl="0" w:tplc="674C3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0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27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6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A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68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46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C4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84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F456E"/>
    <w:multiLevelType w:val="hybridMultilevel"/>
    <w:tmpl w:val="83DE3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47199"/>
    <w:multiLevelType w:val="hybridMultilevel"/>
    <w:tmpl w:val="B5202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04962"/>
    <w:multiLevelType w:val="hybridMultilevel"/>
    <w:tmpl w:val="DA3CB348"/>
    <w:lvl w:ilvl="0" w:tplc="1F903A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864E4"/>
    <w:multiLevelType w:val="hybridMultilevel"/>
    <w:tmpl w:val="5A226470"/>
    <w:lvl w:ilvl="0" w:tplc="FFFFFFFF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51562000"/>
    <w:multiLevelType w:val="hybridMultilevel"/>
    <w:tmpl w:val="D5907706"/>
    <w:lvl w:ilvl="0" w:tplc="E3BAE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E0901"/>
    <w:multiLevelType w:val="hybridMultilevel"/>
    <w:tmpl w:val="531CC660"/>
    <w:lvl w:ilvl="0" w:tplc="2E44751A">
      <w:start w:val="1"/>
      <w:numFmt w:val="lowerRoman"/>
      <w:lvlText w:val="%1."/>
      <w:lvlJc w:val="right"/>
      <w:pPr>
        <w:ind w:left="1440" w:hanging="360"/>
      </w:p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0E296A"/>
    <w:multiLevelType w:val="hybridMultilevel"/>
    <w:tmpl w:val="F3A83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971FE"/>
    <w:multiLevelType w:val="hybridMultilevel"/>
    <w:tmpl w:val="C874A92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9A0019"/>
    <w:multiLevelType w:val="hybridMultilevel"/>
    <w:tmpl w:val="C67045C6"/>
    <w:lvl w:ilvl="0" w:tplc="0C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E4E59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113EB8"/>
    <w:multiLevelType w:val="hybridMultilevel"/>
    <w:tmpl w:val="44F84EC0"/>
    <w:lvl w:ilvl="0" w:tplc="0658A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D17E7"/>
    <w:multiLevelType w:val="hybridMultilevel"/>
    <w:tmpl w:val="49D013EE"/>
    <w:lvl w:ilvl="0" w:tplc="780C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D20C4"/>
    <w:multiLevelType w:val="hybridMultilevel"/>
    <w:tmpl w:val="676C1C2A"/>
    <w:lvl w:ilvl="0" w:tplc="6BEE17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717A212D"/>
    <w:multiLevelType w:val="hybridMultilevel"/>
    <w:tmpl w:val="C5503472"/>
    <w:lvl w:ilvl="0" w:tplc="134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0CD4C" w:tentative="1">
      <w:start w:val="1"/>
      <w:numFmt w:val="lowerLetter"/>
      <w:lvlText w:val="%2."/>
      <w:lvlJc w:val="left"/>
      <w:pPr>
        <w:ind w:left="1440" w:hanging="360"/>
      </w:pPr>
    </w:lvl>
    <w:lvl w:ilvl="2" w:tplc="70CE3242" w:tentative="1">
      <w:start w:val="1"/>
      <w:numFmt w:val="lowerRoman"/>
      <w:lvlText w:val="%3."/>
      <w:lvlJc w:val="right"/>
      <w:pPr>
        <w:ind w:left="2160" w:hanging="180"/>
      </w:pPr>
    </w:lvl>
    <w:lvl w:ilvl="3" w:tplc="587C0A36" w:tentative="1">
      <w:start w:val="1"/>
      <w:numFmt w:val="decimal"/>
      <w:lvlText w:val="%4."/>
      <w:lvlJc w:val="left"/>
      <w:pPr>
        <w:ind w:left="2880" w:hanging="360"/>
      </w:pPr>
    </w:lvl>
    <w:lvl w:ilvl="4" w:tplc="135AC2AC" w:tentative="1">
      <w:start w:val="1"/>
      <w:numFmt w:val="lowerLetter"/>
      <w:lvlText w:val="%5."/>
      <w:lvlJc w:val="left"/>
      <w:pPr>
        <w:ind w:left="3600" w:hanging="360"/>
      </w:pPr>
    </w:lvl>
    <w:lvl w:ilvl="5" w:tplc="BDD2DBF0" w:tentative="1">
      <w:start w:val="1"/>
      <w:numFmt w:val="lowerRoman"/>
      <w:lvlText w:val="%6."/>
      <w:lvlJc w:val="right"/>
      <w:pPr>
        <w:ind w:left="4320" w:hanging="180"/>
      </w:pPr>
    </w:lvl>
    <w:lvl w:ilvl="6" w:tplc="1CA0AF64" w:tentative="1">
      <w:start w:val="1"/>
      <w:numFmt w:val="decimal"/>
      <w:lvlText w:val="%7."/>
      <w:lvlJc w:val="left"/>
      <w:pPr>
        <w:ind w:left="5040" w:hanging="360"/>
      </w:pPr>
    </w:lvl>
    <w:lvl w:ilvl="7" w:tplc="380C7292" w:tentative="1">
      <w:start w:val="1"/>
      <w:numFmt w:val="lowerLetter"/>
      <w:lvlText w:val="%8."/>
      <w:lvlJc w:val="left"/>
      <w:pPr>
        <w:ind w:left="5760" w:hanging="360"/>
      </w:pPr>
    </w:lvl>
    <w:lvl w:ilvl="8" w:tplc="D6EA7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40DA0"/>
    <w:multiLevelType w:val="hybridMultilevel"/>
    <w:tmpl w:val="A7EC9616"/>
    <w:lvl w:ilvl="0" w:tplc="278EE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1"/>
  </w:num>
  <w:num w:numId="5">
    <w:abstractNumId w:val="26"/>
  </w:num>
  <w:num w:numId="6">
    <w:abstractNumId w:val="5"/>
  </w:num>
  <w:num w:numId="7">
    <w:abstractNumId w:val="2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22"/>
  </w:num>
  <w:num w:numId="23">
    <w:abstractNumId w:val="24"/>
  </w:num>
  <w:num w:numId="24">
    <w:abstractNumId w:val="21"/>
  </w:num>
  <w:num w:numId="25">
    <w:abstractNumId w:val="18"/>
  </w:num>
  <w:num w:numId="26">
    <w:abstractNumId w:val="12"/>
  </w:num>
  <w:num w:numId="27">
    <w:abstractNumId w:val="16"/>
  </w:num>
  <w:num w:numId="28">
    <w:abstractNumId w:val="9"/>
  </w:num>
  <w:num w:numId="29">
    <w:abstractNumId w:val="25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4"/>
  </w:num>
  <w:num w:numId="40">
    <w:abstractNumId w:val="11"/>
  </w:num>
  <w:num w:numId="41">
    <w:abstractNumId w:val="13"/>
  </w:num>
  <w:num w:numId="42">
    <w:abstractNumId w:val="15"/>
  </w:num>
  <w:num w:numId="43">
    <w:abstractNumId w:val="23"/>
  </w:num>
  <w:num w:numId="44">
    <w:abstractNumId w:val="8"/>
  </w:num>
  <w:num w:numId="45">
    <w:abstractNumId w:val="6"/>
  </w:num>
  <w:num w:numId="46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1E"/>
    <w:rsid w:val="00003FA5"/>
    <w:rsid w:val="0000409C"/>
    <w:rsid w:val="00006B12"/>
    <w:rsid w:val="00010827"/>
    <w:rsid w:val="000236AA"/>
    <w:rsid w:val="0002376A"/>
    <w:rsid w:val="00024071"/>
    <w:rsid w:val="000307BE"/>
    <w:rsid w:val="00033304"/>
    <w:rsid w:val="000338E4"/>
    <w:rsid w:val="0003499E"/>
    <w:rsid w:val="00040F1C"/>
    <w:rsid w:val="00041181"/>
    <w:rsid w:val="00051EC0"/>
    <w:rsid w:val="00053494"/>
    <w:rsid w:val="000534C9"/>
    <w:rsid w:val="00053B84"/>
    <w:rsid w:val="00055EE5"/>
    <w:rsid w:val="00064C92"/>
    <w:rsid w:val="0006515C"/>
    <w:rsid w:val="00071863"/>
    <w:rsid w:val="00072F18"/>
    <w:rsid w:val="00077D08"/>
    <w:rsid w:val="00085568"/>
    <w:rsid w:val="000B3ECA"/>
    <w:rsid w:val="000B725A"/>
    <w:rsid w:val="000C2579"/>
    <w:rsid w:val="000C7209"/>
    <w:rsid w:val="000C7865"/>
    <w:rsid w:val="000D1798"/>
    <w:rsid w:val="000D7533"/>
    <w:rsid w:val="000D75F3"/>
    <w:rsid w:val="000E0597"/>
    <w:rsid w:val="000E2D9E"/>
    <w:rsid w:val="000E590A"/>
    <w:rsid w:val="000F5D8A"/>
    <w:rsid w:val="00102ABB"/>
    <w:rsid w:val="001062ED"/>
    <w:rsid w:val="00106427"/>
    <w:rsid w:val="0011417F"/>
    <w:rsid w:val="001153AD"/>
    <w:rsid w:val="00123CD8"/>
    <w:rsid w:val="00123CD9"/>
    <w:rsid w:val="00125DFA"/>
    <w:rsid w:val="00132BE0"/>
    <w:rsid w:val="00136387"/>
    <w:rsid w:val="00142B56"/>
    <w:rsid w:val="001509B8"/>
    <w:rsid w:val="0015582F"/>
    <w:rsid w:val="001734B9"/>
    <w:rsid w:val="00182E9F"/>
    <w:rsid w:val="001976AC"/>
    <w:rsid w:val="001A32CA"/>
    <w:rsid w:val="001B076F"/>
    <w:rsid w:val="001B0E58"/>
    <w:rsid w:val="001B4717"/>
    <w:rsid w:val="001C0319"/>
    <w:rsid w:val="001C03FB"/>
    <w:rsid w:val="001C5238"/>
    <w:rsid w:val="001D5244"/>
    <w:rsid w:val="001D675F"/>
    <w:rsid w:val="001E0C15"/>
    <w:rsid w:val="001E1A8B"/>
    <w:rsid w:val="001E380A"/>
    <w:rsid w:val="001E5E8B"/>
    <w:rsid w:val="001F6817"/>
    <w:rsid w:val="00201647"/>
    <w:rsid w:val="00201C1F"/>
    <w:rsid w:val="00212AE0"/>
    <w:rsid w:val="00212D55"/>
    <w:rsid w:val="002154D4"/>
    <w:rsid w:val="002165D3"/>
    <w:rsid w:val="00217ECD"/>
    <w:rsid w:val="00224C1C"/>
    <w:rsid w:val="00226A5D"/>
    <w:rsid w:val="002324B4"/>
    <w:rsid w:val="00240355"/>
    <w:rsid w:val="00240612"/>
    <w:rsid w:val="00244887"/>
    <w:rsid w:val="00251535"/>
    <w:rsid w:val="00251E05"/>
    <w:rsid w:val="00261D47"/>
    <w:rsid w:val="002630AC"/>
    <w:rsid w:val="00266816"/>
    <w:rsid w:val="00273EEB"/>
    <w:rsid w:val="002A131F"/>
    <w:rsid w:val="002A2224"/>
    <w:rsid w:val="002A50A1"/>
    <w:rsid w:val="002B09E4"/>
    <w:rsid w:val="002B2680"/>
    <w:rsid w:val="002B3E79"/>
    <w:rsid w:val="002C2B0C"/>
    <w:rsid w:val="002D281F"/>
    <w:rsid w:val="002D33D0"/>
    <w:rsid w:val="002D6A98"/>
    <w:rsid w:val="002E4D60"/>
    <w:rsid w:val="002E6113"/>
    <w:rsid w:val="002F2045"/>
    <w:rsid w:val="002F3C2F"/>
    <w:rsid w:val="002F7F57"/>
    <w:rsid w:val="00312DDE"/>
    <w:rsid w:val="00315E06"/>
    <w:rsid w:val="003270B7"/>
    <w:rsid w:val="00327340"/>
    <w:rsid w:val="00351F22"/>
    <w:rsid w:val="003543A1"/>
    <w:rsid w:val="003567C9"/>
    <w:rsid w:val="00363EF0"/>
    <w:rsid w:val="00364545"/>
    <w:rsid w:val="00366C10"/>
    <w:rsid w:val="00371D9F"/>
    <w:rsid w:val="0037350D"/>
    <w:rsid w:val="00375E14"/>
    <w:rsid w:val="00376838"/>
    <w:rsid w:val="003774C0"/>
    <w:rsid w:val="00381A6B"/>
    <w:rsid w:val="00383581"/>
    <w:rsid w:val="00384C6C"/>
    <w:rsid w:val="00390A72"/>
    <w:rsid w:val="00395055"/>
    <w:rsid w:val="00397E40"/>
    <w:rsid w:val="003A199D"/>
    <w:rsid w:val="003A5C9E"/>
    <w:rsid w:val="003B0E71"/>
    <w:rsid w:val="003B7798"/>
    <w:rsid w:val="003C66BF"/>
    <w:rsid w:val="003C75FC"/>
    <w:rsid w:val="003C7E4E"/>
    <w:rsid w:val="003D70A3"/>
    <w:rsid w:val="003E5439"/>
    <w:rsid w:val="003F012E"/>
    <w:rsid w:val="004060A5"/>
    <w:rsid w:val="004157C3"/>
    <w:rsid w:val="00427D40"/>
    <w:rsid w:val="004339A3"/>
    <w:rsid w:val="00440FAB"/>
    <w:rsid w:val="00441DF9"/>
    <w:rsid w:val="0044254A"/>
    <w:rsid w:val="004474DA"/>
    <w:rsid w:val="00450C9C"/>
    <w:rsid w:val="00451DC5"/>
    <w:rsid w:val="00454A73"/>
    <w:rsid w:val="004550BF"/>
    <w:rsid w:val="00457172"/>
    <w:rsid w:val="00462EA0"/>
    <w:rsid w:val="00465E1E"/>
    <w:rsid w:val="00466276"/>
    <w:rsid w:val="00467381"/>
    <w:rsid w:val="00471475"/>
    <w:rsid w:val="00472AB3"/>
    <w:rsid w:val="00475953"/>
    <w:rsid w:val="00475E8D"/>
    <w:rsid w:val="00476407"/>
    <w:rsid w:val="0048141B"/>
    <w:rsid w:val="00493DA5"/>
    <w:rsid w:val="004A2F28"/>
    <w:rsid w:val="004A335F"/>
    <w:rsid w:val="004C069B"/>
    <w:rsid w:val="004C2938"/>
    <w:rsid w:val="004D0ACA"/>
    <w:rsid w:val="004D2D63"/>
    <w:rsid w:val="004D4930"/>
    <w:rsid w:val="004D50ED"/>
    <w:rsid w:val="004D5337"/>
    <w:rsid w:val="004D6EB1"/>
    <w:rsid w:val="004D7CF4"/>
    <w:rsid w:val="004E6B34"/>
    <w:rsid w:val="004F30D2"/>
    <w:rsid w:val="004F509B"/>
    <w:rsid w:val="004F6912"/>
    <w:rsid w:val="0050323E"/>
    <w:rsid w:val="00514E57"/>
    <w:rsid w:val="00515B19"/>
    <w:rsid w:val="00520D0A"/>
    <w:rsid w:val="00523A60"/>
    <w:rsid w:val="005248F9"/>
    <w:rsid w:val="005267C6"/>
    <w:rsid w:val="0054130F"/>
    <w:rsid w:val="00543D43"/>
    <w:rsid w:val="00543F30"/>
    <w:rsid w:val="005509ED"/>
    <w:rsid w:val="00552A07"/>
    <w:rsid w:val="005616E5"/>
    <w:rsid w:val="005649EC"/>
    <w:rsid w:val="0057375C"/>
    <w:rsid w:val="00574D8F"/>
    <w:rsid w:val="0057633C"/>
    <w:rsid w:val="00577C65"/>
    <w:rsid w:val="005830EB"/>
    <w:rsid w:val="00584BEE"/>
    <w:rsid w:val="00590626"/>
    <w:rsid w:val="0059070C"/>
    <w:rsid w:val="00592826"/>
    <w:rsid w:val="0059325D"/>
    <w:rsid w:val="005A2547"/>
    <w:rsid w:val="005A69AB"/>
    <w:rsid w:val="005B2508"/>
    <w:rsid w:val="005B3797"/>
    <w:rsid w:val="005B5B0F"/>
    <w:rsid w:val="005C1E49"/>
    <w:rsid w:val="005C3AED"/>
    <w:rsid w:val="005D5E15"/>
    <w:rsid w:val="005E523F"/>
    <w:rsid w:val="005E5A39"/>
    <w:rsid w:val="005F2356"/>
    <w:rsid w:val="005F4476"/>
    <w:rsid w:val="00604784"/>
    <w:rsid w:val="00611EDE"/>
    <w:rsid w:val="006168B4"/>
    <w:rsid w:val="006205D6"/>
    <w:rsid w:val="00625247"/>
    <w:rsid w:val="00625258"/>
    <w:rsid w:val="0062549B"/>
    <w:rsid w:val="006308E3"/>
    <w:rsid w:val="0063379C"/>
    <w:rsid w:val="006449D2"/>
    <w:rsid w:val="00647F70"/>
    <w:rsid w:val="00650683"/>
    <w:rsid w:val="00661E8A"/>
    <w:rsid w:val="00662114"/>
    <w:rsid w:val="00663107"/>
    <w:rsid w:val="0066610F"/>
    <w:rsid w:val="006723E5"/>
    <w:rsid w:val="00673329"/>
    <w:rsid w:val="006736D1"/>
    <w:rsid w:val="006752F3"/>
    <w:rsid w:val="006772D3"/>
    <w:rsid w:val="0068187E"/>
    <w:rsid w:val="00683948"/>
    <w:rsid w:val="006858CF"/>
    <w:rsid w:val="006867FF"/>
    <w:rsid w:val="0068752D"/>
    <w:rsid w:val="006901A8"/>
    <w:rsid w:val="006950AA"/>
    <w:rsid w:val="0069671F"/>
    <w:rsid w:val="00697201"/>
    <w:rsid w:val="0069772B"/>
    <w:rsid w:val="00697B0A"/>
    <w:rsid w:val="00697DA7"/>
    <w:rsid w:val="006A20AC"/>
    <w:rsid w:val="006A502E"/>
    <w:rsid w:val="006B7F07"/>
    <w:rsid w:val="006C21B8"/>
    <w:rsid w:val="006C2CDB"/>
    <w:rsid w:val="006C7B63"/>
    <w:rsid w:val="006D175A"/>
    <w:rsid w:val="006D3125"/>
    <w:rsid w:val="006E5601"/>
    <w:rsid w:val="006F3E9F"/>
    <w:rsid w:val="007022F9"/>
    <w:rsid w:val="00702C5F"/>
    <w:rsid w:val="007037FE"/>
    <w:rsid w:val="00713973"/>
    <w:rsid w:val="00713FEC"/>
    <w:rsid w:val="0071455A"/>
    <w:rsid w:val="007154AB"/>
    <w:rsid w:val="007176B5"/>
    <w:rsid w:val="007227CD"/>
    <w:rsid w:val="00723D86"/>
    <w:rsid w:val="0073034E"/>
    <w:rsid w:val="00730723"/>
    <w:rsid w:val="00737616"/>
    <w:rsid w:val="007473D3"/>
    <w:rsid w:val="00756238"/>
    <w:rsid w:val="00761B17"/>
    <w:rsid w:val="00763455"/>
    <w:rsid w:val="00764397"/>
    <w:rsid w:val="00770934"/>
    <w:rsid w:val="00780BCD"/>
    <w:rsid w:val="00783D59"/>
    <w:rsid w:val="00786836"/>
    <w:rsid w:val="00790889"/>
    <w:rsid w:val="00797397"/>
    <w:rsid w:val="007A1603"/>
    <w:rsid w:val="007A1A1D"/>
    <w:rsid w:val="007A3471"/>
    <w:rsid w:val="007A4EEE"/>
    <w:rsid w:val="007B7118"/>
    <w:rsid w:val="007C11D9"/>
    <w:rsid w:val="007D2420"/>
    <w:rsid w:val="007D5A44"/>
    <w:rsid w:val="007D7B60"/>
    <w:rsid w:val="007E1214"/>
    <w:rsid w:val="007E354F"/>
    <w:rsid w:val="007E3907"/>
    <w:rsid w:val="007E6448"/>
    <w:rsid w:val="007F2E48"/>
    <w:rsid w:val="007F5516"/>
    <w:rsid w:val="00806977"/>
    <w:rsid w:val="00820F56"/>
    <w:rsid w:val="00821149"/>
    <w:rsid w:val="00823696"/>
    <w:rsid w:val="00826EC9"/>
    <w:rsid w:val="00836E5A"/>
    <w:rsid w:val="00837145"/>
    <w:rsid w:val="00840276"/>
    <w:rsid w:val="00845BF3"/>
    <w:rsid w:val="00845CF3"/>
    <w:rsid w:val="00846156"/>
    <w:rsid w:val="00851283"/>
    <w:rsid w:val="00851839"/>
    <w:rsid w:val="00857469"/>
    <w:rsid w:val="00861C7E"/>
    <w:rsid w:val="00863572"/>
    <w:rsid w:val="00867C40"/>
    <w:rsid w:val="00873198"/>
    <w:rsid w:val="008750DC"/>
    <w:rsid w:val="00880DF5"/>
    <w:rsid w:val="00883D3C"/>
    <w:rsid w:val="008862E1"/>
    <w:rsid w:val="0088641A"/>
    <w:rsid w:val="008971A0"/>
    <w:rsid w:val="008A2F09"/>
    <w:rsid w:val="008A4485"/>
    <w:rsid w:val="008A7EED"/>
    <w:rsid w:val="008B5030"/>
    <w:rsid w:val="008C2194"/>
    <w:rsid w:val="008C27EA"/>
    <w:rsid w:val="008C45B1"/>
    <w:rsid w:val="008C555C"/>
    <w:rsid w:val="008D18C1"/>
    <w:rsid w:val="008D30F2"/>
    <w:rsid w:val="008D38A2"/>
    <w:rsid w:val="008E0B6D"/>
    <w:rsid w:val="008E4B73"/>
    <w:rsid w:val="008E4F36"/>
    <w:rsid w:val="008F2B4F"/>
    <w:rsid w:val="008F3709"/>
    <w:rsid w:val="008F6E82"/>
    <w:rsid w:val="009031A0"/>
    <w:rsid w:val="0090564D"/>
    <w:rsid w:val="00923044"/>
    <w:rsid w:val="00923AC5"/>
    <w:rsid w:val="009358E0"/>
    <w:rsid w:val="009362EC"/>
    <w:rsid w:val="00936DBA"/>
    <w:rsid w:val="0093705F"/>
    <w:rsid w:val="0093709F"/>
    <w:rsid w:val="009409B3"/>
    <w:rsid w:val="00941A26"/>
    <w:rsid w:val="009451A8"/>
    <w:rsid w:val="00952ABD"/>
    <w:rsid w:val="00953CBE"/>
    <w:rsid w:val="009575AC"/>
    <w:rsid w:val="00957C9E"/>
    <w:rsid w:val="0098738A"/>
    <w:rsid w:val="00995BD6"/>
    <w:rsid w:val="009B0725"/>
    <w:rsid w:val="009B1AC4"/>
    <w:rsid w:val="009B48B8"/>
    <w:rsid w:val="009B4CE8"/>
    <w:rsid w:val="009C4F87"/>
    <w:rsid w:val="009C5E10"/>
    <w:rsid w:val="009D0885"/>
    <w:rsid w:val="009D4820"/>
    <w:rsid w:val="009D62F6"/>
    <w:rsid w:val="009E073F"/>
    <w:rsid w:val="009E604C"/>
    <w:rsid w:val="009F6016"/>
    <w:rsid w:val="009F7531"/>
    <w:rsid w:val="00A001DF"/>
    <w:rsid w:val="00A0075D"/>
    <w:rsid w:val="00A06420"/>
    <w:rsid w:val="00A06837"/>
    <w:rsid w:val="00A10E13"/>
    <w:rsid w:val="00A172D9"/>
    <w:rsid w:val="00A20EC4"/>
    <w:rsid w:val="00A20EED"/>
    <w:rsid w:val="00A25931"/>
    <w:rsid w:val="00A32DB0"/>
    <w:rsid w:val="00A32E15"/>
    <w:rsid w:val="00A36177"/>
    <w:rsid w:val="00A41371"/>
    <w:rsid w:val="00A47F64"/>
    <w:rsid w:val="00A50D55"/>
    <w:rsid w:val="00A56360"/>
    <w:rsid w:val="00A635B3"/>
    <w:rsid w:val="00A63988"/>
    <w:rsid w:val="00A7292B"/>
    <w:rsid w:val="00A7304F"/>
    <w:rsid w:val="00A76D0E"/>
    <w:rsid w:val="00A827DE"/>
    <w:rsid w:val="00A843CD"/>
    <w:rsid w:val="00A84DF8"/>
    <w:rsid w:val="00A8600A"/>
    <w:rsid w:val="00A91D03"/>
    <w:rsid w:val="00A943F2"/>
    <w:rsid w:val="00A94A25"/>
    <w:rsid w:val="00AA393F"/>
    <w:rsid w:val="00AA58C1"/>
    <w:rsid w:val="00AA66AE"/>
    <w:rsid w:val="00AB1140"/>
    <w:rsid w:val="00AB28AF"/>
    <w:rsid w:val="00AB4299"/>
    <w:rsid w:val="00AB650E"/>
    <w:rsid w:val="00AC0392"/>
    <w:rsid w:val="00AC3490"/>
    <w:rsid w:val="00AC67ED"/>
    <w:rsid w:val="00AC67FD"/>
    <w:rsid w:val="00AC6EB9"/>
    <w:rsid w:val="00AD544B"/>
    <w:rsid w:val="00AD698E"/>
    <w:rsid w:val="00AE64B9"/>
    <w:rsid w:val="00AE7D12"/>
    <w:rsid w:val="00AF49D7"/>
    <w:rsid w:val="00AF58F3"/>
    <w:rsid w:val="00B10194"/>
    <w:rsid w:val="00B11769"/>
    <w:rsid w:val="00B1189E"/>
    <w:rsid w:val="00B20EE9"/>
    <w:rsid w:val="00B338D8"/>
    <w:rsid w:val="00B35136"/>
    <w:rsid w:val="00B369A4"/>
    <w:rsid w:val="00B46CC0"/>
    <w:rsid w:val="00B4746B"/>
    <w:rsid w:val="00B51159"/>
    <w:rsid w:val="00B56C1D"/>
    <w:rsid w:val="00B6067B"/>
    <w:rsid w:val="00B63624"/>
    <w:rsid w:val="00B67C97"/>
    <w:rsid w:val="00B67CDE"/>
    <w:rsid w:val="00B704BE"/>
    <w:rsid w:val="00B75FE5"/>
    <w:rsid w:val="00B833EB"/>
    <w:rsid w:val="00B87916"/>
    <w:rsid w:val="00B9360D"/>
    <w:rsid w:val="00B94C6B"/>
    <w:rsid w:val="00B95234"/>
    <w:rsid w:val="00B975FC"/>
    <w:rsid w:val="00BA1313"/>
    <w:rsid w:val="00BA2125"/>
    <w:rsid w:val="00BA236B"/>
    <w:rsid w:val="00BA3F0D"/>
    <w:rsid w:val="00BB2DA2"/>
    <w:rsid w:val="00BB4DC6"/>
    <w:rsid w:val="00BB4E0B"/>
    <w:rsid w:val="00BD0670"/>
    <w:rsid w:val="00BD5E99"/>
    <w:rsid w:val="00BE5100"/>
    <w:rsid w:val="00BF3D94"/>
    <w:rsid w:val="00C05A88"/>
    <w:rsid w:val="00C06E41"/>
    <w:rsid w:val="00C07D62"/>
    <w:rsid w:val="00C10143"/>
    <w:rsid w:val="00C121B2"/>
    <w:rsid w:val="00C2021A"/>
    <w:rsid w:val="00C21727"/>
    <w:rsid w:val="00C251F9"/>
    <w:rsid w:val="00C2705D"/>
    <w:rsid w:val="00C31EB4"/>
    <w:rsid w:val="00C36D7E"/>
    <w:rsid w:val="00C46287"/>
    <w:rsid w:val="00C50EDC"/>
    <w:rsid w:val="00C51F61"/>
    <w:rsid w:val="00C61C78"/>
    <w:rsid w:val="00C6449C"/>
    <w:rsid w:val="00C662CA"/>
    <w:rsid w:val="00C66B92"/>
    <w:rsid w:val="00C71B68"/>
    <w:rsid w:val="00C748AA"/>
    <w:rsid w:val="00C764C7"/>
    <w:rsid w:val="00C80B8F"/>
    <w:rsid w:val="00C81870"/>
    <w:rsid w:val="00C81F8F"/>
    <w:rsid w:val="00C84DD4"/>
    <w:rsid w:val="00C879F3"/>
    <w:rsid w:val="00C913D5"/>
    <w:rsid w:val="00C94479"/>
    <w:rsid w:val="00C94B25"/>
    <w:rsid w:val="00CA0B3C"/>
    <w:rsid w:val="00CA78DB"/>
    <w:rsid w:val="00CB3429"/>
    <w:rsid w:val="00CC19AC"/>
    <w:rsid w:val="00CC5860"/>
    <w:rsid w:val="00CD17EB"/>
    <w:rsid w:val="00CD6381"/>
    <w:rsid w:val="00CE448A"/>
    <w:rsid w:val="00CE6693"/>
    <w:rsid w:val="00CF20AE"/>
    <w:rsid w:val="00CF2A32"/>
    <w:rsid w:val="00CF34C8"/>
    <w:rsid w:val="00D15E60"/>
    <w:rsid w:val="00D22223"/>
    <w:rsid w:val="00D23862"/>
    <w:rsid w:val="00D2436B"/>
    <w:rsid w:val="00D27DFB"/>
    <w:rsid w:val="00D30DA7"/>
    <w:rsid w:val="00D32D3F"/>
    <w:rsid w:val="00D4011A"/>
    <w:rsid w:val="00D40916"/>
    <w:rsid w:val="00D5240C"/>
    <w:rsid w:val="00D52B2C"/>
    <w:rsid w:val="00D52FFD"/>
    <w:rsid w:val="00D63DF7"/>
    <w:rsid w:val="00D65696"/>
    <w:rsid w:val="00D67F73"/>
    <w:rsid w:val="00D74594"/>
    <w:rsid w:val="00D747D2"/>
    <w:rsid w:val="00D76939"/>
    <w:rsid w:val="00D80239"/>
    <w:rsid w:val="00D810D7"/>
    <w:rsid w:val="00D8224F"/>
    <w:rsid w:val="00D92ECD"/>
    <w:rsid w:val="00DA671F"/>
    <w:rsid w:val="00DB197B"/>
    <w:rsid w:val="00DB2C92"/>
    <w:rsid w:val="00DB2F21"/>
    <w:rsid w:val="00DB55B3"/>
    <w:rsid w:val="00DC4F37"/>
    <w:rsid w:val="00DC730F"/>
    <w:rsid w:val="00DC7AE9"/>
    <w:rsid w:val="00DD1207"/>
    <w:rsid w:val="00DD36AC"/>
    <w:rsid w:val="00DD3DFF"/>
    <w:rsid w:val="00DD5733"/>
    <w:rsid w:val="00DE3236"/>
    <w:rsid w:val="00DE7AF5"/>
    <w:rsid w:val="00DF7C21"/>
    <w:rsid w:val="00E0204A"/>
    <w:rsid w:val="00E04A06"/>
    <w:rsid w:val="00E04BF3"/>
    <w:rsid w:val="00E05962"/>
    <w:rsid w:val="00E05E84"/>
    <w:rsid w:val="00E07019"/>
    <w:rsid w:val="00E13C25"/>
    <w:rsid w:val="00E25677"/>
    <w:rsid w:val="00E257D2"/>
    <w:rsid w:val="00E413BC"/>
    <w:rsid w:val="00E43361"/>
    <w:rsid w:val="00E50E9C"/>
    <w:rsid w:val="00E53614"/>
    <w:rsid w:val="00E56023"/>
    <w:rsid w:val="00E56B31"/>
    <w:rsid w:val="00E6104E"/>
    <w:rsid w:val="00E62972"/>
    <w:rsid w:val="00E62C5F"/>
    <w:rsid w:val="00E64F0B"/>
    <w:rsid w:val="00E66294"/>
    <w:rsid w:val="00E715B0"/>
    <w:rsid w:val="00E82DF8"/>
    <w:rsid w:val="00E838BB"/>
    <w:rsid w:val="00E84BCA"/>
    <w:rsid w:val="00E90860"/>
    <w:rsid w:val="00E92700"/>
    <w:rsid w:val="00E95A41"/>
    <w:rsid w:val="00E968B8"/>
    <w:rsid w:val="00EA158B"/>
    <w:rsid w:val="00EA7E50"/>
    <w:rsid w:val="00EB33C8"/>
    <w:rsid w:val="00EB480D"/>
    <w:rsid w:val="00EC0494"/>
    <w:rsid w:val="00EC6FC9"/>
    <w:rsid w:val="00EC7B36"/>
    <w:rsid w:val="00ED0B4F"/>
    <w:rsid w:val="00ED3B46"/>
    <w:rsid w:val="00ED571F"/>
    <w:rsid w:val="00EE2102"/>
    <w:rsid w:val="00EE5F12"/>
    <w:rsid w:val="00EF03AD"/>
    <w:rsid w:val="00F04739"/>
    <w:rsid w:val="00F060CB"/>
    <w:rsid w:val="00F0635E"/>
    <w:rsid w:val="00F14166"/>
    <w:rsid w:val="00F1666E"/>
    <w:rsid w:val="00F241CD"/>
    <w:rsid w:val="00F24501"/>
    <w:rsid w:val="00F3392E"/>
    <w:rsid w:val="00F34D1A"/>
    <w:rsid w:val="00F424A4"/>
    <w:rsid w:val="00F51F36"/>
    <w:rsid w:val="00F5633B"/>
    <w:rsid w:val="00F57B33"/>
    <w:rsid w:val="00F6139D"/>
    <w:rsid w:val="00F61EE7"/>
    <w:rsid w:val="00F63B89"/>
    <w:rsid w:val="00F76D8F"/>
    <w:rsid w:val="00F82B49"/>
    <w:rsid w:val="00F832F6"/>
    <w:rsid w:val="00F918F0"/>
    <w:rsid w:val="00F93C7C"/>
    <w:rsid w:val="00F94BE2"/>
    <w:rsid w:val="00F978A3"/>
    <w:rsid w:val="00FC0E88"/>
    <w:rsid w:val="00FC202F"/>
    <w:rsid w:val="00FC3496"/>
    <w:rsid w:val="00FC489A"/>
    <w:rsid w:val="00FD2B81"/>
    <w:rsid w:val="00FD666A"/>
    <w:rsid w:val="00FE1E9F"/>
    <w:rsid w:val="00FE48D3"/>
    <w:rsid w:val="00FF08B9"/>
    <w:rsid w:val="00FF1DD2"/>
    <w:rsid w:val="00FF30F5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uiPriority w:val="9"/>
    <w:qFormat/>
    <w:rsid w:val="00C27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C27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qFormat/>
    <w:rsid w:val="00567F8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270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5">
    <w:name w:val="Table Grid"/>
    <w:basedOn w:val="a2"/>
    <w:uiPriority w:val="59"/>
    <w:rsid w:val="00E75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432B26"/>
  </w:style>
  <w:style w:type="paragraph" w:styleId="a7">
    <w:name w:val="footer"/>
    <w:basedOn w:val="a0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432B26"/>
  </w:style>
  <w:style w:type="character" w:styleId="-">
    <w:name w:val="Hyperlink"/>
    <w:basedOn w:val="a1"/>
    <w:uiPriority w:val="99"/>
    <w:unhideWhenUsed/>
    <w:rsid w:val="005346B0"/>
    <w:rPr>
      <w:color w:val="0563C1"/>
      <w:u w:val="single"/>
    </w:rPr>
  </w:style>
  <w:style w:type="character" w:customStyle="1" w:styleId="3Char">
    <w:name w:val="Επικεφαλίδα 3 Char"/>
    <w:basedOn w:val="a1"/>
    <w:link w:val="3"/>
    <w:rsid w:val="00567F86"/>
    <w:rPr>
      <w:rFonts w:ascii="Arial" w:eastAsia="Times New Roman" w:hAnsi="Arial"/>
      <w:b/>
    </w:rPr>
  </w:style>
  <w:style w:type="paragraph" w:styleId="a8">
    <w:name w:val="List Paragraph"/>
    <w:basedOn w:val="a0"/>
    <w:link w:val="Char2"/>
    <w:uiPriority w:val="34"/>
    <w:qFormat/>
    <w:rsid w:val="00567F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2">
    <w:name w:val="Παράγραφος λίστας Char"/>
    <w:basedOn w:val="a1"/>
    <w:link w:val="a8"/>
    <w:uiPriority w:val="34"/>
    <w:locked/>
    <w:rsid w:val="00567F86"/>
    <w:rPr>
      <w:rFonts w:ascii="Times New Roman" w:eastAsia="Times New Roman" w:hAnsi="Times New Roman"/>
      <w:sz w:val="28"/>
    </w:rPr>
  </w:style>
  <w:style w:type="character" w:customStyle="1" w:styleId="st">
    <w:name w:val="st"/>
    <w:basedOn w:val="a1"/>
    <w:rsid w:val="00567F86"/>
  </w:style>
  <w:style w:type="character" w:styleId="a9">
    <w:name w:val="Emphasis"/>
    <w:basedOn w:val="a1"/>
    <w:uiPriority w:val="20"/>
    <w:qFormat/>
    <w:rsid w:val="00567F86"/>
    <w:rPr>
      <w:i/>
      <w:iCs/>
    </w:rPr>
  </w:style>
  <w:style w:type="paragraph" w:customStyle="1" w:styleId="10">
    <w:name w:val="Παράγραφος λίστας1"/>
    <w:basedOn w:val="a0"/>
    <w:qFormat/>
    <w:rsid w:val="00567F86"/>
    <w:pPr>
      <w:spacing w:after="200" w:line="276" w:lineRule="auto"/>
      <w:ind w:left="720"/>
      <w:contextualSpacing/>
    </w:pPr>
    <w:rPr>
      <w:rFonts w:eastAsia="Times New Roman"/>
      <w:lang w:eastAsia="el-GR"/>
    </w:rPr>
  </w:style>
  <w:style w:type="table" w:styleId="-2">
    <w:name w:val="Light List Accent 2"/>
    <w:basedOn w:val="a2"/>
    <w:uiPriority w:val="61"/>
    <w:rsid w:val="00567F86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Διεύθυνση παραλήπτη 2"/>
    <w:basedOn w:val="a0"/>
    <w:rsid w:val="00567F86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styleId="aa">
    <w:name w:val="annotation reference"/>
    <w:basedOn w:val="a1"/>
    <w:uiPriority w:val="99"/>
    <w:semiHidden/>
    <w:unhideWhenUsed/>
    <w:rsid w:val="00567F86"/>
    <w:rPr>
      <w:sz w:val="16"/>
      <w:szCs w:val="16"/>
    </w:rPr>
  </w:style>
  <w:style w:type="paragraph" w:styleId="ab">
    <w:name w:val="annotation text"/>
    <w:basedOn w:val="a0"/>
    <w:link w:val="Char3"/>
    <w:unhideWhenUsed/>
    <w:rsid w:val="00567F86"/>
    <w:pPr>
      <w:spacing w:after="20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b"/>
    <w:rsid w:val="00567F86"/>
    <w:rPr>
      <w:lang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67F86"/>
    <w:pPr>
      <w:spacing w:after="160"/>
    </w:pPr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567F86"/>
    <w:rPr>
      <w:b/>
      <w:bCs/>
      <w:lang w:eastAsia="en-US"/>
    </w:rPr>
  </w:style>
  <w:style w:type="paragraph" w:customStyle="1" w:styleId="11">
    <w:name w:val="Βασικό1"/>
    <w:rsid w:val="00567F8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ody Text Indent"/>
    <w:basedOn w:val="a0"/>
    <w:link w:val="Char5"/>
    <w:uiPriority w:val="99"/>
    <w:unhideWhenUsed/>
    <w:rsid w:val="00567F86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5">
    <w:name w:val="Σώμα κείμενου με εσοχή Char"/>
    <w:basedOn w:val="a1"/>
    <w:link w:val="ad"/>
    <w:uiPriority w:val="99"/>
    <w:rsid w:val="00567F86"/>
    <w:rPr>
      <w:rFonts w:ascii="Arial" w:eastAsia="Times New Roman" w:hAnsi="Arial"/>
      <w:sz w:val="22"/>
      <w:lang w:eastAsia="en-US"/>
    </w:rPr>
  </w:style>
  <w:style w:type="paragraph" w:styleId="21">
    <w:name w:val="Body Text 2"/>
    <w:basedOn w:val="a0"/>
    <w:link w:val="2Char0"/>
    <w:rsid w:val="00567F86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0">
    <w:name w:val="Σώμα κείμενου 2 Char"/>
    <w:basedOn w:val="a1"/>
    <w:link w:val="21"/>
    <w:rsid w:val="00567F86"/>
    <w:rPr>
      <w:rFonts w:ascii="Arial" w:eastAsia="Times New Roman" w:hAnsi="Arial"/>
      <w:sz w:val="22"/>
      <w:lang w:eastAsia="en-US"/>
    </w:rPr>
  </w:style>
  <w:style w:type="paragraph" w:styleId="30">
    <w:name w:val="Body Text Indent 3"/>
    <w:basedOn w:val="a0"/>
    <w:link w:val="3Char0"/>
    <w:uiPriority w:val="99"/>
    <w:semiHidden/>
    <w:unhideWhenUsed/>
    <w:rsid w:val="00567F86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1"/>
    <w:link w:val="30"/>
    <w:uiPriority w:val="99"/>
    <w:semiHidden/>
    <w:rsid w:val="00567F86"/>
    <w:rPr>
      <w:sz w:val="16"/>
      <w:szCs w:val="16"/>
      <w:lang w:eastAsia="en-US"/>
    </w:rPr>
  </w:style>
  <w:style w:type="character" w:customStyle="1" w:styleId="FontStyle14">
    <w:name w:val="Font Style14"/>
    <w:basedOn w:val="a1"/>
    <w:rsid w:val="00567F86"/>
    <w:rPr>
      <w:rFonts w:ascii="Arial" w:hAnsi="Arial" w:cs="Arial"/>
      <w:b/>
      <w:bCs/>
      <w:sz w:val="18"/>
      <w:szCs w:val="18"/>
    </w:rPr>
  </w:style>
  <w:style w:type="character" w:customStyle="1" w:styleId="shorttitle">
    <w:name w:val="shorttitle"/>
    <w:basedOn w:val="a1"/>
    <w:rsid w:val="00567F86"/>
  </w:style>
  <w:style w:type="character" w:customStyle="1" w:styleId="2Char">
    <w:name w:val="Επικεφαλίδα 2 Char"/>
    <w:basedOn w:val="a1"/>
    <w:link w:val="2"/>
    <w:uiPriority w:val="9"/>
    <w:semiHidden/>
    <w:rsid w:val="00C27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Char">
    <w:name w:val="Επικεφαλίδα 4 Char"/>
    <w:basedOn w:val="a1"/>
    <w:link w:val="4"/>
    <w:uiPriority w:val="9"/>
    <w:rsid w:val="00C270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Tabletext">
    <w:name w:val="Table text"/>
    <w:basedOn w:val="a0"/>
    <w:link w:val="TabletextChar"/>
    <w:rsid w:val="00C2705D"/>
    <w:pPr>
      <w:widowControl w:val="0"/>
      <w:spacing w:after="12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abletextChar">
    <w:name w:val="Table text Char"/>
    <w:link w:val="Tabletext"/>
    <w:locked/>
    <w:rsid w:val="00C2705D"/>
    <w:rPr>
      <w:rFonts w:ascii="Tahoma" w:eastAsia="Times New Roman" w:hAnsi="Tahoma"/>
    </w:rPr>
  </w:style>
  <w:style w:type="paragraph" w:styleId="a">
    <w:name w:val="List Bullet"/>
    <w:basedOn w:val="a0"/>
    <w:rsid w:val="00C2705D"/>
    <w:pPr>
      <w:numPr>
        <w:numId w:val="8"/>
      </w:numPr>
      <w:spacing w:after="120" w:line="240" w:lineRule="auto"/>
      <w:jc w:val="both"/>
    </w:pPr>
    <w:rPr>
      <w:rFonts w:ascii="Tahoma" w:eastAsia="Times New Roman" w:hAnsi="Tahoma"/>
      <w:szCs w:val="20"/>
    </w:rPr>
  </w:style>
  <w:style w:type="character" w:customStyle="1" w:styleId="Tahoma">
    <w:name w:val="Στυλ Tahoma"/>
    <w:rsid w:val="00C2705D"/>
    <w:rPr>
      <w:rFonts w:ascii="Tahoma" w:hAnsi="Tahoma"/>
      <w:sz w:val="22"/>
    </w:rPr>
  </w:style>
  <w:style w:type="paragraph" w:styleId="ae">
    <w:name w:val="footnote text"/>
    <w:basedOn w:val="a0"/>
    <w:link w:val="Char6"/>
    <w:unhideWhenUsed/>
    <w:rsid w:val="00C2705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1"/>
    <w:link w:val="ae"/>
    <w:rsid w:val="00C2705D"/>
  </w:style>
  <w:style w:type="character" w:styleId="af">
    <w:name w:val="footnote reference"/>
    <w:unhideWhenUsed/>
    <w:rsid w:val="00C2705D"/>
    <w:rPr>
      <w:vertAlign w:val="superscript"/>
    </w:rPr>
  </w:style>
  <w:style w:type="character" w:customStyle="1" w:styleId="1Char">
    <w:name w:val="Επικεφαλίδα 1 Char"/>
    <w:basedOn w:val="a1"/>
    <w:link w:val="1"/>
    <w:uiPriority w:val="9"/>
    <w:rsid w:val="00C27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OC Heading"/>
    <w:basedOn w:val="1"/>
    <w:next w:val="a0"/>
    <w:uiPriority w:val="39"/>
    <w:unhideWhenUsed/>
    <w:qFormat/>
    <w:rsid w:val="00C2705D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el-GR"/>
    </w:rPr>
  </w:style>
  <w:style w:type="paragraph" w:styleId="22">
    <w:name w:val="toc 2"/>
    <w:basedOn w:val="a0"/>
    <w:next w:val="a0"/>
    <w:autoRedefine/>
    <w:uiPriority w:val="39"/>
    <w:unhideWhenUsed/>
    <w:rsid w:val="00C2705D"/>
    <w:pPr>
      <w:spacing w:after="100" w:line="240" w:lineRule="auto"/>
      <w:ind w:left="220"/>
      <w:jc w:val="both"/>
    </w:pPr>
    <w:rPr>
      <w:rFonts w:ascii="Tahoma" w:eastAsia="Times New Roman" w:hAnsi="Tahoma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C2705D"/>
    <w:pPr>
      <w:spacing w:after="100" w:line="240" w:lineRule="auto"/>
      <w:ind w:left="440"/>
      <w:jc w:val="both"/>
    </w:pPr>
    <w:rPr>
      <w:rFonts w:ascii="Tahoma" w:eastAsia="Times New Roman" w:hAnsi="Tahoma"/>
      <w:szCs w:val="20"/>
    </w:rPr>
  </w:style>
  <w:style w:type="paragraph" w:styleId="af1">
    <w:name w:val="Block Text"/>
    <w:basedOn w:val="a0"/>
    <w:unhideWhenUsed/>
    <w:rsid w:val="000B725A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F195-36EA-4F68-97C4-4722E3C7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s.sakarelou</cp:lastModifiedBy>
  <cp:revision>2</cp:revision>
  <cp:lastPrinted>2019-04-01T11:39:00Z</cp:lastPrinted>
  <dcterms:created xsi:type="dcterms:W3CDTF">2019-04-04T09:59:00Z</dcterms:created>
  <dcterms:modified xsi:type="dcterms:W3CDTF">2019-04-04T09:59:00Z</dcterms:modified>
</cp:coreProperties>
</file>