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2F" w:rsidRPr="002A5C25" w:rsidRDefault="00F3772F" w:rsidP="00F3772F">
      <w:pPr>
        <w:spacing w:after="0" w:line="240" w:lineRule="auto"/>
        <w:rPr>
          <w:rFonts w:ascii="Times New Roman" w:eastAsia="Meiryo" w:hAnsi="Times New Roman"/>
          <w:b/>
          <w:sz w:val="14"/>
        </w:rPr>
      </w:pPr>
    </w:p>
    <w:tbl>
      <w:tblPr>
        <w:tblpPr w:leftFromText="180" w:rightFromText="180" w:vertAnchor="page" w:horzAnchor="margin" w:tblpX="-459" w:tblpY="752"/>
        <w:tblW w:w="14692" w:type="dxa"/>
        <w:tblLook w:val="04A0"/>
      </w:tblPr>
      <w:tblGrid>
        <w:gridCol w:w="14692"/>
      </w:tblGrid>
      <w:tr w:rsidR="00F3772F" w:rsidTr="009C4758">
        <w:trPr>
          <w:trHeight w:val="658"/>
        </w:trPr>
        <w:tc>
          <w:tcPr>
            <w:tcW w:w="14692" w:type="dxa"/>
          </w:tcPr>
          <w:p w:rsidR="00F3772F" w:rsidRDefault="00F3772F" w:rsidP="009C4758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59DF">
              <w:rPr>
                <w:rFonts w:ascii="Times New Roman" w:hAnsi="Times New Roman"/>
                <w:b/>
                <w:u w:val="single"/>
              </w:rPr>
              <w:t xml:space="preserve">ΠΑΡΑΡΤΗΜΑ </w:t>
            </w:r>
            <w:r>
              <w:rPr>
                <w:rFonts w:ascii="Times New Roman" w:hAnsi="Times New Roman"/>
                <w:b/>
                <w:u w:val="single"/>
              </w:rPr>
              <w:t>Β</w:t>
            </w:r>
            <w:r w:rsidRPr="008959DF">
              <w:rPr>
                <w:rFonts w:ascii="Times New Roman" w:hAnsi="Times New Roman"/>
                <w:b/>
              </w:rPr>
              <w:t>:</w:t>
            </w:r>
          </w:p>
          <w:p w:rsidR="00F3772F" w:rsidRDefault="00F3772F" w:rsidP="009C4758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959DF">
              <w:rPr>
                <w:rFonts w:ascii="Times New Roman" w:hAnsi="Times New Roman"/>
                <w:b/>
              </w:rPr>
              <w:t>ΕΝΤΥΠΟ ΟΙΚΟΝΟΜΙΚΗΣ ΠΡΟΣΦΟΡΑΣ</w:t>
            </w:r>
          </w:p>
          <w:p w:rsidR="00F3772F" w:rsidRDefault="00F3772F" w:rsidP="009C4758">
            <w:pPr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DF3D66">
              <w:rPr>
                <w:rFonts w:ascii="Times New Roman" w:hAnsi="Times New Roman"/>
              </w:rPr>
              <w:t xml:space="preserve">της υπ’ </w:t>
            </w:r>
            <w:proofErr w:type="spellStart"/>
            <w:r w:rsidRPr="00DF3D66">
              <w:rPr>
                <w:rFonts w:ascii="Times New Roman" w:hAnsi="Times New Roman"/>
              </w:rPr>
              <w:t>αρ</w:t>
            </w:r>
            <w:r w:rsidRPr="008D614A">
              <w:rPr>
                <w:rFonts w:ascii="Times New Roman" w:hAnsi="Times New Roman"/>
              </w:rPr>
              <w:t>.</w:t>
            </w:r>
            <w:r w:rsidRPr="0088052C">
              <w:rPr>
                <w:rFonts w:ascii="Times New Roman" w:hAnsi="Times New Roman"/>
              </w:rPr>
              <w:t>πρωτ</w:t>
            </w:r>
            <w:proofErr w:type="spellEnd"/>
            <w:r w:rsidRPr="0088052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D614A" w:rsidRPr="008D614A">
              <w:rPr>
                <w:rFonts w:ascii="Times New Roman" w:hAnsi="Times New Roman"/>
              </w:rPr>
              <w:t>Δ.Π.Δ.Υ.Κ.Υ. Α.Α.Δ.Ε. Α 1061777 ΕΞ 2019/ 23-04-2019</w:t>
            </w:r>
            <w:r w:rsidRPr="008D614A">
              <w:rPr>
                <w:rFonts w:ascii="Times New Roman" w:hAnsi="Times New Roman"/>
              </w:rPr>
              <w:t xml:space="preserve"> </w:t>
            </w:r>
            <w:r w:rsidRPr="00DF3D66">
              <w:rPr>
                <w:rFonts w:ascii="Times New Roman" w:hAnsi="Times New Roman"/>
              </w:rPr>
              <w:t>Πρόσκλησης υποβολής προσφορών</w:t>
            </w:r>
            <w:r>
              <w:rPr>
                <w:rFonts w:ascii="Times New Roman" w:hAnsi="Times New Roman"/>
              </w:rPr>
              <w:t>,</w:t>
            </w:r>
          </w:p>
          <w:p w:rsidR="00F3772F" w:rsidRPr="008959DF" w:rsidRDefault="00F3772F" w:rsidP="009C475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F3D66">
              <w:rPr>
                <w:rFonts w:ascii="Times New Roman" w:hAnsi="Times New Roman"/>
              </w:rPr>
              <w:t xml:space="preserve"> για την προμήθεια </w:t>
            </w:r>
            <w:r>
              <w:rPr>
                <w:rFonts w:ascii="Times New Roman" w:hAnsi="Times New Roman"/>
              </w:rPr>
              <w:t>2.400 καρτών εισόδου επισκεπτών</w:t>
            </w:r>
          </w:p>
        </w:tc>
      </w:tr>
    </w:tbl>
    <w:tbl>
      <w:tblPr>
        <w:tblW w:w="14004" w:type="dxa"/>
        <w:jc w:val="center"/>
        <w:tblLayout w:type="fixed"/>
        <w:tblLook w:val="04A0"/>
      </w:tblPr>
      <w:tblGrid>
        <w:gridCol w:w="4117"/>
        <w:gridCol w:w="9887"/>
      </w:tblGrid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</w:p>
        </w:tc>
      </w:tr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F3772F" w:rsidTr="009C4758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3772F" w:rsidRPr="00D93B59" w:rsidRDefault="00F3772F" w:rsidP="009C4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72F" w:rsidRPr="001F62C5" w:rsidRDefault="00F3772F" w:rsidP="009C47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F3772F" w:rsidRPr="00677101" w:rsidRDefault="00F3772F" w:rsidP="00F3772F">
      <w:pPr>
        <w:jc w:val="left"/>
        <w:rPr>
          <w:rFonts w:ascii="Times New Roman" w:eastAsia="Times New Roman" w:hAnsi="Times New Roman"/>
          <w:color w:val="0070C0"/>
          <w:sz w:val="6"/>
          <w:szCs w:val="6"/>
          <w:lang w:eastAsia="el-GR"/>
        </w:rPr>
      </w:pPr>
      <w:r>
        <w:rPr>
          <w:rFonts w:ascii="Times New Roman" w:eastAsia="Times New Roman" w:hAnsi="Times New Roman"/>
          <w:color w:val="0070C0"/>
          <w:sz w:val="16"/>
          <w:szCs w:val="16"/>
          <w:lang w:eastAsia="el-GR"/>
        </w:rPr>
        <w:tab/>
      </w:r>
      <w:r>
        <w:rPr>
          <w:rFonts w:ascii="Times New Roman" w:eastAsia="Times New Roman" w:hAnsi="Times New Roman"/>
          <w:color w:val="0070C0"/>
          <w:sz w:val="16"/>
          <w:szCs w:val="16"/>
          <w:lang w:eastAsia="el-GR"/>
        </w:rPr>
        <w:tab/>
      </w:r>
    </w:p>
    <w:p w:rsidR="00F3772F" w:rsidRDefault="00F3772F" w:rsidP="00F3772F">
      <w:pPr>
        <w:jc w:val="left"/>
        <w:rPr>
          <w:rFonts w:ascii="Times New Roman" w:eastAsia="Times New Roman" w:hAnsi="Times New Roman"/>
          <w:color w:val="0070C0"/>
          <w:sz w:val="16"/>
          <w:szCs w:val="16"/>
          <w:lang w:eastAsia="el-GR"/>
        </w:rPr>
      </w:pPr>
    </w:p>
    <w:tbl>
      <w:tblPr>
        <w:tblW w:w="13640" w:type="dxa"/>
        <w:jc w:val="center"/>
        <w:tblInd w:w="96" w:type="dxa"/>
        <w:tblLayout w:type="fixed"/>
        <w:tblLook w:val="04A0"/>
      </w:tblPr>
      <w:tblGrid>
        <w:gridCol w:w="3766"/>
        <w:gridCol w:w="1842"/>
        <w:gridCol w:w="2738"/>
        <w:gridCol w:w="2034"/>
        <w:gridCol w:w="3260"/>
      </w:tblGrid>
      <w:tr w:rsidR="00F3772F" w:rsidRPr="005447B5" w:rsidTr="009C4758">
        <w:trPr>
          <w:trHeight w:val="750"/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ανά τεμάχιο</w:t>
            </w:r>
          </w:p>
          <w:p w:rsidR="00F3772F" w:rsidRPr="00060FB6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18"/>
                <w:szCs w:val="18"/>
                <w:lang w:eastAsia="el-GR"/>
              </w:rPr>
            </w:pPr>
            <w:r w:rsidRPr="00060FB6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18"/>
                <w:szCs w:val="18"/>
                <w:lang w:eastAsia="el-GR"/>
              </w:rPr>
              <w:t>(προ ΦΠΑ)</w:t>
            </w:r>
          </w:p>
          <w:p w:rsidR="00F3772F" w:rsidRPr="003A3B21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(1)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2.400 τεμαχίων</w:t>
            </w:r>
          </w:p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(προ ΦΠΑ)</w:t>
            </w:r>
          </w:p>
          <w:p w:rsidR="00F3772F" w:rsidRPr="003A3B21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(2) = (1) Χ 2.4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  <w:p w:rsidR="00F3772F" w:rsidRPr="003A3B21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(3)= (2)</w:t>
            </w: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 xml:space="preserve"> 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Χ</w:t>
            </w:r>
            <w:r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 xml:space="preserve"> </w:t>
            </w: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24%</w:t>
            </w:r>
          </w:p>
        </w:tc>
        <w:tc>
          <w:tcPr>
            <w:tcW w:w="3260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Συνολική 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ιμή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  <w:t>2.400 τεμαχίων *</w:t>
            </w:r>
          </w:p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>(με</w:t>
            </w:r>
            <w:r w:rsidRPr="0053213A">
              <w:rPr>
                <w:rFonts w:ascii="Comic Sans MS" w:eastAsia="Times New Roman" w:hAnsi="Comic Sans MS" w:cstheme="minorHAnsi"/>
                <w:b/>
                <w:bCs/>
                <w:color w:val="808080" w:themeColor="background1" w:themeShade="80"/>
                <w:sz w:val="20"/>
                <w:szCs w:val="20"/>
                <w:lang w:eastAsia="el-GR"/>
              </w:rPr>
              <w:t xml:space="preserve"> ΦΠΑ)</w:t>
            </w:r>
          </w:p>
          <w:p w:rsidR="00F3772F" w:rsidRPr="003A3B21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</w:pPr>
            <w:r w:rsidRPr="003A3B21">
              <w:rPr>
                <w:rFonts w:ascii="Comic Sans MS" w:eastAsia="Times New Roman" w:hAnsi="Comic Sans MS" w:cstheme="minorHAnsi"/>
                <w:b/>
                <w:bCs/>
                <w:color w:val="365F91" w:themeColor="accent1" w:themeShade="BF"/>
                <w:sz w:val="20"/>
                <w:szCs w:val="20"/>
                <w:lang w:eastAsia="el-GR"/>
              </w:rPr>
              <w:t>(4) = (2) + (3)</w:t>
            </w:r>
          </w:p>
          <w:p w:rsidR="00F3772F" w:rsidRDefault="00F3772F" w:rsidP="009C4758">
            <w:pPr>
              <w:spacing w:after="0" w:line="240" w:lineRule="auto"/>
              <w:ind w:firstLine="0"/>
              <w:jc w:val="center"/>
              <w:rPr>
                <w:rFonts w:ascii="Comic Sans MS" w:eastAsia="Times New Roman" w:hAnsi="Comic Sans MS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3772F" w:rsidRPr="005447B5" w:rsidTr="009C4758">
        <w:trPr>
          <w:trHeight w:val="240"/>
          <w:jc w:val="center"/>
        </w:trPr>
        <w:tc>
          <w:tcPr>
            <w:tcW w:w="3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 xml:space="preserve">2.400 κάρτες εισόδου επισκεπτών, σύμφωνα με τις τεχνικές προδιαγραφές του Παραρτήματος Α </w:t>
            </w:r>
            <w:r w:rsidRPr="002929B3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 xml:space="preserve">της υπ’ </w:t>
            </w:r>
            <w:proofErr w:type="spellStart"/>
            <w:r w:rsidRPr="002929B3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αρ.πρωτ</w:t>
            </w:r>
            <w:proofErr w:type="spellEnd"/>
            <w:r w:rsidRPr="002929B3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 xml:space="preserve">. </w:t>
            </w:r>
            <w:r w:rsidR="008D614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Δ.Π.Δ.Υ.Κ.Υ.Α.Α.Δ.Ε.</w:t>
            </w:r>
            <w:r w:rsidR="008D614A" w:rsidRPr="008D614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 xml:space="preserve">Α 1061777 ΕΞ 2019/ 23-04-2019 </w:t>
            </w:r>
            <w:r w:rsidRPr="002929B3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Πρόσκλησης υποβολής προσφορών</w:t>
            </w:r>
          </w:p>
          <w:p w:rsidR="00F3772F" w:rsidRPr="0053213A" w:rsidRDefault="00F3772F" w:rsidP="009C4758">
            <w:pPr>
              <w:spacing w:after="0" w:line="240" w:lineRule="auto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  <w:r w:rsidRPr="0053213A"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F3772F" w:rsidRPr="0053213A" w:rsidRDefault="00F3772F" w:rsidP="009C4758">
            <w:pPr>
              <w:spacing w:after="0" w:line="240" w:lineRule="auto"/>
              <w:jc w:val="center"/>
              <w:rPr>
                <w:rFonts w:ascii="Comic Sans MS" w:eastAsia="Times New Roman" w:hAnsi="Comic Sans MS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3772F" w:rsidRPr="002929B3" w:rsidRDefault="00F3772F" w:rsidP="00F3772F">
      <w:pPr>
        <w:jc w:val="left"/>
        <w:rPr>
          <w:rFonts w:cs="Calibri"/>
          <w:sz w:val="16"/>
          <w:szCs w:val="16"/>
        </w:rPr>
      </w:pPr>
    </w:p>
    <w:p w:rsidR="00F3772F" w:rsidRPr="002929B3" w:rsidRDefault="00F3772F" w:rsidP="00F3772F">
      <w:pPr>
        <w:jc w:val="left"/>
        <w:rPr>
          <w:rFonts w:cs="Calibri"/>
          <w:sz w:val="16"/>
          <w:szCs w:val="16"/>
        </w:rPr>
      </w:pPr>
    </w:p>
    <w:p w:rsidR="00F3772F" w:rsidRPr="001454F4" w:rsidRDefault="00F3772F" w:rsidP="00F3772F">
      <w:pPr>
        <w:jc w:val="left"/>
        <w:rPr>
          <w:rFonts w:cs="Calibri"/>
          <w:sz w:val="16"/>
          <w:szCs w:val="16"/>
        </w:rPr>
      </w:pPr>
      <w:r w:rsidRPr="00507F35">
        <w:rPr>
          <w:rFonts w:cs="Calibri"/>
          <w:sz w:val="16"/>
          <w:szCs w:val="16"/>
        </w:rPr>
        <w:t xml:space="preserve">* Η Συνολική Αξία πρέπει (επί ποινή αποκλεισμού) να μην υπερβαίνει την προϋπολογισθείσα αξία </w:t>
      </w:r>
      <w:r w:rsidRPr="001454F4">
        <w:rPr>
          <w:rFonts w:cs="Calibri"/>
          <w:sz w:val="16"/>
          <w:szCs w:val="16"/>
        </w:rPr>
        <w:t>(3.000,00 €)</w:t>
      </w:r>
      <w:r w:rsidRPr="00507F35">
        <w:rPr>
          <w:rFonts w:cs="Calibri"/>
          <w:sz w:val="16"/>
          <w:szCs w:val="16"/>
        </w:rPr>
        <w:t xml:space="preserve">                                                                        </w:t>
      </w:r>
    </w:p>
    <w:p w:rsidR="00F3772F" w:rsidRPr="009D00B8" w:rsidRDefault="00F3772F" w:rsidP="00F3772F">
      <w:pPr>
        <w:rPr>
          <w:rFonts w:cs="Calibri"/>
          <w:b/>
          <w:sz w:val="18"/>
          <w:szCs w:val="18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  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</w:t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</w:t>
      </w:r>
    </w:p>
    <w:p w:rsidR="00F3772F" w:rsidRPr="009F0AB8" w:rsidRDefault="00F3772F" w:rsidP="00F3772F">
      <w:pPr>
        <w:ind w:left="10348" w:firstLine="0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</w:p>
    <w:p w:rsidR="00F3772F" w:rsidRPr="009F0AB8" w:rsidRDefault="00F3772F" w:rsidP="00F3772F">
      <w:pPr>
        <w:ind w:left="10348" w:firstLine="0"/>
        <w:jc w:val="center"/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</w:pPr>
    </w:p>
    <w:p w:rsidR="00B5490D" w:rsidRDefault="00F3772F" w:rsidP="00F3772F">
      <w:pPr>
        <w:ind w:left="10348" w:firstLine="0"/>
        <w:jc w:val="center"/>
      </w:pP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Υπογραφή- Σφραγίδα</w:t>
      </w:r>
    </w:p>
    <w:sectPr w:rsidR="00B5490D" w:rsidSect="00F3772F">
      <w:pgSz w:w="16838" w:h="11906" w:orient="landscape" w:code="9"/>
      <w:pgMar w:top="1134" w:right="1418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72F"/>
    <w:rsid w:val="0028754B"/>
    <w:rsid w:val="0037422B"/>
    <w:rsid w:val="0039185D"/>
    <w:rsid w:val="008D614A"/>
    <w:rsid w:val="00A31217"/>
    <w:rsid w:val="00B5490D"/>
    <w:rsid w:val="00F3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2F"/>
    <w:pPr>
      <w:spacing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F3772F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F3772F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F377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F3772F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F3772F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F3772F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F3772F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F3772F"/>
    <w:rPr>
      <w:rFonts w:ascii="Arial" w:eastAsia="Times New Roman" w:hAnsi="Arial" w:cs="Times New Roman"/>
      <w:szCs w:val="20"/>
    </w:rPr>
  </w:style>
  <w:style w:type="paragraph" w:styleId="a5">
    <w:name w:val="Block Text"/>
    <w:basedOn w:val="a"/>
    <w:rsid w:val="00F3772F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</w:pPr>
    <w:rPr>
      <w:rFonts w:ascii="Arial" w:eastAsia="Times New Roman" w:hAnsi="Arial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Dell</cp:lastModifiedBy>
  <cp:revision>2</cp:revision>
  <dcterms:created xsi:type="dcterms:W3CDTF">2019-04-23T13:40:00Z</dcterms:created>
  <dcterms:modified xsi:type="dcterms:W3CDTF">2019-04-23T13:40:00Z</dcterms:modified>
</cp:coreProperties>
</file>