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0" w:type="dxa"/>
        <w:tblLayout w:type="fixed"/>
        <w:tblLook w:val="04A0"/>
      </w:tblPr>
      <w:tblGrid>
        <w:gridCol w:w="1531"/>
        <w:gridCol w:w="454"/>
        <w:gridCol w:w="2552"/>
        <w:gridCol w:w="1134"/>
        <w:gridCol w:w="3969"/>
      </w:tblGrid>
      <w:tr w:rsidR="0045619F" w:rsidTr="006F2D64">
        <w:tc>
          <w:tcPr>
            <w:tcW w:w="4537" w:type="dxa"/>
            <w:gridSpan w:val="3"/>
          </w:tcPr>
          <w:p w:rsidR="0008186D" w:rsidRPr="006F2D64" w:rsidRDefault="00BB7659" w:rsidP="0008186D">
            <w:pPr>
              <w:tabs>
                <w:tab w:val="left" w:pos="454"/>
              </w:tabs>
              <w:spacing w:after="0" w:line="240" w:lineRule="auto"/>
              <w:rPr>
                <w:b/>
                <w:sz w:val="20"/>
                <w:szCs w:val="20"/>
              </w:rPr>
            </w:pPr>
            <w:r w:rsidRPr="006F2D64">
              <w:rPr>
                <w:b/>
                <w:sz w:val="20"/>
                <w:szCs w:val="20"/>
              </w:rPr>
              <w:tab/>
            </w:r>
          </w:p>
          <w:p w:rsidR="0008186D" w:rsidRPr="006F2D64" w:rsidRDefault="00BB7659" w:rsidP="0008186D">
            <w:pPr>
              <w:spacing w:after="0" w:line="240" w:lineRule="auto"/>
              <w:rPr>
                <w:b/>
                <w:color w:val="1F3864"/>
                <w:sz w:val="20"/>
                <w:szCs w:val="20"/>
              </w:rPr>
            </w:pPr>
            <w:r>
              <w:rPr>
                <w:b/>
                <w:noProof/>
                <w:sz w:val="20"/>
                <w:szCs w:val="20"/>
                <w:lang w:eastAsia="el-GR"/>
              </w:rPr>
              <w:drawing>
                <wp:anchor distT="0" distB="0" distL="114300" distR="114300" simplePos="0" relativeHeight="251659264" behindDoc="1" locked="0" layoutInCell="1" allowOverlap="1">
                  <wp:simplePos x="0" y="0"/>
                  <wp:positionH relativeFrom="column">
                    <wp:posOffset>440055</wp:posOffset>
                  </wp:positionH>
                  <wp:positionV relativeFrom="paragraph">
                    <wp:posOffset>106680</wp:posOffset>
                  </wp:positionV>
                  <wp:extent cx="431800" cy="431800"/>
                  <wp:effectExtent l="0" t="0" r="6350" b="6350"/>
                  <wp:wrapTight wrapText="bothSides">
                    <wp:wrapPolygon edited="0">
                      <wp:start x="0" y="0"/>
                      <wp:lineTo x="0" y="20965"/>
                      <wp:lineTo x="20965" y="20965"/>
                      <wp:lineTo x="20965" y="0"/>
                      <wp:lineTo x="0" y="0"/>
                    </wp:wrapPolygon>
                  </wp:wrapTight>
                  <wp:docPr id="1025"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cstate="print"/>
                          <a:stretch>
                            <a:fillRect/>
                          </a:stretch>
                        </pic:blipFill>
                        <pic:spPr bwMode="auto">
                          <a:xfrm>
                            <a:off x="0" y="0"/>
                            <a:ext cx="431800" cy="431800"/>
                          </a:xfrm>
                          <a:prstGeom prst="rect">
                            <a:avLst/>
                          </a:prstGeom>
                          <a:noFill/>
                          <a:ln>
                            <a:noFill/>
                          </a:ln>
                        </pic:spPr>
                      </pic:pic>
                    </a:graphicData>
                  </a:graphic>
                </wp:anchor>
              </w:drawing>
            </w:r>
          </w:p>
          <w:p w:rsidR="0008186D" w:rsidRDefault="009E3727" w:rsidP="0008186D">
            <w:pPr>
              <w:spacing w:after="0" w:line="240" w:lineRule="auto"/>
              <w:rPr>
                <w:b/>
                <w:color w:val="1F3864"/>
                <w:sz w:val="20"/>
                <w:szCs w:val="20"/>
              </w:rPr>
            </w:pPr>
          </w:p>
          <w:p w:rsidR="007F21CE" w:rsidRDefault="009E3727" w:rsidP="0008186D">
            <w:pPr>
              <w:spacing w:after="0" w:line="240" w:lineRule="auto"/>
              <w:rPr>
                <w:b/>
                <w:color w:val="1F3864"/>
                <w:sz w:val="20"/>
                <w:szCs w:val="20"/>
              </w:rPr>
            </w:pPr>
          </w:p>
          <w:p w:rsidR="007F21CE" w:rsidRPr="006F2D64" w:rsidRDefault="009E3727" w:rsidP="0008186D">
            <w:pPr>
              <w:spacing w:after="0" w:line="240" w:lineRule="auto"/>
              <w:rPr>
                <w:b/>
                <w:color w:val="1F3864"/>
                <w:sz w:val="20"/>
                <w:szCs w:val="20"/>
              </w:rPr>
            </w:pPr>
          </w:p>
          <w:p w:rsidR="0008186D" w:rsidRPr="006F2D64" w:rsidRDefault="00BB7659" w:rsidP="0008186D">
            <w:pPr>
              <w:spacing w:after="0" w:line="240" w:lineRule="auto"/>
              <w:rPr>
                <w:b/>
                <w:color w:val="1F3864"/>
                <w:sz w:val="20"/>
                <w:szCs w:val="20"/>
              </w:rPr>
            </w:pPr>
            <w:r w:rsidRPr="006F2D64">
              <w:rPr>
                <w:b/>
                <w:color w:val="1F3864"/>
                <w:sz w:val="20"/>
                <w:szCs w:val="20"/>
              </w:rPr>
              <w:t>ΕΛΛΗΝΙΚΗ ΔΗΜΟΚΡΑΤΙΑ</w:t>
            </w:r>
          </w:p>
          <w:p w:rsidR="0008186D" w:rsidRPr="006F2D64" w:rsidRDefault="009E3727" w:rsidP="0008186D">
            <w:pPr>
              <w:spacing w:after="0" w:line="240" w:lineRule="auto"/>
              <w:rPr>
                <w:b/>
                <w:color w:val="1F3864"/>
                <w:sz w:val="2"/>
                <w:szCs w:val="20"/>
              </w:rPr>
            </w:pPr>
          </w:p>
          <w:p w:rsidR="0008186D" w:rsidRPr="006F2D64" w:rsidRDefault="00BB7659" w:rsidP="0008186D">
            <w:pPr>
              <w:spacing w:before="120" w:after="120" w:line="240" w:lineRule="auto"/>
              <w:rPr>
                <w:color w:val="1F3864"/>
                <w:sz w:val="20"/>
                <w:szCs w:val="20"/>
              </w:rPr>
            </w:pPr>
            <w:r>
              <w:rPr>
                <w:b/>
                <w:noProof/>
                <w:sz w:val="20"/>
                <w:szCs w:val="20"/>
                <w:lang w:eastAsia="el-GR"/>
              </w:rPr>
              <w:drawing>
                <wp:anchor distT="0" distB="0" distL="114300" distR="114300" simplePos="0" relativeHeight="251658240" behindDoc="0" locked="0" layoutInCell="1" allowOverlap="1">
                  <wp:simplePos x="0" y="0"/>
                  <wp:positionH relativeFrom="column">
                    <wp:posOffset>1905</wp:posOffset>
                  </wp:positionH>
                  <wp:positionV relativeFrom="paragraph">
                    <wp:posOffset>22225</wp:posOffset>
                  </wp:positionV>
                  <wp:extent cx="1619885" cy="450850"/>
                  <wp:effectExtent l="0" t="0" r="0" b="0"/>
                  <wp:wrapSquare wrapText="bothSides"/>
                  <wp:docPr id="1026"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8" cstate="print"/>
                          <a:stretch>
                            <a:fillRect/>
                          </a:stretch>
                        </pic:blipFill>
                        <pic:spPr bwMode="auto">
                          <a:xfrm>
                            <a:off x="0" y="0"/>
                            <a:ext cx="1619885" cy="450850"/>
                          </a:xfrm>
                          <a:prstGeom prst="rect">
                            <a:avLst/>
                          </a:prstGeom>
                          <a:noFill/>
                          <a:ln>
                            <a:noFill/>
                          </a:ln>
                        </pic:spPr>
                      </pic:pic>
                    </a:graphicData>
                  </a:graphic>
                </wp:anchor>
              </w:drawing>
            </w:r>
          </w:p>
        </w:tc>
        <w:tc>
          <w:tcPr>
            <w:tcW w:w="1134" w:type="dxa"/>
          </w:tcPr>
          <w:p w:rsidR="0008186D" w:rsidRPr="006F2D64" w:rsidRDefault="009E3727" w:rsidP="0008186D">
            <w:pPr>
              <w:spacing w:after="0" w:line="240" w:lineRule="auto"/>
              <w:rPr>
                <w:sz w:val="20"/>
                <w:szCs w:val="20"/>
                <w:lang w:val="en-US"/>
              </w:rPr>
            </w:pPr>
          </w:p>
        </w:tc>
        <w:tc>
          <w:tcPr>
            <w:tcW w:w="3969" w:type="dxa"/>
          </w:tcPr>
          <w:p w:rsidR="0008186D" w:rsidRDefault="009E3727" w:rsidP="0008186D">
            <w:pPr>
              <w:spacing w:before="120" w:after="120"/>
              <w:rPr>
                <w:rFonts w:cs="Arial"/>
                <w:b/>
                <w:sz w:val="20"/>
              </w:rPr>
            </w:pPr>
          </w:p>
          <w:p w:rsidR="0008186D" w:rsidRDefault="009E3727" w:rsidP="0008186D">
            <w:pPr>
              <w:spacing w:after="0" w:line="240" w:lineRule="auto"/>
              <w:rPr>
                <w:rFonts w:cs="Arial"/>
                <w:b/>
                <w:sz w:val="20"/>
              </w:rPr>
            </w:pPr>
          </w:p>
          <w:p w:rsidR="007F21CE" w:rsidRDefault="009E3727" w:rsidP="0008186D">
            <w:pPr>
              <w:spacing w:after="0" w:line="240" w:lineRule="auto"/>
              <w:rPr>
                <w:rFonts w:cs="Arial"/>
                <w:b/>
                <w:sz w:val="20"/>
              </w:rPr>
            </w:pPr>
          </w:p>
          <w:p w:rsidR="007F21CE" w:rsidRDefault="009E3727" w:rsidP="0008186D">
            <w:pPr>
              <w:spacing w:after="0" w:line="240" w:lineRule="auto"/>
              <w:rPr>
                <w:rFonts w:cs="Arial"/>
                <w:b/>
                <w:sz w:val="20"/>
              </w:rPr>
            </w:pPr>
          </w:p>
          <w:p w:rsidR="0008186D" w:rsidRPr="006F2D64" w:rsidRDefault="00BB7659" w:rsidP="007F21CE">
            <w:pPr>
              <w:spacing w:after="0" w:line="240" w:lineRule="auto"/>
              <w:rPr>
                <w:b/>
                <w:sz w:val="20"/>
                <w:szCs w:val="20"/>
              </w:rPr>
            </w:pPr>
            <w:r w:rsidRPr="0008186D">
              <w:rPr>
                <w:rFonts w:cs="Arial"/>
                <w:b/>
                <w:sz w:val="20"/>
              </w:rPr>
              <w:t>ΑΝΑΡΤΗΤΕΑ ΣΤΟ ΔΙΑΔΙΚΤΥΟ</w:t>
            </w:r>
            <w:bookmarkStart w:id="0" w:name="_GoBack"/>
            <w:bookmarkEnd w:id="0"/>
            <w:r w:rsidRPr="006F2D64">
              <w:rPr>
                <w:b/>
                <w:sz w:val="20"/>
                <w:szCs w:val="20"/>
              </w:rPr>
              <w:t xml:space="preserve"> </w:t>
            </w:r>
          </w:p>
        </w:tc>
      </w:tr>
      <w:tr w:rsidR="0045619F" w:rsidTr="006F2D64">
        <w:tc>
          <w:tcPr>
            <w:tcW w:w="4537" w:type="dxa"/>
            <w:gridSpan w:val="3"/>
          </w:tcPr>
          <w:p w:rsidR="00C375FB" w:rsidRPr="0088641A" w:rsidRDefault="00BB7659" w:rsidP="00C375FB">
            <w:pPr>
              <w:spacing w:after="0" w:line="240" w:lineRule="auto"/>
              <w:rPr>
                <w:b/>
                <w:color w:val="1F3864"/>
                <w:sz w:val="20"/>
                <w:szCs w:val="20"/>
              </w:rPr>
            </w:pPr>
            <w:r w:rsidRPr="006F2D64">
              <w:rPr>
                <w:b/>
                <w:color w:val="1F3864"/>
                <w:sz w:val="20"/>
                <w:szCs w:val="20"/>
              </w:rPr>
              <w:t>ΓΕΝΙΚΗ ΔΙΕΥΘΥΝΣΗ</w:t>
            </w:r>
            <w:r w:rsidRPr="006F2D64">
              <w:rPr>
                <w:color w:val="1F3864"/>
                <w:sz w:val="20"/>
                <w:szCs w:val="20"/>
              </w:rPr>
              <w:t xml:space="preserve"> </w:t>
            </w:r>
            <w:r w:rsidRPr="0088641A">
              <w:rPr>
                <w:b/>
                <w:color w:val="1F3864"/>
                <w:sz w:val="20"/>
                <w:szCs w:val="20"/>
              </w:rPr>
              <w:t>ΟΙΚΟΝΟΜΙΚΩΝ ΥΠΗΡΕΣΙΩΝ</w:t>
            </w:r>
            <w:r w:rsidRPr="006F2D64">
              <w:rPr>
                <w:b/>
                <w:color w:val="1F3864"/>
                <w:sz w:val="20"/>
                <w:szCs w:val="20"/>
              </w:rPr>
              <w:t xml:space="preserve"> ΔΙΕΥΘΥΝΣΗ</w:t>
            </w:r>
            <w:r w:rsidRPr="006F2D64">
              <w:rPr>
                <w:color w:val="1F3864"/>
                <w:sz w:val="20"/>
                <w:szCs w:val="20"/>
              </w:rPr>
              <w:t xml:space="preserve"> </w:t>
            </w:r>
            <w:r w:rsidRPr="0088641A">
              <w:rPr>
                <w:b/>
                <w:color w:val="1F3864"/>
                <w:sz w:val="20"/>
                <w:szCs w:val="20"/>
              </w:rPr>
              <w:t>ΠΡΟΜΗΘΕΙΩΝ, ΔΙΑΧΕΙΡΙΣΗΣ ΥΛΙΚΟΥ &amp; ΚΤΙΡΙΑΚΩΝ ΥΠΟΔΟΜΩΝ</w:t>
            </w:r>
          </w:p>
          <w:p w:rsidR="0008186D" w:rsidRPr="00C375FB" w:rsidRDefault="00BB7659" w:rsidP="0008186D">
            <w:pPr>
              <w:spacing w:after="0" w:line="240" w:lineRule="auto"/>
              <w:rPr>
                <w:sz w:val="20"/>
                <w:szCs w:val="20"/>
              </w:rPr>
            </w:pPr>
            <w:r w:rsidRPr="006F2D64">
              <w:rPr>
                <w:b/>
                <w:color w:val="1F3864"/>
                <w:sz w:val="20"/>
                <w:szCs w:val="20"/>
              </w:rPr>
              <w:t>ΤΜΗΜΑ</w:t>
            </w:r>
            <w:r>
              <w:rPr>
                <w:b/>
                <w:color w:val="1F3864"/>
                <w:sz w:val="20"/>
                <w:szCs w:val="20"/>
              </w:rPr>
              <w:t xml:space="preserve"> </w:t>
            </w:r>
            <w:r w:rsidRPr="0088641A">
              <w:rPr>
                <w:b/>
                <w:color w:val="1F3864"/>
                <w:sz w:val="20"/>
                <w:szCs w:val="20"/>
              </w:rPr>
              <w:t>Α’-ΠΡΟΜΗΘΕΙΩΝ</w:t>
            </w:r>
          </w:p>
        </w:tc>
        <w:tc>
          <w:tcPr>
            <w:tcW w:w="1134" w:type="dxa"/>
          </w:tcPr>
          <w:p w:rsidR="0008186D" w:rsidRPr="006F2D64" w:rsidRDefault="009E3727" w:rsidP="0008186D">
            <w:pPr>
              <w:spacing w:after="0" w:line="240" w:lineRule="auto"/>
              <w:rPr>
                <w:sz w:val="20"/>
                <w:szCs w:val="20"/>
              </w:rPr>
            </w:pPr>
          </w:p>
        </w:tc>
        <w:tc>
          <w:tcPr>
            <w:tcW w:w="3969" w:type="dxa"/>
          </w:tcPr>
          <w:p w:rsidR="0008186D" w:rsidRDefault="00BB7659" w:rsidP="0008186D">
            <w:pPr>
              <w:spacing w:after="0" w:line="240" w:lineRule="auto"/>
              <w:rPr>
                <w:b/>
                <w:sz w:val="20"/>
                <w:szCs w:val="20"/>
              </w:rPr>
            </w:pPr>
            <w:r>
              <w:rPr>
                <w:b/>
                <w:sz w:val="20"/>
                <w:szCs w:val="20"/>
              </w:rPr>
              <w:t>ΑΔΑ</w:t>
            </w:r>
            <w:r w:rsidR="00447F28" w:rsidRPr="00EE6355">
              <w:rPr>
                <w:b/>
                <w:sz w:val="20"/>
                <w:szCs w:val="20"/>
              </w:rPr>
              <w:t>:</w:t>
            </w:r>
            <w:r w:rsidR="00447F28">
              <w:rPr>
                <w:b/>
                <w:sz w:val="20"/>
                <w:szCs w:val="20"/>
              </w:rPr>
              <w:t xml:space="preserve"> ΩΖ0Λ46ΜΠ3Ζ-ΑΗΤ</w:t>
            </w:r>
          </w:p>
          <w:p w:rsidR="00312802" w:rsidRPr="00447F28" w:rsidRDefault="00BB7659" w:rsidP="00312802">
            <w:pPr>
              <w:spacing w:after="0" w:line="240" w:lineRule="auto"/>
              <w:rPr>
                <w:b/>
                <w:sz w:val="20"/>
                <w:szCs w:val="20"/>
              </w:rPr>
            </w:pPr>
            <w:r>
              <w:rPr>
                <w:b/>
                <w:sz w:val="20"/>
                <w:szCs w:val="20"/>
              </w:rPr>
              <w:t xml:space="preserve">Αθήνα, </w:t>
            </w:r>
            <w:r w:rsidRPr="00447F28">
              <w:rPr>
                <w:b/>
                <w:sz w:val="20"/>
                <w:szCs w:val="20"/>
              </w:rPr>
              <w:t>26/07/2018</w:t>
            </w:r>
          </w:p>
          <w:p w:rsidR="0008186D" w:rsidRPr="00C25C73" w:rsidRDefault="00BB7659" w:rsidP="002B545F">
            <w:pPr>
              <w:spacing w:after="0" w:line="240" w:lineRule="auto"/>
              <w:rPr>
                <w:b/>
                <w:sz w:val="20"/>
                <w:szCs w:val="20"/>
              </w:rPr>
            </w:pPr>
            <w:r w:rsidRPr="006F2D64">
              <w:rPr>
                <w:b/>
                <w:sz w:val="20"/>
                <w:szCs w:val="20"/>
              </w:rPr>
              <w:t xml:space="preserve">Αριθ. </w:t>
            </w:r>
            <w:proofErr w:type="spellStart"/>
            <w:r w:rsidRPr="006F2D64">
              <w:rPr>
                <w:b/>
                <w:sz w:val="20"/>
                <w:szCs w:val="20"/>
              </w:rPr>
              <w:t>Πρωτ.:</w:t>
            </w:r>
            <w:bookmarkStart w:id="1" w:name="PROTOCOL"/>
            <w:r>
              <w:rPr>
                <w:b/>
                <w:sz w:val="20"/>
                <w:szCs w:val="20"/>
              </w:rPr>
              <w:t>Δ.Π.Δ.Υ.Κ.Υ</w:t>
            </w:r>
            <w:proofErr w:type="spellEnd"/>
            <w:r>
              <w:rPr>
                <w:b/>
                <w:sz w:val="20"/>
                <w:szCs w:val="20"/>
              </w:rPr>
              <w:t>. Α.Α.Δ.Ε. Α 1114438 ΕΞ 2018</w:t>
            </w:r>
            <w:bookmarkEnd w:id="1"/>
            <w:r>
              <w:rPr>
                <w:b/>
                <w:sz w:val="20"/>
                <w:szCs w:val="20"/>
              </w:rPr>
              <w:t xml:space="preserve"> </w:t>
            </w:r>
          </w:p>
        </w:tc>
      </w:tr>
      <w:tr w:rsidR="0045619F" w:rsidTr="006F2D64">
        <w:tc>
          <w:tcPr>
            <w:tcW w:w="1531" w:type="dxa"/>
          </w:tcPr>
          <w:p w:rsidR="00C375FB" w:rsidRPr="006F2D64" w:rsidRDefault="00BB7659" w:rsidP="0008186D">
            <w:pPr>
              <w:spacing w:before="120" w:after="0" w:line="240" w:lineRule="auto"/>
              <w:rPr>
                <w:sz w:val="20"/>
                <w:szCs w:val="20"/>
              </w:rPr>
            </w:pPr>
            <w:proofErr w:type="spellStart"/>
            <w:r w:rsidRPr="006F2D64">
              <w:rPr>
                <w:sz w:val="20"/>
                <w:szCs w:val="20"/>
              </w:rPr>
              <w:t>Ταχ</w:t>
            </w:r>
            <w:proofErr w:type="spellEnd"/>
            <w:r w:rsidRPr="006F2D64">
              <w:rPr>
                <w:sz w:val="20"/>
                <w:szCs w:val="20"/>
              </w:rPr>
              <w:t>. Δ/νση</w:t>
            </w:r>
          </w:p>
        </w:tc>
        <w:tc>
          <w:tcPr>
            <w:tcW w:w="454" w:type="dxa"/>
          </w:tcPr>
          <w:p w:rsidR="00C375FB" w:rsidRPr="006F2D64" w:rsidRDefault="00BB7659" w:rsidP="0008186D">
            <w:pPr>
              <w:spacing w:before="120" w:after="0" w:line="240" w:lineRule="auto"/>
              <w:rPr>
                <w:sz w:val="20"/>
                <w:szCs w:val="20"/>
                <w:lang w:val="en-US"/>
              </w:rPr>
            </w:pPr>
            <w:r w:rsidRPr="006F2D64">
              <w:rPr>
                <w:sz w:val="20"/>
                <w:szCs w:val="20"/>
                <w:lang w:val="en-US"/>
              </w:rPr>
              <w:t>:</w:t>
            </w:r>
          </w:p>
        </w:tc>
        <w:tc>
          <w:tcPr>
            <w:tcW w:w="2552" w:type="dxa"/>
          </w:tcPr>
          <w:p w:rsidR="00C375FB" w:rsidRPr="0088641A" w:rsidRDefault="00BB7659" w:rsidP="00484953">
            <w:pPr>
              <w:spacing w:before="120" w:after="0" w:line="240" w:lineRule="auto"/>
              <w:rPr>
                <w:sz w:val="20"/>
                <w:szCs w:val="20"/>
                <w:lang w:val="en-US"/>
              </w:rPr>
            </w:pPr>
            <w:r w:rsidRPr="0088641A">
              <w:rPr>
                <w:sz w:val="20"/>
                <w:szCs w:val="20"/>
              </w:rPr>
              <w:t>Ερμού 23-25</w:t>
            </w:r>
          </w:p>
        </w:tc>
        <w:tc>
          <w:tcPr>
            <w:tcW w:w="1134" w:type="dxa"/>
            <w:vMerge w:val="restart"/>
          </w:tcPr>
          <w:p w:rsidR="00C375FB" w:rsidRPr="007F21CE" w:rsidRDefault="00BB7659" w:rsidP="007F21CE">
            <w:pPr>
              <w:spacing w:before="120" w:after="0" w:line="240" w:lineRule="auto"/>
              <w:jc w:val="right"/>
              <w:rPr>
                <w:sz w:val="20"/>
                <w:szCs w:val="20"/>
              </w:rPr>
            </w:pPr>
            <w:r>
              <w:rPr>
                <w:sz w:val="20"/>
                <w:szCs w:val="20"/>
              </w:rPr>
              <w:t>ΠΡΟΣ</w:t>
            </w:r>
          </w:p>
        </w:tc>
        <w:tc>
          <w:tcPr>
            <w:tcW w:w="3969" w:type="dxa"/>
            <w:vMerge w:val="restart"/>
          </w:tcPr>
          <w:p w:rsidR="00C375FB" w:rsidRPr="007F21CE" w:rsidRDefault="00BB7659" w:rsidP="00396C7A">
            <w:pPr>
              <w:spacing w:before="120" w:after="0" w:line="240" w:lineRule="auto"/>
              <w:rPr>
                <w:sz w:val="20"/>
                <w:szCs w:val="20"/>
              </w:rPr>
            </w:pPr>
            <w:r>
              <w:rPr>
                <w:sz w:val="20"/>
                <w:szCs w:val="20"/>
              </w:rPr>
              <w:t>Ως προς κάθε ενδιαφερόμενο</w:t>
            </w:r>
          </w:p>
        </w:tc>
      </w:tr>
      <w:tr w:rsidR="0045619F" w:rsidTr="006F2D64">
        <w:tc>
          <w:tcPr>
            <w:tcW w:w="1531" w:type="dxa"/>
          </w:tcPr>
          <w:p w:rsidR="00C375FB" w:rsidRPr="006F2D64" w:rsidRDefault="00BB7659" w:rsidP="0008186D">
            <w:pPr>
              <w:spacing w:after="0" w:line="240" w:lineRule="auto"/>
              <w:rPr>
                <w:sz w:val="20"/>
                <w:szCs w:val="20"/>
              </w:rPr>
            </w:pPr>
            <w:proofErr w:type="spellStart"/>
            <w:r w:rsidRPr="006F2D64">
              <w:rPr>
                <w:sz w:val="20"/>
                <w:szCs w:val="20"/>
              </w:rPr>
              <w:t>Ταχ</w:t>
            </w:r>
            <w:proofErr w:type="spellEnd"/>
            <w:r w:rsidRPr="006F2D64">
              <w:rPr>
                <w:sz w:val="20"/>
                <w:szCs w:val="20"/>
              </w:rPr>
              <w:t>. Κώδικας</w:t>
            </w:r>
          </w:p>
        </w:tc>
        <w:tc>
          <w:tcPr>
            <w:tcW w:w="454" w:type="dxa"/>
          </w:tcPr>
          <w:p w:rsidR="00C375FB" w:rsidRPr="006F2D64" w:rsidRDefault="00BB7659" w:rsidP="0008186D">
            <w:pPr>
              <w:spacing w:after="0" w:line="240" w:lineRule="auto"/>
              <w:rPr>
                <w:sz w:val="20"/>
                <w:szCs w:val="20"/>
                <w:lang w:val="en-US"/>
              </w:rPr>
            </w:pPr>
            <w:r w:rsidRPr="006F2D64">
              <w:rPr>
                <w:sz w:val="20"/>
                <w:szCs w:val="20"/>
                <w:lang w:val="en-US"/>
              </w:rPr>
              <w:t>:</w:t>
            </w:r>
          </w:p>
        </w:tc>
        <w:tc>
          <w:tcPr>
            <w:tcW w:w="2552" w:type="dxa"/>
          </w:tcPr>
          <w:p w:rsidR="00C375FB" w:rsidRPr="0088641A" w:rsidRDefault="00BB7659" w:rsidP="00484953">
            <w:pPr>
              <w:spacing w:after="0" w:line="240" w:lineRule="auto"/>
              <w:rPr>
                <w:sz w:val="20"/>
                <w:szCs w:val="20"/>
                <w:lang w:val="en-US"/>
              </w:rPr>
            </w:pPr>
            <w:r>
              <w:rPr>
                <w:sz w:val="20"/>
                <w:szCs w:val="20"/>
              </w:rPr>
              <w:t>105</w:t>
            </w:r>
            <w:r w:rsidRPr="0088641A">
              <w:rPr>
                <w:sz w:val="20"/>
                <w:szCs w:val="20"/>
              </w:rPr>
              <w:t xml:space="preserve"> </w:t>
            </w:r>
            <w:r>
              <w:rPr>
                <w:sz w:val="20"/>
                <w:szCs w:val="20"/>
              </w:rPr>
              <w:t>63</w:t>
            </w:r>
            <w:r w:rsidRPr="0088641A">
              <w:rPr>
                <w:sz w:val="20"/>
                <w:szCs w:val="20"/>
              </w:rPr>
              <w:t xml:space="preserve"> Αθήνα</w:t>
            </w:r>
          </w:p>
        </w:tc>
        <w:tc>
          <w:tcPr>
            <w:tcW w:w="1134" w:type="dxa"/>
            <w:vMerge/>
          </w:tcPr>
          <w:p w:rsidR="00C375FB" w:rsidRPr="006F2D64" w:rsidRDefault="009E3727" w:rsidP="0008186D">
            <w:pPr>
              <w:spacing w:after="0" w:line="240" w:lineRule="auto"/>
              <w:rPr>
                <w:sz w:val="20"/>
                <w:szCs w:val="20"/>
                <w:lang w:val="en-US"/>
              </w:rPr>
            </w:pPr>
          </w:p>
        </w:tc>
        <w:tc>
          <w:tcPr>
            <w:tcW w:w="3969" w:type="dxa"/>
            <w:vMerge/>
          </w:tcPr>
          <w:p w:rsidR="00C375FB" w:rsidRPr="006F2D64" w:rsidRDefault="009E3727" w:rsidP="0008186D">
            <w:pPr>
              <w:spacing w:after="0" w:line="240" w:lineRule="auto"/>
              <w:rPr>
                <w:sz w:val="20"/>
                <w:szCs w:val="20"/>
                <w:lang w:val="en-US"/>
              </w:rPr>
            </w:pPr>
          </w:p>
        </w:tc>
      </w:tr>
      <w:tr w:rsidR="0045619F" w:rsidTr="006F2D64">
        <w:tc>
          <w:tcPr>
            <w:tcW w:w="1531" w:type="dxa"/>
          </w:tcPr>
          <w:p w:rsidR="00C375FB" w:rsidRPr="006F2D64" w:rsidRDefault="00BB7659" w:rsidP="0008186D">
            <w:pPr>
              <w:spacing w:after="0" w:line="240" w:lineRule="auto"/>
              <w:rPr>
                <w:sz w:val="20"/>
                <w:szCs w:val="20"/>
              </w:rPr>
            </w:pPr>
            <w:r w:rsidRPr="006F2D64">
              <w:rPr>
                <w:sz w:val="20"/>
                <w:szCs w:val="20"/>
              </w:rPr>
              <w:t>Πληροφορίες</w:t>
            </w:r>
          </w:p>
        </w:tc>
        <w:tc>
          <w:tcPr>
            <w:tcW w:w="454" w:type="dxa"/>
          </w:tcPr>
          <w:p w:rsidR="00C375FB" w:rsidRPr="006F2D64" w:rsidRDefault="00BB7659" w:rsidP="0008186D">
            <w:pPr>
              <w:spacing w:after="0" w:line="240" w:lineRule="auto"/>
              <w:rPr>
                <w:sz w:val="20"/>
                <w:szCs w:val="20"/>
                <w:lang w:val="en-US"/>
              </w:rPr>
            </w:pPr>
            <w:r w:rsidRPr="006F2D64">
              <w:rPr>
                <w:sz w:val="20"/>
                <w:szCs w:val="20"/>
                <w:lang w:val="en-US"/>
              </w:rPr>
              <w:t>:</w:t>
            </w:r>
          </w:p>
        </w:tc>
        <w:tc>
          <w:tcPr>
            <w:tcW w:w="2552" w:type="dxa"/>
          </w:tcPr>
          <w:p w:rsidR="00C375FB" w:rsidRPr="007D70AD" w:rsidRDefault="00BB7659" w:rsidP="00484953">
            <w:pPr>
              <w:spacing w:after="0" w:line="240" w:lineRule="auto"/>
              <w:rPr>
                <w:sz w:val="20"/>
                <w:szCs w:val="20"/>
              </w:rPr>
            </w:pPr>
            <w:proofErr w:type="spellStart"/>
            <w:r>
              <w:rPr>
                <w:sz w:val="20"/>
                <w:szCs w:val="20"/>
              </w:rPr>
              <w:t>Κοτσίρη</w:t>
            </w:r>
            <w:proofErr w:type="spellEnd"/>
            <w:r>
              <w:rPr>
                <w:sz w:val="20"/>
                <w:szCs w:val="20"/>
              </w:rPr>
              <w:t xml:space="preserve"> Κ.</w:t>
            </w:r>
          </w:p>
        </w:tc>
        <w:tc>
          <w:tcPr>
            <w:tcW w:w="1134" w:type="dxa"/>
            <w:vMerge/>
          </w:tcPr>
          <w:p w:rsidR="00C375FB" w:rsidRPr="006F2D64" w:rsidRDefault="009E3727" w:rsidP="0008186D">
            <w:pPr>
              <w:spacing w:after="0" w:line="240" w:lineRule="auto"/>
              <w:rPr>
                <w:sz w:val="20"/>
                <w:szCs w:val="20"/>
                <w:lang w:val="en-US"/>
              </w:rPr>
            </w:pPr>
          </w:p>
        </w:tc>
        <w:tc>
          <w:tcPr>
            <w:tcW w:w="3969" w:type="dxa"/>
            <w:vMerge/>
          </w:tcPr>
          <w:p w:rsidR="00C375FB" w:rsidRPr="006F2D64" w:rsidRDefault="009E3727" w:rsidP="0008186D">
            <w:pPr>
              <w:spacing w:after="0" w:line="240" w:lineRule="auto"/>
              <w:rPr>
                <w:sz w:val="20"/>
                <w:szCs w:val="20"/>
                <w:lang w:val="en-US"/>
              </w:rPr>
            </w:pPr>
          </w:p>
        </w:tc>
      </w:tr>
      <w:tr w:rsidR="0045619F" w:rsidTr="006F2D64">
        <w:tc>
          <w:tcPr>
            <w:tcW w:w="1531" w:type="dxa"/>
          </w:tcPr>
          <w:p w:rsidR="00C375FB" w:rsidRPr="006F2D64" w:rsidRDefault="00BB7659" w:rsidP="0008186D">
            <w:pPr>
              <w:spacing w:after="0" w:line="240" w:lineRule="auto"/>
              <w:rPr>
                <w:sz w:val="20"/>
                <w:szCs w:val="20"/>
              </w:rPr>
            </w:pPr>
            <w:r w:rsidRPr="006F2D64">
              <w:rPr>
                <w:sz w:val="20"/>
                <w:szCs w:val="20"/>
              </w:rPr>
              <w:t>Τηλέφωνο</w:t>
            </w:r>
          </w:p>
        </w:tc>
        <w:tc>
          <w:tcPr>
            <w:tcW w:w="454" w:type="dxa"/>
          </w:tcPr>
          <w:p w:rsidR="00C375FB" w:rsidRPr="006F2D64" w:rsidRDefault="00BB7659" w:rsidP="0008186D">
            <w:pPr>
              <w:spacing w:after="0" w:line="240" w:lineRule="auto"/>
              <w:rPr>
                <w:sz w:val="20"/>
                <w:szCs w:val="20"/>
                <w:lang w:val="en-US"/>
              </w:rPr>
            </w:pPr>
            <w:r w:rsidRPr="006F2D64">
              <w:rPr>
                <w:sz w:val="20"/>
                <w:szCs w:val="20"/>
                <w:lang w:val="en-US"/>
              </w:rPr>
              <w:t>:</w:t>
            </w:r>
          </w:p>
        </w:tc>
        <w:tc>
          <w:tcPr>
            <w:tcW w:w="2552" w:type="dxa"/>
          </w:tcPr>
          <w:p w:rsidR="00C375FB" w:rsidRPr="00312802" w:rsidRDefault="00BB7659" w:rsidP="00484953">
            <w:pPr>
              <w:spacing w:after="0" w:line="240" w:lineRule="auto"/>
              <w:rPr>
                <w:sz w:val="20"/>
                <w:szCs w:val="20"/>
                <w:lang w:val="en-US"/>
              </w:rPr>
            </w:pPr>
            <w:r w:rsidRPr="0088641A">
              <w:rPr>
                <w:sz w:val="20"/>
                <w:szCs w:val="20"/>
              </w:rPr>
              <w:t>213-162422</w:t>
            </w:r>
            <w:r>
              <w:rPr>
                <w:sz w:val="20"/>
                <w:szCs w:val="20"/>
                <w:lang w:val="en-US"/>
              </w:rPr>
              <w:t>2</w:t>
            </w:r>
          </w:p>
        </w:tc>
        <w:tc>
          <w:tcPr>
            <w:tcW w:w="1134" w:type="dxa"/>
            <w:vMerge/>
          </w:tcPr>
          <w:p w:rsidR="00C375FB" w:rsidRPr="006F2D64" w:rsidRDefault="009E3727" w:rsidP="0008186D">
            <w:pPr>
              <w:spacing w:after="0" w:line="240" w:lineRule="auto"/>
              <w:rPr>
                <w:sz w:val="20"/>
                <w:szCs w:val="20"/>
                <w:lang w:val="en-US"/>
              </w:rPr>
            </w:pPr>
          </w:p>
        </w:tc>
        <w:tc>
          <w:tcPr>
            <w:tcW w:w="3969" w:type="dxa"/>
            <w:vMerge/>
          </w:tcPr>
          <w:p w:rsidR="00C375FB" w:rsidRPr="006F2D64" w:rsidRDefault="009E3727" w:rsidP="0008186D">
            <w:pPr>
              <w:spacing w:after="0" w:line="240" w:lineRule="auto"/>
              <w:rPr>
                <w:sz w:val="20"/>
                <w:szCs w:val="20"/>
                <w:lang w:val="en-US"/>
              </w:rPr>
            </w:pPr>
          </w:p>
        </w:tc>
      </w:tr>
      <w:tr w:rsidR="0045619F" w:rsidTr="006F2D64">
        <w:tc>
          <w:tcPr>
            <w:tcW w:w="1531" w:type="dxa"/>
          </w:tcPr>
          <w:p w:rsidR="00C375FB" w:rsidRPr="006F2D64" w:rsidRDefault="00BB7659" w:rsidP="0008186D">
            <w:pPr>
              <w:spacing w:after="0" w:line="240" w:lineRule="auto"/>
              <w:rPr>
                <w:sz w:val="20"/>
                <w:szCs w:val="20"/>
                <w:lang w:val="en-US"/>
              </w:rPr>
            </w:pPr>
            <w:r w:rsidRPr="006F2D64">
              <w:rPr>
                <w:sz w:val="20"/>
                <w:szCs w:val="20"/>
                <w:lang w:val="en-US"/>
              </w:rPr>
              <w:t>Fax</w:t>
            </w:r>
          </w:p>
        </w:tc>
        <w:tc>
          <w:tcPr>
            <w:tcW w:w="454" w:type="dxa"/>
          </w:tcPr>
          <w:p w:rsidR="00C375FB" w:rsidRPr="006F2D64" w:rsidRDefault="00BB7659" w:rsidP="0008186D">
            <w:pPr>
              <w:spacing w:after="0" w:line="240" w:lineRule="auto"/>
              <w:rPr>
                <w:sz w:val="20"/>
                <w:szCs w:val="20"/>
                <w:lang w:val="en-US"/>
              </w:rPr>
            </w:pPr>
            <w:r w:rsidRPr="006F2D64">
              <w:rPr>
                <w:sz w:val="20"/>
                <w:szCs w:val="20"/>
                <w:lang w:val="en-US"/>
              </w:rPr>
              <w:t>:</w:t>
            </w:r>
          </w:p>
        </w:tc>
        <w:tc>
          <w:tcPr>
            <w:tcW w:w="2552" w:type="dxa"/>
          </w:tcPr>
          <w:p w:rsidR="00C375FB" w:rsidRPr="0088641A" w:rsidRDefault="00BB7659" w:rsidP="00484953">
            <w:pPr>
              <w:spacing w:after="0" w:line="240" w:lineRule="auto"/>
              <w:rPr>
                <w:sz w:val="20"/>
                <w:szCs w:val="20"/>
                <w:lang w:val="en-US"/>
              </w:rPr>
            </w:pPr>
            <w:r w:rsidRPr="0088641A">
              <w:rPr>
                <w:sz w:val="20"/>
                <w:szCs w:val="20"/>
              </w:rPr>
              <w:t>213-1624227</w:t>
            </w:r>
          </w:p>
        </w:tc>
        <w:tc>
          <w:tcPr>
            <w:tcW w:w="1134" w:type="dxa"/>
            <w:vMerge/>
          </w:tcPr>
          <w:p w:rsidR="00C375FB" w:rsidRPr="006F2D64" w:rsidRDefault="009E3727" w:rsidP="0008186D">
            <w:pPr>
              <w:spacing w:after="0" w:line="240" w:lineRule="auto"/>
              <w:rPr>
                <w:sz w:val="20"/>
                <w:szCs w:val="20"/>
                <w:lang w:val="en-US"/>
              </w:rPr>
            </w:pPr>
          </w:p>
        </w:tc>
        <w:tc>
          <w:tcPr>
            <w:tcW w:w="3969" w:type="dxa"/>
            <w:vMerge/>
          </w:tcPr>
          <w:p w:rsidR="00C375FB" w:rsidRPr="006F2D64" w:rsidRDefault="009E3727" w:rsidP="0008186D">
            <w:pPr>
              <w:spacing w:after="0" w:line="240" w:lineRule="auto"/>
              <w:rPr>
                <w:sz w:val="20"/>
                <w:szCs w:val="20"/>
                <w:lang w:val="en-US"/>
              </w:rPr>
            </w:pPr>
          </w:p>
        </w:tc>
      </w:tr>
      <w:tr w:rsidR="0045619F" w:rsidTr="006F2D64">
        <w:tc>
          <w:tcPr>
            <w:tcW w:w="1531" w:type="dxa"/>
          </w:tcPr>
          <w:p w:rsidR="00C375FB" w:rsidRPr="006F2D64" w:rsidRDefault="00BB7659" w:rsidP="0008186D">
            <w:pPr>
              <w:spacing w:after="0" w:line="240" w:lineRule="auto"/>
              <w:rPr>
                <w:sz w:val="20"/>
                <w:szCs w:val="20"/>
                <w:lang w:val="en-US"/>
              </w:rPr>
            </w:pPr>
            <w:r w:rsidRPr="006F2D64">
              <w:rPr>
                <w:sz w:val="20"/>
                <w:szCs w:val="20"/>
                <w:lang w:val="en-US"/>
              </w:rPr>
              <w:t>E-Mail</w:t>
            </w:r>
          </w:p>
        </w:tc>
        <w:tc>
          <w:tcPr>
            <w:tcW w:w="454" w:type="dxa"/>
          </w:tcPr>
          <w:p w:rsidR="00C375FB" w:rsidRPr="006F2D64" w:rsidRDefault="00BB7659" w:rsidP="0008186D">
            <w:pPr>
              <w:spacing w:after="0" w:line="240" w:lineRule="auto"/>
              <w:rPr>
                <w:sz w:val="20"/>
                <w:szCs w:val="20"/>
                <w:lang w:val="en-US"/>
              </w:rPr>
            </w:pPr>
            <w:r w:rsidRPr="006F2D64">
              <w:rPr>
                <w:sz w:val="20"/>
                <w:szCs w:val="20"/>
                <w:lang w:val="en-US"/>
              </w:rPr>
              <w:t>:</w:t>
            </w:r>
          </w:p>
        </w:tc>
        <w:tc>
          <w:tcPr>
            <w:tcW w:w="2552" w:type="dxa"/>
          </w:tcPr>
          <w:p w:rsidR="00C375FB" w:rsidRPr="007D70AD" w:rsidRDefault="00BB7659" w:rsidP="00484953">
            <w:pPr>
              <w:spacing w:after="0" w:line="240" w:lineRule="auto"/>
              <w:rPr>
                <w:sz w:val="20"/>
                <w:szCs w:val="20"/>
              </w:rPr>
            </w:pPr>
            <w:r w:rsidRPr="00556C53">
              <w:rPr>
                <w:sz w:val="20"/>
                <w:szCs w:val="20"/>
                <w:lang w:val="en-US"/>
              </w:rPr>
              <w:t>aadeprocurement@aade.gr</w:t>
            </w:r>
          </w:p>
        </w:tc>
        <w:tc>
          <w:tcPr>
            <w:tcW w:w="1134" w:type="dxa"/>
            <w:vMerge/>
          </w:tcPr>
          <w:p w:rsidR="00C375FB" w:rsidRPr="006F2D64" w:rsidRDefault="009E3727" w:rsidP="0008186D">
            <w:pPr>
              <w:spacing w:after="0" w:line="240" w:lineRule="auto"/>
              <w:rPr>
                <w:sz w:val="20"/>
                <w:szCs w:val="20"/>
                <w:lang w:val="en-US"/>
              </w:rPr>
            </w:pPr>
          </w:p>
        </w:tc>
        <w:tc>
          <w:tcPr>
            <w:tcW w:w="3969" w:type="dxa"/>
            <w:vMerge/>
          </w:tcPr>
          <w:p w:rsidR="00C375FB" w:rsidRPr="006F2D64" w:rsidRDefault="009E3727" w:rsidP="0008186D">
            <w:pPr>
              <w:spacing w:after="0" w:line="240" w:lineRule="auto"/>
              <w:rPr>
                <w:sz w:val="20"/>
                <w:szCs w:val="20"/>
                <w:lang w:val="en-US"/>
              </w:rPr>
            </w:pPr>
          </w:p>
        </w:tc>
      </w:tr>
      <w:tr w:rsidR="0045619F" w:rsidTr="006F2D64">
        <w:tc>
          <w:tcPr>
            <w:tcW w:w="1531" w:type="dxa"/>
          </w:tcPr>
          <w:p w:rsidR="00C375FB" w:rsidRPr="006F2D64" w:rsidRDefault="00BB7659" w:rsidP="0008186D">
            <w:pPr>
              <w:spacing w:after="0" w:line="240" w:lineRule="auto"/>
              <w:rPr>
                <w:sz w:val="20"/>
                <w:szCs w:val="20"/>
                <w:lang w:val="en-US"/>
              </w:rPr>
            </w:pPr>
            <w:proofErr w:type="spellStart"/>
            <w:r w:rsidRPr="006F2D64">
              <w:rPr>
                <w:sz w:val="20"/>
                <w:szCs w:val="20"/>
                <w:lang w:val="en-US"/>
              </w:rPr>
              <w:t>Url</w:t>
            </w:r>
            <w:proofErr w:type="spellEnd"/>
          </w:p>
        </w:tc>
        <w:tc>
          <w:tcPr>
            <w:tcW w:w="454" w:type="dxa"/>
          </w:tcPr>
          <w:p w:rsidR="00C375FB" w:rsidRPr="006F2D64" w:rsidRDefault="00BB7659" w:rsidP="0008186D">
            <w:pPr>
              <w:spacing w:after="0" w:line="240" w:lineRule="auto"/>
              <w:rPr>
                <w:sz w:val="20"/>
                <w:szCs w:val="20"/>
                <w:lang w:val="en-US"/>
              </w:rPr>
            </w:pPr>
            <w:r w:rsidRPr="006F2D64">
              <w:rPr>
                <w:sz w:val="20"/>
                <w:szCs w:val="20"/>
                <w:lang w:val="en-US"/>
              </w:rPr>
              <w:t>:</w:t>
            </w:r>
          </w:p>
        </w:tc>
        <w:tc>
          <w:tcPr>
            <w:tcW w:w="2552" w:type="dxa"/>
          </w:tcPr>
          <w:p w:rsidR="00C375FB" w:rsidRPr="007D70AD" w:rsidRDefault="0069707B" w:rsidP="00484953">
            <w:pPr>
              <w:spacing w:after="0" w:line="240" w:lineRule="auto"/>
              <w:rPr>
                <w:sz w:val="20"/>
                <w:szCs w:val="20"/>
              </w:rPr>
            </w:pPr>
            <w:hyperlink r:id="rId9" w:history="1">
              <w:r w:rsidR="00BB7659" w:rsidRPr="0088641A">
                <w:rPr>
                  <w:rStyle w:val="-"/>
                  <w:color w:val="auto"/>
                  <w:sz w:val="20"/>
                  <w:szCs w:val="20"/>
                  <w:u w:val="none"/>
                  <w:lang w:val="en-US"/>
                </w:rPr>
                <w:t>www</w:t>
              </w:r>
              <w:r w:rsidR="00BB7659" w:rsidRPr="007D70AD">
                <w:rPr>
                  <w:rStyle w:val="-"/>
                  <w:color w:val="auto"/>
                  <w:sz w:val="20"/>
                  <w:szCs w:val="20"/>
                  <w:u w:val="none"/>
                </w:rPr>
                <w:t>.</w:t>
              </w:r>
              <w:proofErr w:type="spellStart"/>
              <w:r w:rsidR="00BB7659" w:rsidRPr="0088641A">
                <w:rPr>
                  <w:rStyle w:val="-"/>
                  <w:color w:val="auto"/>
                  <w:sz w:val="20"/>
                  <w:szCs w:val="20"/>
                  <w:u w:val="none"/>
                  <w:lang w:val="en-US"/>
                </w:rPr>
                <w:t>aade</w:t>
              </w:r>
              <w:proofErr w:type="spellEnd"/>
              <w:r w:rsidR="00BB7659" w:rsidRPr="007D70AD">
                <w:rPr>
                  <w:rStyle w:val="-"/>
                  <w:color w:val="auto"/>
                  <w:sz w:val="20"/>
                  <w:szCs w:val="20"/>
                  <w:u w:val="none"/>
                </w:rPr>
                <w:t>.</w:t>
              </w:r>
              <w:proofErr w:type="spellStart"/>
              <w:r w:rsidR="00BB7659" w:rsidRPr="0088641A">
                <w:rPr>
                  <w:rStyle w:val="-"/>
                  <w:color w:val="auto"/>
                  <w:sz w:val="20"/>
                  <w:szCs w:val="20"/>
                  <w:u w:val="none"/>
                  <w:lang w:val="en-US"/>
                </w:rPr>
                <w:t>gr</w:t>
              </w:r>
              <w:proofErr w:type="spellEnd"/>
            </w:hyperlink>
            <w:r w:rsidR="00BB7659" w:rsidRPr="007D70AD">
              <w:rPr>
                <w:sz w:val="20"/>
                <w:szCs w:val="20"/>
              </w:rPr>
              <w:t xml:space="preserve"> </w:t>
            </w:r>
          </w:p>
        </w:tc>
        <w:tc>
          <w:tcPr>
            <w:tcW w:w="1134" w:type="dxa"/>
            <w:vMerge/>
          </w:tcPr>
          <w:p w:rsidR="00C375FB" w:rsidRPr="006F2D64" w:rsidRDefault="009E3727" w:rsidP="0008186D">
            <w:pPr>
              <w:spacing w:after="0" w:line="240" w:lineRule="auto"/>
              <w:rPr>
                <w:sz w:val="20"/>
                <w:szCs w:val="20"/>
                <w:lang w:val="en-US"/>
              </w:rPr>
            </w:pPr>
          </w:p>
        </w:tc>
        <w:tc>
          <w:tcPr>
            <w:tcW w:w="3969" w:type="dxa"/>
            <w:vMerge/>
          </w:tcPr>
          <w:p w:rsidR="00C375FB" w:rsidRPr="006F2D64" w:rsidRDefault="009E3727" w:rsidP="0008186D">
            <w:pPr>
              <w:spacing w:after="0" w:line="240" w:lineRule="auto"/>
              <w:rPr>
                <w:sz w:val="20"/>
                <w:szCs w:val="20"/>
                <w:lang w:val="en-US"/>
              </w:rPr>
            </w:pPr>
          </w:p>
        </w:tc>
      </w:tr>
    </w:tbl>
    <w:p w:rsidR="00E75122" w:rsidRPr="007C6B4E" w:rsidRDefault="009E3727" w:rsidP="00231DE8">
      <w:pPr>
        <w:spacing w:after="0" w:line="240" w:lineRule="auto"/>
        <w:rPr>
          <w:sz w:val="20"/>
          <w:szCs w:val="20"/>
          <w:lang w:val="en-US"/>
        </w:rPr>
      </w:pPr>
    </w:p>
    <w:p w:rsidR="00E27E6F" w:rsidRDefault="009E3727" w:rsidP="00323567">
      <w:pPr>
        <w:spacing w:after="120" w:line="240" w:lineRule="auto"/>
        <w:ind w:left="993" w:hanging="993"/>
        <w:contextualSpacing/>
        <w:jc w:val="both"/>
        <w:rPr>
          <w:rFonts w:ascii="Times New Roman" w:hAnsi="Times New Roman"/>
          <w:b/>
          <w:sz w:val="24"/>
          <w:u w:val="single"/>
        </w:rPr>
      </w:pPr>
    </w:p>
    <w:p w:rsidR="00E27E6F" w:rsidRDefault="009E3727" w:rsidP="00323567">
      <w:pPr>
        <w:spacing w:after="120" w:line="240" w:lineRule="auto"/>
        <w:ind w:left="993" w:hanging="993"/>
        <w:contextualSpacing/>
        <w:jc w:val="both"/>
        <w:rPr>
          <w:rFonts w:ascii="Times New Roman" w:hAnsi="Times New Roman"/>
          <w:b/>
          <w:sz w:val="24"/>
          <w:u w:val="single"/>
        </w:rPr>
      </w:pPr>
    </w:p>
    <w:p w:rsidR="00312802" w:rsidRPr="00312802" w:rsidRDefault="00BB7659" w:rsidP="00312802">
      <w:pPr>
        <w:spacing w:after="120" w:line="240" w:lineRule="auto"/>
        <w:contextualSpacing/>
        <w:jc w:val="both"/>
        <w:rPr>
          <w:b/>
          <w:sz w:val="24"/>
          <w:szCs w:val="24"/>
        </w:rPr>
      </w:pPr>
      <w:r w:rsidRPr="00312802">
        <w:rPr>
          <w:b/>
          <w:sz w:val="24"/>
          <w:szCs w:val="24"/>
          <w:u w:val="single"/>
        </w:rPr>
        <w:t>ΘΕΜΑ:</w:t>
      </w:r>
      <w:r w:rsidRPr="00312802">
        <w:rPr>
          <w:b/>
          <w:sz w:val="24"/>
          <w:szCs w:val="24"/>
        </w:rPr>
        <w:t xml:space="preserve"> «Πρόσκληση εκδήλωσης ενδιαφέροντος υποβολής προσφορών για την προμήθεια </w:t>
      </w:r>
      <w:r>
        <w:rPr>
          <w:b/>
          <w:sz w:val="24"/>
          <w:szCs w:val="24"/>
        </w:rPr>
        <w:t>αναλωσίμων υλικών για εκτύπωση, βιβλιοδεσία και συσκευασία αποκλειστικά εντύπων της Α.Α.Δ.Ε.</w:t>
      </w:r>
      <w:r w:rsidRPr="00312802">
        <w:rPr>
          <w:b/>
          <w:sz w:val="24"/>
          <w:szCs w:val="24"/>
        </w:rPr>
        <w:t>»</w:t>
      </w:r>
    </w:p>
    <w:p w:rsidR="00BA4DCD" w:rsidRPr="00312802" w:rsidRDefault="009E3727" w:rsidP="00323567">
      <w:pPr>
        <w:spacing w:after="120" w:line="240" w:lineRule="auto"/>
        <w:ind w:left="993" w:hanging="993"/>
        <w:contextualSpacing/>
        <w:jc w:val="both"/>
        <w:rPr>
          <w:b/>
          <w:shadow/>
          <w:sz w:val="24"/>
          <w:szCs w:val="24"/>
        </w:rPr>
      </w:pPr>
    </w:p>
    <w:p w:rsidR="00BA4DCD" w:rsidRPr="00312802" w:rsidRDefault="009E3727" w:rsidP="00BA4DCD">
      <w:pPr>
        <w:spacing w:after="120" w:line="240" w:lineRule="auto"/>
        <w:contextualSpacing/>
        <w:jc w:val="both"/>
        <w:rPr>
          <w:b/>
          <w:shadow/>
        </w:rPr>
      </w:pPr>
    </w:p>
    <w:tbl>
      <w:tblPr>
        <w:tblW w:w="9575" w:type="dxa"/>
        <w:jc w:val="center"/>
        <w:tblInd w:w="490" w:type="dxa"/>
        <w:tblLook w:val="04A0"/>
      </w:tblPr>
      <w:tblGrid>
        <w:gridCol w:w="3338"/>
        <w:gridCol w:w="6237"/>
      </w:tblGrid>
      <w:tr w:rsidR="0045619F" w:rsidTr="00450E5A">
        <w:trPr>
          <w:trHeight w:val="480"/>
          <w:jc w:val="center"/>
        </w:trPr>
        <w:tc>
          <w:tcPr>
            <w:tcW w:w="3338" w:type="dxa"/>
            <w:tcBorders>
              <w:top w:val="single" w:sz="4" w:space="0" w:color="auto"/>
              <w:left w:val="single" w:sz="4" w:space="0" w:color="auto"/>
              <w:bottom w:val="single" w:sz="4" w:space="0" w:color="auto"/>
              <w:right w:val="single" w:sz="4" w:space="0" w:color="auto"/>
            </w:tcBorders>
            <w:shd w:val="clear" w:color="auto" w:fill="auto"/>
            <w:vAlign w:val="center"/>
          </w:tcPr>
          <w:p w:rsidR="00BA4DCD" w:rsidRPr="00312802" w:rsidRDefault="00BB7659" w:rsidP="00450E5A">
            <w:pPr>
              <w:spacing w:after="0" w:line="240" w:lineRule="auto"/>
              <w:contextualSpacing/>
              <w:rPr>
                <w:rFonts w:eastAsia="Times New Roman"/>
                <w:b/>
                <w:bCs/>
                <w:lang w:eastAsia="el-GR"/>
              </w:rPr>
            </w:pPr>
            <w:r w:rsidRPr="00312802">
              <w:rPr>
                <w:rFonts w:eastAsia="Times New Roman"/>
                <w:b/>
                <w:bCs/>
                <w:lang w:eastAsia="el-GR"/>
              </w:rPr>
              <w:t>Αναθέτουσα Αρχή:</w:t>
            </w:r>
          </w:p>
        </w:tc>
        <w:tc>
          <w:tcPr>
            <w:tcW w:w="6237" w:type="dxa"/>
            <w:tcBorders>
              <w:top w:val="single" w:sz="4" w:space="0" w:color="auto"/>
              <w:left w:val="nil"/>
              <w:bottom w:val="single" w:sz="4" w:space="0" w:color="auto"/>
              <w:right w:val="single" w:sz="4" w:space="0" w:color="auto"/>
            </w:tcBorders>
            <w:shd w:val="clear" w:color="auto" w:fill="auto"/>
            <w:vAlign w:val="center"/>
          </w:tcPr>
          <w:p w:rsidR="00BA4DCD" w:rsidRPr="00312802" w:rsidRDefault="00BB7659" w:rsidP="00E27E6F">
            <w:pPr>
              <w:spacing w:after="0" w:line="276" w:lineRule="auto"/>
              <w:contextualSpacing/>
              <w:jc w:val="center"/>
              <w:rPr>
                <w:rFonts w:eastAsia="Times New Roman"/>
                <w:lang w:eastAsia="el-GR"/>
              </w:rPr>
            </w:pPr>
            <w:r w:rsidRPr="00312802">
              <w:t>Ανεξάρτητη Αρχή Δημοσιών Εσόδων (ΑΑΔΕ)</w:t>
            </w:r>
          </w:p>
          <w:p w:rsidR="00BA4DCD" w:rsidRPr="00312802" w:rsidRDefault="00BB7659" w:rsidP="00E27E6F">
            <w:pPr>
              <w:spacing w:after="0" w:line="276" w:lineRule="auto"/>
              <w:contextualSpacing/>
              <w:jc w:val="center"/>
              <w:rPr>
                <w:rFonts w:eastAsia="Times New Roman"/>
                <w:lang w:eastAsia="el-GR"/>
              </w:rPr>
            </w:pPr>
            <w:r w:rsidRPr="00312802">
              <w:rPr>
                <w:rFonts w:eastAsia="Times New Roman"/>
                <w:lang w:eastAsia="el-GR"/>
              </w:rPr>
              <w:t>Ερμού 23-25, 10184 Αθήνα</w:t>
            </w:r>
          </w:p>
        </w:tc>
      </w:tr>
      <w:tr w:rsidR="0045619F" w:rsidTr="00450E5A">
        <w:trPr>
          <w:trHeight w:val="300"/>
          <w:jc w:val="center"/>
        </w:trPr>
        <w:tc>
          <w:tcPr>
            <w:tcW w:w="3338" w:type="dxa"/>
            <w:tcBorders>
              <w:top w:val="nil"/>
              <w:left w:val="single" w:sz="4" w:space="0" w:color="auto"/>
              <w:bottom w:val="single" w:sz="4" w:space="0" w:color="auto"/>
              <w:right w:val="single" w:sz="4" w:space="0" w:color="auto"/>
            </w:tcBorders>
            <w:shd w:val="clear" w:color="auto" w:fill="auto"/>
            <w:vAlign w:val="center"/>
          </w:tcPr>
          <w:p w:rsidR="00BA4DCD" w:rsidRPr="00312802" w:rsidRDefault="00BB7659" w:rsidP="00450E5A">
            <w:pPr>
              <w:spacing w:after="0" w:line="240" w:lineRule="auto"/>
              <w:contextualSpacing/>
              <w:rPr>
                <w:rFonts w:eastAsia="Times New Roman"/>
                <w:b/>
                <w:bCs/>
                <w:lang w:eastAsia="el-GR"/>
              </w:rPr>
            </w:pPr>
            <w:r w:rsidRPr="00312802">
              <w:rPr>
                <w:rFonts w:eastAsia="Times New Roman"/>
                <w:b/>
                <w:bCs/>
                <w:lang w:eastAsia="el-GR"/>
              </w:rPr>
              <w:t>Ειδικός Φορέας:</w:t>
            </w:r>
          </w:p>
        </w:tc>
        <w:tc>
          <w:tcPr>
            <w:tcW w:w="6237" w:type="dxa"/>
            <w:tcBorders>
              <w:top w:val="nil"/>
              <w:left w:val="nil"/>
              <w:bottom w:val="single" w:sz="4" w:space="0" w:color="auto"/>
              <w:right w:val="single" w:sz="4" w:space="0" w:color="auto"/>
            </w:tcBorders>
            <w:shd w:val="clear" w:color="auto" w:fill="auto"/>
            <w:vAlign w:val="center"/>
          </w:tcPr>
          <w:p w:rsidR="00BA4DCD" w:rsidRPr="00312802" w:rsidRDefault="00BB7659" w:rsidP="00E27E6F">
            <w:pPr>
              <w:spacing w:after="0" w:line="276" w:lineRule="auto"/>
              <w:contextualSpacing/>
              <w:jc w:val="center"/>
              <w:rPr>
                <w:rFonts w:eastAsia="Times New Roman"/>
                <w:lang w:eastAsia="el-GR"/>
              </w:rPr>
            </w:pPr>
            <w:r w:rsidRPr="00312802">
              <w:rPr>
                <w:rFonts w:eastAsia="Times New Roman"/>
                <w:lang w:eastAsia="el-GR"/>
              </w:rPr>
              <w:t>23-180</w:t>
            </w:r>
          </w:p>
        </w:tc>
      </w:tr>
      <w:tr w:rsidR="0045619F" w:rsidTr="00450E5A">
        <w:trPr>
          <w:trHeight w:val="300"/>
          <w:jc w:val="center"/>
        </w:trPr>
        <w:tc>
          <w:tcPr>
            <w:tcW w:w="3338" w:type="dxa"/>
            <w:tcBorders>
              <w:top w:val="nil"/>
              <w:left w:val="single" w:sz="4" w:space="0" w:color="auto"/>
              <w:bottom w:val="single" w:sz="4" w:space="0" w:color="auto"/>
              <w:right w:val="single" w:sz="4" w:space="0" w:color="auto"/>
            </w:tcBorders>
            <w:shd w:val="clear" w:color="auto" w:fill="auto"/>
            <w:vAlign w:val="center"/>
          </w:tcPr>
          <w:p w:rsidR="00BA4DCD" w:rsidRPr="00312802" w:rsidRDefault="00BB7659" w:rsidP="00450E5A">
            <w:pPr>
              <w:spacing w:after="0" w:line="240" w:lineRule="auto"/>
              <w:contextualSpacing/>
              <w:rPr>
                <w:rFonts w:eastAsia="Times New Roman"/>
                <w:b/>
                <w:bCs/>
                <w:lang w:eastAsia="el-GR"/>
              </w:rPr>
            </w:pPr>
            <w:r w:rsidRPr="00312802">
              <w:rPr>
                <w:rFonts w:eastAsia="Times New Roman"/>
                <w:b/>
                <w:bCs/>
                <w:lang w:eastAsia="el-GR"/>
              </w:rPr>
              <w:t>ΚΑΕ:</w:t>
            </w:r>
          </w:p>
        </w:tc>
        <w:tc>
          <w:tcPr>
            <w:tcW w:w="6237" w:type="dxa"/>
            <w:tcBorders>
              <w:top w:val="nil"/>
              <w:left w:val="nil"/>
              <w:bottom w:val="single" w:sz="4" w:space="0" w:color="auto"/>
              <w:right w:val="single" w:sz="4" w:space="0" w:color="auto"/>
            </w:tcBorders>
            <w:shd w:val="clear" w:color="auto" w:fill="auto"/>
            <w:vAlign w:val="center"/>
          </w:tcPr>
          <w:p w:rsidR="00BA4DCD" w:rsidRPr="00312802" w:rsidRDefault="00BB7659" w:rsidP="00BA3246">
            <w:pPr>
              <w:spacing w:after="0" w:line="276" w:lineRule="auto"/>
              <w:contextualSpacing/>
              <w:jc w:val="center"/>
              <w:rPr>
                <w:rFonts w:eastAsia="Times New Roman"/>
                <w:lang w:val="en-US" w:eastAsia="el-GR"/>
              </w:rPr>
            </w:pPr>
            <w:r>
              <w:rPr>
                <w:rFonts w:eastAsia="Times New Roman"/>
                <w:color w:val="000000"/>
                <w:lang w:val="en-US" w:eastAsia="el-GR"/>
              </w:rPr>
              <w:t>1699</w:t>
            </w:r>
          </w:p>
        </w:tc>
      </w:tr>
      <w:tr w:rsidR="0045619F" w:rsidTr="00450E5A">
        <w:trPr>
          <w:trHeight w:val="300"/>
          <w:jc w:val="center"/>
        </w:trPr>
        <w:tc>
          <w:tcPr>
            <w:tcW w:w="3338" w:type="dxa"/>
            <w:tcBorders>
              <w:top w:val="nil"/>
              <w:left w:val="single" w:sz="4" w:space="0" w:color="auto"/>
              <w:bottom w:val="single" w:sz="4" w:space="0" w:color="auto"/>
              <w:right w:val="single" w:sz="4" w:space="0" w:color="auto"/>
            </w:tcBorders>
            <w:shd w:val="clear" w:color="auto" w:fill="auto"/>
            <w:vAlign w:val="center"/>
          </w:tcPr>
          <w:p w:rsidR="00BA4DCD" w:rsidRPr="00312802" w:rsidRDefault="00BB7659" w:rsidP="00450E5A">
            <w:pPr>
              <w:spacing w:after="0" w:line="240" w:lineRule="auto"/>
              <w:contextualSpacing/>
              <w:rPr>
                <w:rFonts w:eastAsia="Times New Roman"/>
                <w:b/>
                <w:bCs/>
                <w:lang w:eastAsia="el-GR"/>
              </w:rPr>
            </w:pPr>
            <w:r w:rsidRPr="00312802">
              <w:rPr>
                <w:rFonts w:eastAsia="Times New Roman"/>
                <w:b/>
                <w:bCs/>
                <w:lang w:val="en-US" w:eastAsia="el-GR"/>
              </w:rPr>
              <w:t>CPV :</w:t>
            </w:r>
          </w:p>
        </w:tc>
        <w:tc>
          <w:tcPr>
            <w:tcW w:w="6237" w:type="dxa"/>
            <w:tcBorders>
              <w:top w:val="nil"/>
              <w:left w:val="nil"/>
              <w:bottom w:val="single" w:sz="4" w:space="0" w:color="auto"/>
              <w:right w:val="single" w:sz="4" w:space="0" w:color="auto"/>
            </w:tcBorders>
            <w:shd w:val="clear" w:color="auto" w:fill="auto"/>
            <w:vAlign w:val="center"/>
          </w:tcPr>
          <w:p w:rsidR="00BA3246" w:rsidRPr="00DB68D6" w:rsidRDefault="00BB7659" w:rsidP="00F810ED">
            <w:pPr>
              <w:spacing w:after="0" w:line="276" w:lineRule="auto"/>
              <w:contextualSpacing/>
              <w:jc w:val="center"/>
              <w:rPr>
                <w:rFonts w:eastAsia="Times New Roman"/>
                <w:color w:val="000000"/>
                <w:lang w:eastAsia="el-GR"/>
              </w:rPr>
            </w:pPr>
            <w:r w:rsidRPr="00F810ED">
              <w:rPr>
                <w:rFonts w:eastAsia="Times New Roman"/>
                <w:color w:val="000000"/>
                <w:lang w:eastAsia="el-GR"/>
              </w:rPr>
              <w:t>22500000-5(Εκτυπωτικές πλάκες ή κύλινδροι ή άλλα μέσα που χρησιμοποιούνται στις εκτυπώσεις)</w:t>
            </w:r>
          </w:p>
          <w:p w:rsidR="00DB68D6" w:rsidRPr="0054626B" w:rsidRDefault="00BB7659" w:rsidP="00DB68D6">
            <w:pPr>
              <w:spacing w:after="0" w:line="276" w:lineRule="auto"/>
              <w:contextualSpacing/>
              <w:rPr>
                <w:rFonts w:eastAsia="Times New Roman"/>
                <w:lang w:eastAsia="el-GR"/>
              </w:rPr>
            </w:pPr>
            <w:r w:rsidRPr="0054626B">
              <w:rPr>
                <w:rFonts w:eastAsia="Times New Roman"/>
                <w:color w:val="000000"/>
                <w:lang w:eastAsia="el-GR"/>
              </w:rPr>
              <w:t xml:space="preserve">    </w:t>
            </w:r>
          </w:p>
        </w:tc>
      </w:tr>
      <w:tr w:rsidR="0045619F" w:rsidTr="00450E5A">
        <w:trPr>
          <w:trHeight w:val="300"/>
          <w:jc w:val="center"/>
        </w:trPr>
        <w:tc>
          <w:tcPr>
            <w:tcW w:w="3338" w:type="dxa"/>
            <w:tcBorders>
              <w:top w:val="nil"/>
              <w:left w:val="single" w:sz="4" w:space="0" w:color="auto"/>
              <w:bottom w:val="single" w:sz="4" w:space="0" w:color="auto"/>
              <w:right w:val="single" w:sz="4" w:space="0" w:color="auto"/>
            </w:tcBorders>
            <w:shd w:val="clear" w:color="auto" w:fill="auto"/>
            <w:vAlign w:val="center"/>
          </w:tcPr>
          <w:p w:rsidR="00BA4DCD" w:rsidRPr="00312802" w:rsidRDefault="00BB7659" w:rsidP="00450E5A">
            <w:pPr>
              <w:spacing w:after="0" w:line="240" w:lineRule="auto"/>
              <w:contextualSpacing/>
              <w:rPr>
                <w:rFonts w:eastAsia="Times New Roman"/>
                <w:b/>
                <w:bCs/>
                <w:lang w:eastAsia="el-GR"/>
              </w:rPr>
            </w:pPr>
            <w:r w:rsidRPr="00312802">
              <w:rPr>
                <w:rFonts w:eastAsia="Times New Roman"/>
                <w:b/>
                <w:bCs/>
                <w:lang w:eastAsia="el-GR"/>
              </w:rPr>
              <w:t>Κριτήριο Ανάθεσης:</w:t>
            </w:r>
          </w:p>
        </w:tc>
        <w:tc>
          <w:tcPr>
            <w:tcW w:w="6237" w:type="dxa"/>
            <w:tcBorders>
              <w:top w:val="nil"/>
              <w:left w:val="nil"/>
              <w:bottom w:val="single" w:sz="4" w:space="0" w:color="auto"/>
              <w:right w:val="single" w:sz="4" w:space="0" w:color="auto"/>
            </w:tcBorders>
            <w:shd w:val="clear" w:color="auto" w:fill="auto"/>
            <w:vAlign w:val="center"/>
          </w:tcPr>
          <w:p w:rsidR="00BA4DCD" w:rsidRPr="00312802" w:rsidRDefault="00BB7659" w:rsidP="00E27E6F">
            <w:pPr>
              <w:spacing w:after="0" w:line="276" w:lineRule="auto"/>
              <w:contextualSpacing/>
              <w:jc w:val="center"/>
              <w:rPr>
                <w:rFonts w:eastAsia="Times New Roman"/>
                <w:lang w:eastAsia="el-GR"/>
              </w:rPr>
            </w:pPr>
            <w:r w:rsidRPr="00312802">
              <w:rPr>
                <w:rFonts w:eastAsia="Times New Roman"/>
                <w:lang w:eastAsia="el-GR"/>
              </w:rPr>
              <w:t xml:space="preserve">Πλέον συμφέρουσα από οικονομική άποψη προσφορά </w:t>
            </w:r>
            <w:r w:rsidRPr="00312802">
              <w:t>βάσει της τιμής</w:t>
            </w:r>
          </w:p>
        </w:tc>
      </w:tr>
      <w:tr w:rsidR="0045619F" w:rsidTr="00450E5A">
        <w:trPr>
          <w:trHeight w:val="300"/>
          <w:jc w:val="center"/>
        </w:trPr>
        <w:tc>
          <w:tcPr>
            <w:tcW w:w="3338" w:type="dxa"/>
            <w:tcBorders>
              <w:top w:val="nil"/>
              <w:left w:val="single" w:sz="4" w:space="0" w:color="auto"/>
              <w:bottom w:val="single" w:sz="4" w:space="0" w:color="auto"/>
              <w:right w:val="single" w:sz="4" w:space="0" w:color="auto"/>
            </w:tcBorders>
            <w:shd w:val="clear" w:color="auto" w:fill="auto"/>
            <w:vAlign w:val="center"/>
          </w:tcPr>
          <w:p w:rsidR="00BA4DCD" w:rsidRPr="00312802" w:rsidRDefault="00BB7659" w:rsidP="00450E5A">
            <w:pPr>
              <w:spacing w:after="0" w:line="240" w:lineRule="auto"/>
              <w:contextualSpacing/>
              <w:rPr>
                <w:rFonts w:eastAsia="Times New Roman"/>
                <w:b/>
                <w:bCs/>
                <w:lang w:eastAsia="el-GR"/>
              </w:rPr>
            </w:pPr>
            <w:r w:rsidRPr="00312802">
              <w:rPr>
                <w:rFonts w:eastAsia="Times New Roman"/>
                <w:b/>
                <w:bCs/>
                <w:lang w:eastAsia="el-GR"/>
              </w:rPr>
              <w:t>Προϋπολογισθείσα δαπάνη:</w:t>
            </w:r>
          </w:p>
        </w:tc>
        <w:tc>
          <w:tcPr>
            <w:tcW w:w="6237" w:type="dxa"/>
            <w:tcBorders>
              <w:top w:val="nil"/>
              <w:left w:val="nil"/>
              <w:bottom w:val="single" w:sz="4" w:space="0" w:color="auto"/>
              <w:right w:val="single" w:sz="4" w:space="0" w:color="auto"/>
            </w:tcBorders>
            <w:shd w:val="clear" w:color="auto" w:fill="auto"/>
            <w:vAlign w:val="center"/>
          </w:tcPr>
          <w:p w:rsidR="00BA4DCD" w:rsidRPr="00F13A3A" w:rsidRDefault="00BB7659" w:rsidP="00E27E6F">
            <w:pPr>
              <w:spacing w:after="0" w:line="276" w:lineRule="auto"/>
              <w:contextualSpacing/>
              <w:jc w:val="center"/>
              <w:rPr>
                <w:rFonts w:eastAsia="Times New Roman"/>
                <w:lang w:eastAsia="el-GR"/>
              </w:rPr>
            </w:pPr>
            <w:r>
              <w:rPr>
                <w:rFonts w:eastAsia="Times New Roman"/>
                <w:b/>
                <w:lang w:eastAsia="el-GR"/>
              </w:rPr>
              <w:t>23.560</w:t>
            </w:r>
            <w:r w:rsidRPr="00F13A3A">
              <w:rPr>
                <w:rFonts w:eastAsia="Times New Roman"/>
                <w:b/>
                <w:lang w:eastAsia="el-GR"/>
              </w:rPr>
              <w:t>,00 €</w:t>
            </w:r>
            <w:r w:rsidRPr="00F13A3A">
              <w:rPr>
                <w:rFonts w:eastAsia="Times New Roman"/>
                <w:lang w:eastAsia="el-GR"/>
              </w:rPr>
              <w:t xml:space="preserve"> (</w:t>
            </w:r>
            <w:r>
              <w:rPr>
                <w:rFonts w:eastAsia="Times New Roman"/>
                <w:lang w:eastAsia="el-GR"/>
              </w:rPr>
              <w:t>19.000,00</w:t>
            </w:r>
            <w:r w:rsidRPr="00F13A3A">
              <w:rPr>
                <w:rFonts w:eastAsia="Times New Roman"/>
                <w:lang w:eastAsia="el-GR"/>
              </w:rPr>
              <w:t xml:space="preserve"> € πλέον Φ.Π.Α. ύψους </w:t>
            </w:r>
            <w:r>
              <w:rPr>
                <w:rFonts w:eastAsia="Times New Roman"/>
                <w:lang w:eastAsia="el-GR"/>
              </w:rPr>
              <w:t>4.560,00</w:t>
            </w:r>
            <w:r w:rsidRPr="00F13A3A">
              <w:rPr>
                <w:rFonts w:eastAsia="Times New Roman"/>
                <w:lang w:eastAsia="el-GR"/>
              </w:rPr>
              <w:t>€)</w:t>
            </w:r>
          </w:p>
          <w:p w:rsidR="00BA4DCD" w:rsidRPr="008C6FDF" w:rsidRDefault="00BB7659" w:rsidP="007D072B">
            <w:pPr>
              <w:spacing w:after="0" w:line="276" w:lineRule="auto"/>
              <w:contextualSpacing/>
              <w:jc w:val="center"/>
              <w:rPr>
                <w:rFonts w:eastAsia="Times New Roman"/>
                <w:lang w:eastAsia="el-GR"/>
              </w:rPr>
            </w:pPr>
            <w:r w:rsidRPr="00F13A3A">
              <w:rPr>
                <w:rFonts w:eastAsia="Times New Roman"/>
                <w:lang w:eastAsia="el-GR"/>
              </w:rPr>
              <w:t xml:space="preserve">βάσει της υπ’ αρ. </w:t>
            </w:r>
            <w:proofErr w:type="spellStart"/>
            <w:r w:rsidRPr="00F13A3A">
              <w:rPr>
                <w:rFonts w:eastAsia="Times New Roman"/>
                <w:lang w:eastAsia="el-GR"/>
              </w:rPr>
              <w:t>πρωτ</w:t>
            </w:r>
            <w:proofErr w:type="spellEnd"/>
            <w:r w:rsidRPr="00262E9A">
              <w:rPr>
                <w:rFonts w:eastAsia="Times New Roman"/>
                <w:lang w:eastAsia="el-GR"/>
              </w:rPr>
              <w:t>. Δ.Π.Δ.Α. Α.Α.Δ.Ε. Α 1099317 ΕΞ2018/27-06-2018 (ΑΔΑ: 6ΓΒΦ46ΜΠ3Ζ-Φ1Ρ) Απόφασης ανάληψης υποχρέωσης</w:t>
            </w:r>
          </w:p>
          <w:p w:rsidR="002B545F" w:rsidRPr="004442F2" w:rsidRDefault="00BB7659" w:rsidP="002B545F">
            <w:pPr>
              <w:spacing w:after="0" w:line="276" w:lineRule="auto"/>
              <w:contextualSpacing/>
              <w:rPr>
                <w:rFonts w:eastAsia="Times New Roman"/>
                <w:lang w:eastAsia="el-GR"/>
              </w:rPr>
            </w:pPr>
            <w:r w:rsidRPr="00B70189">
              <w:rPr>
                <w:u w:val="single"/>
              </w:rPr>
              <w:t>Τμήμα Α</w:t>
            </w:r>
            <w:r w:rsidRPr="008C6FDF">
              <w:t>:</w:t>
            </w:r>
            <w:r>
              <w:rPr>
                <w:rFonts w:eastAsia="Times New Roman"/>
                <w:b/>
                <w:lang w:eastAsia="el-GR"/>
              </w:rPr>
              <w:t xml:space="preserve"> 810,00</w:t>
            </w:r>
            <w:r w:rsidRPr="004442F2">
              <w:rPr>
                <w:rFonts w:eastAsia="Times New Roman"/>
                <w:b/>
                <w:lang w:eastAsia="el-GR"/>
              </w:rPr>
              <w:t xml:space="preserve"> €</w:t>
            </w:r>
            <w:r w:rsidRPr="004442F2">
              <w:rPr>
                <w:rFonts w:eastAsia="Times New Roman"/>
                <w:lang w:eastAsia="el-GR"/>
              </w:rPr>
              <w:t xml:space="preserve"> (</w:t>
            </w:r>
            <w:r>
              <w:rPr>
                <w:rFonts w:eastAsia="Times New Roman"/>
                <w:lang w:eastAsia="el-GR"/>
              </w:rPr>
              <w:t>653,22</w:t>
            </w:r>
            <w:r w:rsidRPr="004442F2">
              <w:rPr>
                <w:rFonts w:eastAsia="Times New Roman"/>
                <w:lang w:eastAsia="el-GR"/>
              </w:rPr>
              <w:t xml:space="preserve">€ πλέον Φ.Π.Α. ύψους </w:t>
            </w:r>
            <w:r>
              <w:rPr>
                <w:rFonts w:eastAsia="Times New Roman"/>
                <w:lang w:eastAsia="el-GR"/>
              </w:rPr>
              <w:t>156,78</w:t>
            </w:r>
            <w:r w:rsidRPr="004442F2">
              <w:rPr>
                <w:rFonts w:eastAsia="Times New Roman"/>
                <w:lang w:eastAsia="el-GR"/>
              </w:rPr>
              <w:t>€)</w:t>
            </w:r>
          </w:p>
          <w:p w:rsidR="002B545F" w:rsidRPr="004442F2" w:rsidRDefault="009E3727" w:rsidP="002B545F">
            <w:pPr>
              <w:spacing w:after="0" w:line="276" w:lineRule="auto"/>
              <w:contextualSpacing/>
              <w:rPr>
                <w:rFonts w:eastAsia="Times New Roman"/>
                <w:lang w:eastAsia="el-GR"/>
              </w:rPr>
            </w:pPr>
          </w:p>
          <w:p w:rsidR="002B545F" w:rsidRPr="004442F2" w:rsidRDefault="00BB7659" w:rsidP="00B70189">
            <w:pPr>
              <w:spacing w:line="276" w:lineRule="auto"/>
              <w:rPr>
                <w:rFonts w:eastAsia="Times New Roman"/>
                <w:lang w:eastAsia="el-GR"/>
              </w:rPr>
            </w:pPr>
            <w:r w:rsidRPr="004442F2">
              <w:rPr>
                <w:u w:val="single"/>
              </w:rPr>
              <w:t>Τμήμα Β</w:t>
            </w:r>
            <w:r w:rsidRPr="004442F2">
              <w:t>:</w:t>
            </w:r>
            <w:r w:rsidRPr="004442F2">
              <w:rPr>
                <w:rFonts w:eastAsia="Times New Roman"/>
                <w:b/>
                <w:lang w:eastAsia="el-GR"/>
              </w:rPr>
              <w:t xml:space="preserve"> 1</w:t>
            </w:r>
            <w:r>
              <w:rPr>
                <w:rFonts w:eastAsia="Times New Roman"/>
                <w:b/>
                <w:lang w:eastAsia="el-GR"/>
              </w:rPr>
              <w:t>4.6</w:t>
            </w:r>
            <w:r w:rsidRPr="004442F2">
              <w:rPr>
                <w:rFonts w:eastAsia="Times New Roman"/>
                <w:b/>
                <w:lang w:eastAsia="el-GR"/>
              </w:rPr>
              <w:t>00,00 €</w:t>
            </w:r>
            <w:r w:rsidRPr="004442F2">
              <w:rPr>
                <w:rFonts w:eastAsia="Times New Roman"/>
                <w:lang w:eastAsia="el-GR"/>
              </w:rPr>
              <w:t xml:space="preserve"> (</w:t>
            </w:r>
            <w:r>
              <w:rPr>
                <w:rFonts w:eastAsia="Times New Roman"/>
                <w:lang w:eastAsia="el-GR"/>
              </w:rPr>
              <w:t>11.774,19</w:t>
            </w:r>
            <w:r w:rsidRPr="004442F2">
              <w:rPr>
                <w:rFonts w:eastAsia="Times New Roman"/>
                <w:lang w:eastAsia="el-GR"/>
              </w:rPr>
              <w:t xml:space="preserve">€ πλέον Φ.Π.Α. ύψους </w:t>
            </w:r>
            <w:r>
              <w:rPr>
                <w:rFonts w:eastAsia="Times New Roman"/>
                <w:lang w:eastAsia="el-GR"/>
              </w:rPr>
              <w:t>2.825,81</w:t>
            </w:r>
            <w:r w:rsidRPr="004442F2">
              <w:rPr>
                <w:rFonts w:eastAsia="Times New Roman"/>
                <w:lang w:eastAsia="el-GR"/>
              </w:rPr>
              <w:t>€)</w:t>
            </w:r>
          </w:p>
          <w:p w:rsidR="002B545F" w:rsidRPr="00DB68D6" w:rsidRDefault="00BB7659" w:rsidP="00D54D4C">
            <w:pPr>
              <w:spacing w:line="276" w:lineRule="auto"/>
              <w:rPr>
                <w:rFonts w:eastAsia="Times New Roman"/>
                <w:lang w:eastAsia="el-GR"/>
              </w:rPr>
            </w:pPr>
            <w:r w:rsidRPr="004442F2">
              <w:rPr>
                <w:rFonts w:eastAsia="Times New Roman"/>
                <w:u w:val="single"/>
                <w:lang w:eastAsia="el-GR"/>
              </w:rPr>
              <w:t>Τμήμα Γ:</w:t>
            </w:r>
            <w:r w:rsidRPr="004442F2">
              <w:rPr>
                <w:rFonts w:eastAsia="Times New Roman"/>
                <w:lang w:eastAsia="el-GR"/>
              </w:rPr>
              <w:t xml:space="preserve"> </w:t>
            </w:r>
            <w:r>
              <w:rPr>
                <w:rFonts w:eastAsia="Times New Roman"/>
                <w:b/>
                <w:lang w:eastAsia="el-GR"/>
              </w:rPr>
              <w:t>8.150</w:t>
            </w:r>
            <w:r w:rsidRPr="004442F2">
              <w:rPr>
                <w:rFonts w:eastAsia="Times New Roman"/>
                <w:b/>
                <w:lang w:eastAsia="el-GR"/>
              </w:rPr>
              <w:t>,00 €</w:t>
            </w:r>
            <w:r w:rsidRPr="004442F2">
              <w:rPr>
                <w:rFonts w:eastAsia="Times New Roman"/>
                <w:lang w:eastAsia="el-GR"/>
              </w:rPr>
              <w:t xml:space="preserve"> (</w:t>
            </w:r>
            <w:r>
              <w:rPr>
                <w:rFonts w:eastAsia="Times New Roman"/>
                <w:lang w:eastAsia="el-GR"/>
              </w:rPr>
              <w:t>6.572,58</w:t>
            </w:r>
            <w:r w:rsidRPr="004442F2">
              <w:rPr>
                <w:rFonts w:eastAsia="Times New Roman"/>
                <w:lang w:eastAsia="el-GR"/>
              </w:rPr>
              <w:t xml:space="preserve">€ πλέον Φ.Π.Α. ύψους </w:t>
            </w:r>
            <w:r>
              <w:rPr>
                <w:rFonts w:eastAsia="Times New Roman"/>
                <w:lang w:eastAsia="el-GR"/>
              </w:rPr>
              <w:t>1.577,42</w:t>
            </w:r>
            <w:r w:rsidRPr="004442F2">
              <w:rPr>
                <w:rFonts w:eastAsia="Times New Roman"/>
                <w:lang w:eastAsia="el-GR"/>
              </w:rPr>
              <w:t>€)</w:t>
            </w:r>
          </w:p>
        </w:tc>
      </w:tr>
      <w:tr w:rsidR="0045619F" w:rsidTr="00B95731">
        <w:trPr>
          <w:trHeight w:val="300"/>
          <w:jc w:val="center"/>
        </w:trPr>
        <w:tc>
          <w:tcPr>
            <w:tcW w:w="3338" w:type="dxa"/>
            <w:tcBorders>
              <w:top w:val="nil"/>
              <w:left w:val="single" w:sz="4" w:space="0" w:color="auto"/>
              <w:bottom w:val="single" w:sz="4" w:space="0" w:color="auto"/>
              <w:right w:val="single" w:sz="4" w:space="0" w:color="auto"/>
            </w:tcBorders>
            <w:shd w:val="clear" w:color="auto" w:fill="auto"/>
            <w:vAlign w:val="center"/>
          </w:tcPr>
          <w:p w:rsidR="00BA4DCD" w:rsidRPr="00312802" w:rsidRDefault="00BB7659" w:rsidP="00450E5A">
            <w:pPr>
              <w:spacing w:after="0" w:line="240" w:lineRule="auto"/>
              <w:contextualSpacing/>
              <w:rPr>
                <w:rFonts w:eastAsia="Times New Roman"/>
                <w:b/>
                <w:bCs/>
                <w:lang w:eastAsia="el-GR"/>
              </w:rPr>
            </w:pPr>
            <w:r w:rsidRPr="00312802">
              <w:rPr>
                <w:rFonts w:eastAsia="Times New Roman"/>
                <w:b/>
                <w:bCs/>
                <w:lang w:eastAsia="el-GR"/>
              </w:rPr>
              <w:t>Καταληκτική ημερομηνία υποβολής προσφορών:</w:t>
            </w:r>
          </w:p>
        </w:tc>
        <w:tc>
          <w:tcPr>
            <w:tcW w:w="6237" w:type="dxa"/>
            <w:tcBorders>
              <w:top w:val="nil"/>
              <w:left w:val="nil"/>
              <w:bottom w:val="single" w:sz="4" w:space="0" w:color="auto"/>
              <w:right w:val="single" w:sz="4" w:space="0" w:color="auto"/>
            </w:tcBorders>
            <w:shd w:val="clear" w:color="auto" w:fill="auto"/>
            <w:vAlign w:val="center"/>
          </w:tcPr>
          <w:p w:rsidR="00BA4DCD" w:rsidRPr="00312802" w:rsidRDefault="00BB7659" w:rsidP="00046B1E">
            <w:pPr>
              <w:spacing w:after="0" w:line="276" w:lineRule="auto"/>
              <w:contextualSpacing/>
              <w:jc w:val="center"/>
              <w:rPr>
                <w:rFonts w:eastAsia="Times New Roman"/>
                <w:lang w:eastAsia="el-GR"/>
              </w:rPr>
            </w:pPr>
            <w:r>
              <w:rPr>
                <w:rFonts w:eastAsia="Times New Roman"/>
                <w:lang w:val="en-US" w:eastAsia="el-GR"/>
              </w:rPr>
              <w:t>03</w:t>
            </w:r>
            <w:r w:rsidRPr="00B95731">
              <w:rPr>
                <w:rFonts w:eastAsia="Times New Roman"/>
                <w:lang w:eastAsia="el-GR"/>
              </w:rPr>
              <w:t xml:space="preserve"> </w:t>
            </w:r>
            <w:r>
              <w:rPr>
                <w:rFonts w:eastAsia="Times New Roman"/>
                <w:lang w:eastAsia="el-GR"/>
              </w:rPr>
              <w:t>Αυγούστ</w:t>
            </w:r>
            <w:r w:rsidRPr="00B95731">
              <w:rPr>
                <w:rFonts w:eastAsia="Times New Roman"/>
                <w:lang w:eastAsia="el-GR"/>
              </w:rPr>
              <w:t>ου 2018</w:t>
            </w:r>
          </w:p>
        </w:tc>
      </w:tr>
      <w:tr w:rsidR="0045619F" w:rsidTr="00B95731">
        <w:trPr>
          <w:trHeight w:val="510"/>
          <w:jc w:val="center"/>
        </w:trPr>
        <w:tc>
          <w:tcPr>
            <w:tcW w:w="3338" w:type="dxa"/>
            <w:tcBorders>
              <w:top w:val="single" w:sz="4" w:space="0" w:color="auto"/>
              <w:left w:val="single" w:sz="4" w:space="0" w:color="auto"/>
              <w:bottom w:val="single" w:sz="4" w:space="0" w:color="auto"/>
              <w:right w:val="single" w:sz="4" w:space="0" w:color="auto"/>
            </w:tcBorders>
            <w:shd w:val="clear" w:color="auto" w:fill="auto"/>
            <w:vAlign w:val="center"/>
          </w:tcPr>
          <w:p w:rsidR="00BA4DCD" w:rsidRPr="00312802" w:rsidRDefault="00BB7659" w:rsidP="00450E5A">
            <w:pPr>
              <w:spacing w:after="0" w:line="240" w:lineRule="auto"/>
              <w:contextualSpacing/>
              <w:rPr>
                <w:rFonts w:eastAsia="Times New Roman"/>
                <w:b/>
                <w:bCs/>
                <w:lang w:eastAsia="el-GR"/>
              </w:rPr>
            </w:pPr>
            <w:r w:rsidRPr="00312802">
              <w:rPr>
                <w:rFonts w:eastAsia="Times New Roman"/>
                <w:b/>
                <w:bCs/>
                <w:lang w:eastAsia="el-GR"/>
              </w:rPr>
              <w:lastRenderedPageBreak/>
              <w:t>Διάρκεια ισχύος προσφορών:</w:t>
            </w:r>
          </w:p>
        </w:tc>
        <w:tc>
          <w:tcPr>
            <w:tcW w:w="6237" w:type="dxa"/>
            <w:tcBorders>
              <w:top w:val="single" w:sz="4" w:space="0" w:color="auto"/>
              <w:left w:val="nil"/>
              <w:bottom w:val="single" w:sz="4" w:space="0" w:color="auto"/>
              <w:right w:val="single" w:sz="4" w:space="0" w:color="auto"/>
            </w:tcBorders>
            <w:shd w:val="clear" w:color="auto" w:fill="auto"/>
            <w:vAlign w:val="center"/>
          </w:tcPr>
          <w:p w:rsidR="00BA4DCD" w:rsidRPr="00312802" w:rsidRDefault="00BB7659" w:rsidP="00E27E6F">
            <w:pPr>
              <w:spacing w:after="0" w:line="276" w:lineRule="auto"/>
              <w:contextualSpacing/>
              <w:jc w:val="center"/>
              <w:rPr>
                <w:rFonts w:eastAsia="Times New Roman"/>
                <w:lang w:eastAsia="el-GR"/>
              </w:rPr>
            </w:pPr>
            <w:r w:rsidRPr="00312802">
              <w:rPr>
                <w:rFonts w:eastAsia="Times New Roman"/>
                <w:lang w:eastAsia="el-GR"/>
              </w:rPr>
              <w:t>180 ημέρες από την επομένη της καταληκτικής ημερομηνίας για την υποβολή των προσφορών</w:t>
            </w:r>
          </w:p>
        </w:tc>
      </w:tr>
    </w:tbl>
    <w:p w:rsidR="00BA4DCD" w:rsidRPr="00312802" w:rsidRDefault="009E3727" w:rsidP="00BA4DCD">
      <w:pPr>
        <w:spacing w:after="120" w:line="240" w:lineRule="auto"/>
        <w:contextualSpacing/>
        <w:jc w:val="both"/>
        <w:rPr>
          <w:b/>
        </w:rPr>
      </w:pPr>
    </w:p>
    <w:p w:rsidR="00BA4DCD" w:rsidRPr="00312802" w:rsidRDefault="00BB7659" w:rsidP="00BA4DCD">
      <w:pPr>
        <w:pStyle w:val="3"/>
        <w:numPr>
          <w:ilvl w:val="0"/>
          <w:numId w:val="5"/>
        </w:numPr>
        <w:spacing w:after="200"/>
        <w:ind w:left="284" w:hanging="284"/>
        <w:contextualSpacing/>
        <w:rPr>
          <w:sz w:val="22"/>
          <w:szCs w:val="22"/>
        </w:rPr>
      </w:pPr>
      <w:r w:rsidRPr="00312802">
        <w:rPr>
          <w:sz w:val="22"/>
          <w:szCs w:val="22"/>
        </w:rPr>
        <w:t>Αντικείμενο της υπό ανάθεση υπηρεσίας και προϋπολογισμός</w:t>
      </w:r>
    </w:p>
    <w:p w:rsidR="00BA4DCD" w:rsidRPr="00BC2FC0" w:rsidRDefault="00BB7659" w:rsidP="00BC2FC0">
      <w:pPr>
        <w:spacing w:line="240" w:lineRule="auto"/>
        <w:ind w:firstLine="284"/>
        <w:contextualSpacing/>
        <w:jc w:val="both"/>
      </w:pPr>
      <w:r w:rsidRPr="00312802">
        <w:t xml:space="preserve">Η Ανεξάρτητη Αρχή Δημοσίων Εσόδων προβαίνει σε πρόσκληση εκδήλωσης ενδιαφέροντος για την προμήθεια </w:t>
      </w:r>
      <w:r>
        <w:t xml:space="preserve"> αναλωσίμων υλικών </w:t>
      </w:r>
      <w:r w:rsidRPr="00B95731">
        <w:t xml:space="preserve">για εκτύπωση, βιβλιοδεσία και συσκευασία αποκλειστικά εντύπων της Α.Α.Δ.Ε., </w:t>
      </w:r>
      <w:r w:rsidRPr="00312802">
        <w:t xml:space="preserve">σύμφωνα με </w:t>
      </w:r>
      <w:r w:rsidRPr="00312802">
        <w:rPr>
          <w:u w:val="single"/>
        </w:rPr>
        <w:t xml:space="preserve">το </w:t>
      </w:r>
      <w:r>
        <w:rPr>
          <w:b/>
          <w:u w:val="single"/>
        </w:rPr>
        <w:t>Παράρτη</w:t>
      </w:r>
      <w:r w:rsidRPr="00312802">
        <w:rPr>
          <w:b/>
          <w:u w:val="single"/>
        </w:rPr>
        <w:t xml:space="preserve">μα Α </w:t>
      </w:r>
      <w:r w:rsidRPr="00312802">
        <w:t>της παρούσας πρόσκλησης.</w:t>
      </w:r>
      <w:r w:rsidRPr="00312802">
        <w:rPr>
          <w:u w:val="single"/>
        </w:rPr>
        <w:t xml:space="preserve">   </w:t>
      </w:r>
    </w:p>
    <w:p w:rsidR="00BA4DCD" w:rsidRPr="00312802" w:rsidRDefault="009E3727" w:rsidP="00BA4DCD">
      <w:pPr>
        <w:spacing w:line="276" w:lineRule="auto"/>
        <w:ind w:firstLine="454"/>
        <w:contextualSpacing/>
        <w:jc w:val="both"/>
      </w:pPr>
    </w:p>
    <w:p w:rsidR="00BA4DCD" w:rsidRDefault="00BB7659" w:rsidP="00BA4DCD">
      <w:pPr>
        <w:spacing w:line="276" w:lineRule="auto"/>
        <w:ind w:firstLine="454"/>
        <w:contextualSpacing/>
        <w:jc w:val="both"/>
      </w:pPr>
      <w:r w:rsidRPr="00B95731">
        <w:t>Ο συνολικός διαθέσιμος προϋπολογισμός ανέρχεται στο ποσό των 23.560,00 € (είκοσι τρεις χιλιάδες πεντακόσια εξήντα ευρώ) συμπεριλαμβανομένου Φ.Π.Α. και θα βαρύνει τον Τακτικό προϋπολογισμό Εξόδων της Α.Α.Δ.Ε. στον Κ.Α.Ε. 1699 του Ειδικού Φορέα 23-180 για το οικονομικό έτος 2018.</w:t>
      </w:r>
    </w:p>
    <w:p w:rsidR="00BA4DCD" w:rsidRPr="00312802" w:rsidRDefault="009E3727" w:rsidP="006A51B3">
      <w:pPr>
        <w:spacing w:line="240" w:lineRule="auto"/>
        <w:contextualSpacing/>
        <w:jc w:val="both"/>
      </w:pPr>
    </w:p>
    <w:p w:rsidR="00BA4DCD" w:rsidRPr="00312802" w:rsidRDefault="00BB7659" w:rsidP="00BA4DCD">
      <w:pPr>
        <w:pStyle w:val="3"/>
        <w:numPr>
          <w:ilvl w:val="0"/>
          <w:numId w:val="5"/>
        </w:numPr>
        <w:spacing w:after="200"/>
        <w:ind w:left="284" w:hanging="284"/>
        <w:rPr>
          <w:sz w:val="22"/>
          <w:szCs w:val="22"/>
        </w:rPr>
      </w:pPr>
      <w:r w:rsidRPr="00312802">
        <w:rPr>
          <w:sz w:val="22"/>
          <w:szCs w:val="22"/>
        </w:rPr>
        <w:t>Κατάρτιση και υποβολή προσφορών</w:t>
      </w:r>
    </w:p>
    <w:p w:rsidR="00BA4DCD" w:rsidRPr="00312802" w:rsidRDefault="00BB7659" w:rsidP="00BA4DCD">
      <w:pPr>
        <w:spacing w:line="240" w:lineRule="auto"/>
        <w:ind w:firstLine="284"/>
        <w:contextualSpacing/>
        <w:jc w:val="both"/>
      </w:pPr>
      <w:r w:rsidRPr="00312802">
        <w:t>Οι προσφέροντες, καλούνται να υποβάλουν την οικονομική τους προσφορά σε ενιαίο σφραγισμένο φάκελο, στον οποίο πρέπει να αναγράφονται ευκρινώς τα παρακάτω:</w:t>
      </w:r>
    </w:p>
    <w:p w:rsidR="00BA4DCD" w:rsidRPr="00312802" w:rsidRDefault="009E3727" w:rsidP="00BA4DCD">
      <w:pPr>
        <w:spacing w:line="240" w:lineRule="auto"/>
        <w:contextualSpacing/>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1701"/>
        <w:gridCol w:w="5210"/>
      </w:tblGrid>
      <w:tr w:rsidR="0045619F" w:rsidTr="00450E5A">
        <w:tc>
          <w:tcPr>
            <w:tcW w:w="9854" w:type="dxa"/>
            <w:gridSpan w:val="3"/>
            <w:tcBorders>
              <w:bottom w:val="single" w:sz="4" w:space="0" w:color="auto"/>
            </w:tcBorders>
            <w:shd w:val="clear" w:color="auto" w:fill="auto"/>
          </w:tcPr>
          <w:p w:rsidR="00B95731" w:rsidRDefault="00BB7659" w:rsidP="00B95731">
            <w:pPr>
              <w:spacing w:line="240" w:lineRule="auto"/>
              <w:contextualSpacing/>
              <w:jc w:val="center"/>
              <w:rPr>
                <w:b/>
              </w:rPr>
            </w:pPr>
            <w:r w:rsidRPr="00F01F26">
              <w:rPr>
                <w:b/>
              </w:rPr>
              <w:t xml:space="preserve">ΠΡΟΣΦΟΡΑ ΓΙΑ ΤΗΝ ΠΡΟΜΗΘΕΙΑ </w:t>
            </w:r>
            <w:r>
              <w:rPr>
                <w:b/>
              </w:rPr>
              <w:t>ΑΝΑΛΩΣΙΜΩΝ ΥΛΙΚΩΝ ΓΙΑ ΕΚΤΥΠΩΣΗ, ΒΙΒΛΙΟΔΕΣΙΑ ΚΑΙ ΣΥΣΚΕΥΑΣΙΑ ΑΠΟΚΛΕΙΣΤΙΚΑ ΕΝΤΥΠΩΝ ΤΗΣ Α.Α.Δ.Ε.</w:t>
            </w:r>
          </w:p>
          <w:p w:rsidR="00B95731" w:rsidRDefault="009E3727" w:rsidP="00B95731">
            <w:pPr>
              <w:spacing w:line="240" w:lineRule="auto"/>
              <w:contextualSpacing/>
              <w:jc w:val="center"/>
              <w:rPr>
                <w:b/>
              </w:rPr>
            </w:pPr>
          </w:p>
          <w:p w:rsidR="00B95731" w:rsidRPr="00B95731" w:rsidRDefault="00BB7659" w:rsidP="00B95731">
            <w:pPr>
              <w:spacing w:line="240" w:lineRule="auto"/>
              <w:contextualSpacing/>
              <w:jc w:val="center"/>
              <w:rPr>
                <w:b/>
              </w:rPr>
            </w:pPr>
            <w:r w:rsidRPr="00312802">
              <w:rPr>
                <w:b/>
              </w:rPr>
              <w:t>(</w:t>
            </w:r>
            <w:r w:rsidRPr="00312802">
              <w:t xml:space="preserve">αρ. </w:t>
            </w:r>
            <w:proofErr w:type="spellStart"/>
            <w:r w:rsidRPr="00312802">
              <w:t>πρωτ</w:t>
            </w:r>
            <w:proofErr w:type="spellEnd"/>
            <w:r w:rsidRPr="00312802">
              <w:t>. :</w:t>
            </w:r>
            <w:r>
              <w:rPr>
                <w:b/>
              </w:rPr>
              <w:t>…………………………………………………………………………..</w:t>
            </w:r>
            <w:r w:rsidRPr="00312802">
              <w:rPr>
                <w:b/>
              </w:rPr>
              <w:t xml:space="preserve"> πρόσκληση υποβολής προσφορών)</w:t>
            </w:r>
            <w:r w:rsidRPr="00B95731">
              <w:rPr>
                <w:b/>
              </w:rPr>
              <w:t xml:space="preserve"> </w:t>
            </w:r>
            <w:r>
              <w:rPr>
                <w:b/>
              </w:rPr>
              <w:t>ΤΜΗΜΑ</w:t>
            </w:r>
            <w:r w:rsidRPr="00B95731">
              <w:rPr>
                <w:b/>
              </w:rPr>
              <w:t>:</w:t>
            </w:r>
            <w:r>
              <w:rPr>
                <w:b/>
              </w:rPr>
              <w:t>………………</w:t>
            </w:r>
            <w:r w:rsidRPr="00B95731">
              <w:rPr>
                <w:b/>
              </w:rPr>
              <w:t>.</w:t>
            </w:r>
          </w:p>
        </w:tc>
      </w:tr>
      <w:tr w:rsidR="0045619F" w:rsidTr="00450E5A">
        <w:tc>
          <w:tcPr>
            <w:tcW w:w="9854" w:type="dxa"/>
            <w:gridSpan w:val="3"/>
            <w:tcBorders>
              <w:top w:val="single" w:sz="4" w:space="0" w:color="auto"/>
              <w:left w:val="single" w:sz="4" w:space="0" w:color="auto"/>
              <w:bottom w:val="single" w:sz="4" w:space="0" w:color="auto"/>
              <w:right w:val="single" w:sz="4" w:space="0" w:color="auto"/>
            </w:tcBorders>
            <w:vAlign w:val="bottom"/>
          </w:tcPr>
          <w:p w:rsidR="00BA4DCD" w:rsidRPr="00312802" w:rsidRDefault="00BB7659" w:rsidP="00450E5A">
            <w:pPr>
              <w:spacing w:line="240" w:lineRule="auto"/>
              <w:contextualSpacing/>
            </w:pPr>
            <w:r w:rsidRPr="00312802">
              <w:t xml:space="preserve">ΠΡΟΣ: </w:t>
            </w:r>
          </w:p>
          <w:p w:rsidR="00BA4DCD" w:rsidRPr="00312802" w:rsidRDefault="00BB7659" w:rsidP="00450E5A">
            <w:pPr>
              <w:spacing w:line="240" w:lineRule="auto"/>
              <w:contextualSpacing/>
            </w:pPr>
            <w:r w:rsidRPr="00312802">
              <w:t>ΑΝΕΞΑΡΤΗΤΗ ΑΡΧΗ ΔΗΜΟΣΙΩΝ ΕΣΟΔΩΝ</w:t>
            </w:r>
          </w:p>
          <w:p w:rsidR="00BA4DCD" w:rsidRPr="00312802" w:rsidRDefault="00BB7659" w:rsidP="00450E5A">
            <w:pPr>
              <w:spacing w:line="240" w:lineRule="auto"/>
              <w:contextualSpacing/>
            </w:pPr>
            <w:r w:rsidRPr="00312802">
              <w:t>ΓΕΝΙΚΗ ΔΙΕΥΘΥΝΣΗ ΟΙΚΟΝΟΜΙΚΩΝ ΥΠΗΡΕΣΙΩΝ</w:t>
            </w:r>
          </w:p>
          <w:p w:rsidR="00BA4DCD" w:rsidRPr="00312802" w:rsidRDefault="00BB7659" w:rsidP="00450E5A">
            <w:pPr>
              <w:spacing w:line="240" w:lineRule="auto"/>
              <w:contextualSpacing/>
            </w:pPr>
            <w:r w:rsidRPr="00312802">
              <w:t>ΔΙΕΥΘΥΝΣΗ ΠΡΟΜΗΘΕΙΩΝ, ΔΙΑΧΕΙΡΙΣΗΣ ΥΛΙΚΟΥ ΚΑΙ ΚΤΙΡΙΑΚΩΝ ΥΠΟΔΟΜΩΝ</w:t>
            </w:r>
          </w:p>
          <w:p w:rsidR="00BA4DCD" w:rsidRPr="00312802" w:rsidRDefault="00BB7659" w:rsidP="00450E5A">
            <w:pPr>
              <w:spacing w:line="240" w:lineRule="auto"/>
              <w:contextualSpacing/>
            </w:pPr>
            <w:r w:rsidRPr="00312802">
              <w:t>ΤΜΗΜΑ Α΄ ΠΡΟΜΗΘΕΙΩΝ</w:t>
            </w:r>
          </w:p>
          <w:p w:rsidR="00BA4DCD" w:rsidRPr="00312802" w:rsidRDefault="009E3727" w:rsidP="00450E5A">
            <w:pPr>
              <w:spacing w:line="240" w:lineRule="auto"/>
              <w:contextualSpacing/>
            </w:pPr>
          </w:p>
        </w:tc>
      </w:tr>
      <w:tr w:rsidR="0045619F" w:rsidTr="00450E5A">
        <w:tc>
          <w:tcPr>
            <w:tcW w:w="2943" w:type="dxa"/>
            <w:vMerge w:val="restart"/>
            <w:tcBorders>
              <w:top w:val="single" w:sz="4" w:space="0" w:color="auto"/>
              <w:left w:val="single" w:sz="4" w:space="0" w:color="auto"/>
              <w:bottom w:val="single" w:sz="4" w:space="0" w:color="auto"/>
              <w:right w:val="single" w:sz="4" w:space="0" w:color="auto"/>
            </w:tcBorders>
          </w:tcPr>
          <w:p w:rsidR="00BA4DCD" w:rsidRPr="00312802" w:rsidRDefault="00BB7659" w:rsidP="00450E5A">
            <w:pPr>
              <w:spacing w:line="240" w:lineRule="auto"/>
              <w:contextualSpacing/>
              <w:jc w:val="both"/>
            </w:pPr>
            <w:r w:rsidRPr="00312802">
              <w:t>ΣΤΟΙΧΕΙΑ ΠΡΟΣΦΕΡΟΝΤΟΣ:</w:t>
            </w:r>
          </w:p>
        </w:tc>
        <w:tc>
          <w:tcPr>
            <w:tcW w:w="1701" w:type="dxa"/>
            <w:tcBorders>
              <w:top w:val="single" w:sz="4" w:space="0" w:color="auto"/>
              <w:left w:val="single" w:sz="4" w:space="0" w:color="auto"/>
              <w:bottom w:val="single" w:sz="4" w:space="0" w:color="auto"/>
              <w:right w:val="single" w:sz="4" w:space="0" w:color="auto"/>
            </w:tcBorders>
          </w:tcPr>
          <w:p w:rsidR="00BA4DCD" w:rsidRPr="00312802" w:rsidRDefault="00BB7659" w:rsidP="00450E5A">
            <w:pPr>
              <w:spacing w:line="240" w:lineRule="auto"/>
              <w:contextualSpacing/>
              <w:jc w:val="both"/>
            </w:pPr>
            <w:r w:rsidRPr="00312802">
              <w:t>Επωνυμία:</w:t>
            </w:r>
          </w:p>
        </w:tc>
        <w:tc>
          <w:tcPr>
            <w:tcW w:w="5210" w:type="dxa"/>
            <w:tcBorders>
              <w:top w:val="single" w:sz="4" w:space="0" w:color="auto"/>
              <w:left w:val="single" w:sz="4" w:space="0" w:color="auto"/>
              <w:bottom w:val="single" w:sz="4" w:space="0" w:color="auto"/>
              <w:right w:val="single" w:sz="4" w:space="0" w:color="auto"/>
            </w:tcBorders>
          </w:tcPr>
          <w:p w:rsidR="00BA4DCD" w:rsidRPr="00312802" w:rsidRDefault="009E3727" w:rsidP="00450E5A">
            <w:pPr>
              <w:spacing w:line="240" w:lineRule="auto"/>
              <w:contextualSpacing/>
              <w:jc w:val="both"/>
            </w:pPr>
          </w:p>
        </w:tc>
      </w:tr>
      <w:tr w:rsidR="0045619F" w:rsidTr="00450E5A">
        <w:tc>
          <w:tcPr>
            <w:tcW w:w="2943" w:type="dxa"/>
            <w:vMerge/>
            <w:tcBorders>
              <w:top w:val="single" w:sz="4" w:space="0" w:color="auto"/>
              <w:left w:val="single" w:sz="4" w:space="0" w:color="auto"/>
              <w:bottom w:val="single" w:sz="4" w:space="0" w:color="auto"/>
              <w:right w:val="single" w:sz="4" w:space="0" w:color="auto"/>
            </w:tcBorders>
          </w:tcPr>
          <w:p w:rsidR="00BA4DCD" w:rsidRPr="00312802" w:rsidRDefault="009E3727" w:rsidP="00450E5A">
            <w:pPr>
              <w:spacing w:line="240" w:lineRule="auto"/>
              <w:contextualSpacing/>
              <w:jc w:val="both"/>
            </w:pPr>
          </w:p>
        </w:tc>
        <w:tc>
          <w:tcPr>
            <w:tcW w:w="1701" w:type="dxa"/>
            <w:tcBorders>
              <w:top w:val="single" w:sz="4" w:space="0" w:color="auto"/>
              <w:left w:val="single" w:sz="4" w:space="0" w:color="auto"/>
              <w:bottom w:val="single" w:sz="4" w:space="0" w:color="auto"/>
              <w:right w:val="single" w:sz="4" w:space="0" w:color="auto"/>
            </w:tcBorders>
          </w:tcPr>
          <w:p w:rsidR="00BA4DCD" w:rsidRPr="00312802" w:rsidRDefault="00BB7659" w:rsidP="00450E5A">
            <w:pPr>
              <w:spacing w:line="240" w:lineRule="auto"/>
              <w:contextualSpacing/>
              <w:jc w:val="both"/>
            </w:pPr>
            <w:r w:rsidRPr="00312802">
              <w:t>Διεύθυνση:</w:t>
            </w:r>
          </w:p>
        </w:tc>
        <w:tc>
          <w:tcPr>
            <w:tcW w:w="5210" w:type="dxa"/>
            <w:tcBorders>
              <w:top w:val="single" w:sz="4" w:space="0" w:color="auto"/>
              <w:left w:val="single" w:sz="4" w:space="0" w:color="auto"/>
              <w:bottom w:val="single" w:sz="4" w:space="0" w:color="auto"/>
              <w:right w:val="single" w:sz="4" w:space="0" w:color="auto"/>
            </w:tcBorders>
          </w:tcPr>
          <w:p w:rsidR="00BA4DCD" w:rsidRPr="00312802" w:rsidRDefault="009E3727" w:rsidP="00450E5A">
            <w:pPr>
              <w:spacing w:line="240" w:lineRule="auto"/>
              <w:contextualSpacing/>
              <w:jc w:val="both"/>
            </w:pPr>
          </w:p>
        </w:tc>
      </w:tr>
      <w:tr w:rsidR="0045619F" w:rsidTr="00450E5A">
        <w:tc>
          <w:tcPr>
            <w:tcW w:w="2943" w:type="dxa"/>
            <w:vMerge/>
            <w:tcBorders>
              <w:top w:val="single" w:sz="4" w:space="0" w:color="auto"/>
              <w:left w:val="single" w:sz="4" w:space="0" w:color="auto"/>
              <w:bottom w:val="single" w:sz="4" w:space="0" w:color="auto"/>
              <w:right w:val="single" w:sz="4" w:space="0" w:color="auto"/>
            </w:tcBorders>
          </w:tcPr>
          <w:p w:rsidR="00BA4DCD" w:rsidRPr="00312802" w:rsidRDefault="009E3727" w:rsidP="00450E5A">
            <w:pPr>
              <w:spacing w:line="240" w:lineRule="auto"/>
              <w:contextualSpacing/>
              <w:jc w:val="both"/>
            </w:pPr>
          </w:p>
        </w:tc>
        <w:tc>
          <w:tcPr>
            <w:tcW w:w="1701" w:type="dxa"/>
            <w:tcBorders>
              <w:top w:val="single" w:sz="4" w:space="0" w:color="auto"/>
              <w:left w:val="single" w:sz="4" w:space="0" w:color="auto"/>
              <w:bottom w:val="single" w:sz="4" w:space="0" w:color="auto"/>
              <w:right w:val="single" w:sz="4" w:space="0" w:color="auto"/>
            </w:tcBorders>
          </w:tcPr>
          <w:p w:rsidR="00BA4DCD" w:rsidRPr="00312802" w:rsidRDefault="00BB7659" w:rsidP="00450E5A">
            <w:pPr>
              <w:spacing w:line="240" w:lineRule="auto"/>
              <w:contextualSpacing/>
              <w:jc w:val="both"/>
            </w:pPr>
            <w:proofErr w:type="spellStart"/>
            <w:r w:rsidRPr="00312802">
              <w:t>Τηλ</w:t>
            </w:r>
            <w:proofErr w:type="spellEnd"/>
            <w:r w:rsidRPr="00312802">
              <w:t xml:space="preserve">./ </w:t>
            </w:r>
            <w:proofErr w:type="spellStart"/>
            <w:r w:rsidRPr="00312802">
              <w:t>Fax</w:t>
            </w:r>
            <w:proofErr w:type="spellEnd"/>
            <w:r w:rsidRPr="00312802">
              <w:t>:</w:t>
            </w:r>
          </w:p>
        </w:tc>
        <w:tc>
          <w:tcPr>
            <w:tcW w:w="5210" w:type="dxa"/>
            <w:tcBorders>
              <w:top w:val="single" w:sz="4" w:space="0" w:color="auto"/>
              <w:left w:val="single" w:sz="4" w:space="0" w:color="auto"/>
              <w:bottom w:val="single" w:sz="4" w:space="0" w:color="auto"/>
              <w:right w:val="single" w:sz="4" w:space="0" w:color="auto"/>
            </w:tcBorders>
          </w:tcPr>
          <w:p w:rsidR="00BA4DCD" w:rsidRPr="00312802" w:rsidRDefault="009E3727" w:rsidP="00450E5A">
            <w:pPr>
              <w:spacing w:line="240" w:lineRule="auto"/>
              <w:contextualSpacing/>
              <w:jc w:val="both"/>
            </w:pPr>
          </w:p>
        </w:tc>
      </w:tr>
      <w:tr w:rsidR="0045619F" w:rsidTr="00450E5A">
        <w:tc>
          <w:tcPr>
            <w:tcW w:w="2943" w:type="dxa"/>
            <w:vMerge/>
            <w:tcBorders>
              <w:top w:val="single" w:sz="4" w:space="0" w:color="auto"/>
              <w:left w:val="single" w:sz="4" w:space="0" w:color="auto"/>
              <w:bottom w:val="single" w:sz="4" w:space="0" w:color="auto"/>
              <w:right w:val="single" w:sz="4" w:space="0" w:color="auto"/>
            </w:tcBorders>
          </w:tcPr>
          <w:p w:rsidR="00BA4DCD" w:rsidRPr="00312802" w:rsidRDefault="009E3727" w:rsidP="00450E5A">
            <w:pPr>
              <w:spacing w:line="240" w:lineRule="auto"/>
              <w:contextualSpacing/>
              <w:jc w:val="both"/>
            </w:pPr>
          </w:p>
        </w:tc>
        <w:tc>
          <w:tcPr>
            <w:tcW w:w="1701" w:type="dxa"/>
            <w:tcBorders>
              <w:top w:val="single" w:sz="4" w:space="0" w:color="auto"/>
              <w:left w:val="single" w:sz="4" w:space="0" w:color="auto"/>
              <w:bottom w:val="single" w:sz="4" w:space="0" w:color="auto"/>
              <w:right w:val="single" w:sz="4" w:space="0" w:color="auto"/>
            </w:tcBorders>
          </w:tcPr>
          <w:p w:rsidR="00BA4DCD" w:rsidRPr="00312802" w:rsidRDefault="00BB7659" w:rsidP="00450E5A">
            <w:pPr>
              <w:spacing w:line="240" w:lineRule="auto"/>
              <w:contextualSpacing/>
              <w:jc w:val="both"/>
            </w:pPr>
            <w:proofErr w:type="spellStart"/>
            <w:r w:rsidRPr="00312802">
              <w:t>Εmail</w:t>
            </w:r>
            <w:proofErr w:type="spellEnd"/>
            <w:r w:rsidRPr="00312802">
              <w:t>:</w:t>
            </w:r>
          </w:p>
        </w:tc>
        <w:tc>
          <w:tcPr>
            <w:tcW w:w="5210" w:type="dxa"/>
            <w:tcBorders>
              <w:top w:val="single" w:sz="4" w:space="0" w:color="auto"/>
              <w:left w:val="single" w:sz="4" w:space="0" w:color="auto"/>
              <w:bottom w:val="single" w:sz="4" w:space="0" w:color="auto"/>
              <w:right w:val="single" w:sz="4" w:space="0" w:color="auto"/>
            </w:tcBorders>
          </w:tcPr>
          <w:p w:rsidR="00BA4DCD" w:rsidRPr="00312802" w:rsidRDefault="009E3727" w:rsidP="00450E5A">
            <w:pPr>
              <w:spacing w:line="240" w:lineRule="auto"/>
              <w:contextualSpacing/>
              <w:jc w:val="both"/>
            </w:pPr>
          </w:p>
        </w:tc>
      </w:tr>
    </w:tbl>
    <w:p w:rsidR="00BA4DCD" w:rsidRPr="00312802" w:rsidRDefault="009E3727" w:rsidP="00BA4DCD">
      <w:pPr>
        <w:pStyle w:val="3"/>
        <w:contextualSpacing/>
        <w:jc w:val="both"/>
        <w:rPr>
          <w:b w:val="0"/>
          <w:sz w:val="22"/>
          <w:szCs w:val="22"/>
        </w:rPr>
      </w:pPr>
    </w:p>
    <w:p w:rsidR="00BA4DCD" w:rsidRPr="00312802" w:rsidRDefault="00BB7659" w:rsidP="00BA4DCD">
      <w:pPr>
        <w:pStyle w:val="3"/>
        <w:spacing w:after="160"/>
        <w:contextualSpacing/>
        <w:jc w:val="both"/>
        <w:rPr>
          <w:b w:val="0"/>
          <w:sz w:val="22"/>
          <w:szCs w:val="22"/>
        </w:rPr>
      </w:pPr>
      <w:r w:rsidRPr="00312802">
        <w:rPr>
          <w:b w:val="0"/>
          <w:sz w:val="22"/>
          <w:szCs w:val="22"/>
        </w:rPr>
        <w:t xml:space="preserve">καθώς επίσης να φέρει την ένδειξη </w:t>
      </w:r>
      <w:r w:rsidRPr="00312802">
        <w:rPr>
          <w:sz w:val="22"/>
          <w:szCs w:val="22"/>
        </w:rPr>
        <w:t>«Να μην ανοιχθεί από το πρωτόκολλο ή τη γραμματεία»</w:t>
      </w:r>
      <w:r w:rsidRPr="00312802">
        <w:rPr>
          <w:b w:val="0"/>
          <w:sz w:val="22"/>
          <w:szCs w:val="22"/>
        </w:rPr>
        <w:t xml:space="preserve">. </w:t>
      </w:r>
    </w:p>
    <w:p w:rsidR="00BA4DCD" w:rsidRDefault="00BB7659" w:rsidP="00BA4DCD">
      <w:pPr>
        <w:spacing w:after="0" w:line="276" w:lineRule="auto"/>
        <w:ind w:firstLine="284"/>
        <w:jc w:val="both"/>
      </w:pPr>
      <w:r w:rsidRPr="00312802">
        <w:t xml:space="preserve">Οι προσφορές </w:t>
      </w:r>
      <w:r>
        <w:t xml:space="preserve">μαζί με τα σφραγισμένα δείγματα ,όπου χρειάζονται βάσει των τεχνικών προδιαγραφών του Παραρτήματος Α’, </w:t>
      </w:r>
      <w:r w:rsidRPr="00312802">
        <w:t>κατατίθενται σε ενιαίο σφραγισμένο φάκελο μέχρι και την</w:t>
      </w:r>
      <w:r w:rsidRPr="00312802">
        <w:rPr>
          <w:rFonts w:eastAsia="Times New Roman"/>
          <w:b/>
          <w:lang w:eastAsia="el-GR"/>
        </w:rPr>
        <w:t xml:space="preserve"> </w:t>
      </w:r>
      <w:r w:rsidRPr="00B95731">
        <w:rPr>
          <w:rFonts w:eastAsia="Times New Roman"/>
          <w:b/>
          <w:lang w:eastAsia="el-GR"/>
        </w:rPr>
        <w:t>Πέμπτη 26 Ιουλίου</w:t>
      </w:r>
      <w:r w:rsidRPr="00312802">
        <w:t xml:space="preserve">, στη Γραμματεία του τμήματος Προμηθειών της Διεύθυνσης Προμηθειών, Διαχείρισης Υλικού και Κτιριακών Υποδομών (Ερμού 23-25, ΤΚ 101 84, Αθήνα, 6ος όροφος). </w:t>
      </w:r>
    </w:p>
    <w:p w:rsidR="00A54A85" w:rsidRPr="00312802" w:rsidRDefault="009E3727" w:rsidP="00BA4DCD">
      <w:pPr>
        <w:spacing w:after="0" w:line="276" w:lineRule="auto"/>
        <w:ind w:firstLine="284"/>
        <w:jc w:val="both"/>
        <w:rPr>
          <w:b/>
          <w:highlight w:val="yellow"/>
          <w:u w:val="single"/>
        </w:rPr>
      </w:pPr>
    </w:p>
    <w:p w:rsidR="00BA4DCD" w:rsidRPr="00312802" w:rsidRDefault="00BB7659" w:rsidP="00BA4DCD">
      <w:pPr>
        <w:spacing w:after="0" w:line="276" w:lineRule="auto"/>
        <w:ind w:firstLine="284"/>
        <w:contextualSpacing/>
        <w:jc w:val="both"/>
      </w:pPr>
      <w:r w:rsidRPr="00312802">
        <w:t xml:space="preserve">Οι προσφέροντες  μπορούν να καταθέτουν την προσφορά τους στην ως άνω διεύθυνση </w:t>
      </w:r>
    </w:p>
    <w:p w:rsidR="00BA4DCD" w:rsidRPr="00312802" w:rsidRDefault="00BB7659" w:rsidP="00BA4DCD">
      <w:pPr>
        <w:pStyle w:val="a7"/>
        <w:numPr>
          <w:ilvl w:val="0"/>
          <w:numId w:val="12"/>
        </w:numPr>
        <w:spacing w:line="276" w:lineRule="auto"/>
        <w:ind w:left="1003" w:hanging="357"/>
        <w:jc w:val="both"/>
        <w:rPr>
          <w:sz w:val="22"/>
          <w:szCs w:val="22"/>
        </w:rPr>
      </w:pPr>
      <w:r w:rsidRPr="00312802">
        <w:rPr>
          <w:sz w:val="22"/>
          <w:szCs w:val="22"/>
        </w:rPr>
        <w:t xml:space="preserve">προσωπικώς ή με εκπρόσωπό τους </w:t>
      </w:r>
    </w:p>
    <w:p w:rsidR="00BA4DCD" w:rsidRPr="00312802" w:rsidRDefault="00BB7659" w:rsidP="00BA4DCD">
      <w:pPr>
        <w:pStyle w:val="a7"/>
        <w:numPr>
          <w:ilvl w:val="0"/>
          <w:numId w:val="12"/>
        </w:numPr>
        <w:spacing w:line="276" w:lineRule="auto"/>
        <w:ind w:left="1003" w:hanging="357"/>
        <w:jc w:val="both"/>
        <w:rPr>
          <w:sz w:val="22"/>
          <w:szCs w:val="22"/>
        </w:rPr>
      </w:pPr>
      <w:r w:rsidRPr="00312802">
        <w:rPr>
          <w:sz w:val="22"/>
          <w:szCs w:val="22"/>
        </w:rPr>
        <w:t>ταχυδρομικώς, επί αποδείξει.</w:t>
      </w:r>
    </w:p>
    <w:p w:rsidR="00BA4DCD" w:rsidRPr="00312802" w:rsidRDefault="00BB7659" w:rsidP="00BA4DCD">
      <w:pPr>
        <w:spacing w:line="276" w:lineRule="auto"/>
        <w:ind w:firstLine="284"/>
        <w:contextualSpacing/>
        <w:jc w:val="both"/>
      </w:pPr>
      <w:r w:rsidRPr="00312802">
        <w:t xml:space="preserve">Εναλλακτικά, οι προσφορές μπορούν να αποσταλούν μέσω </w:t>
      </w:r>
      <w:r w:rsidRPr="00312802">
        <w:rPr>
          <w:b/>
          <w:lang w:val="en-US"/>
        </w:rPr>
        <w:t>email</w:t>
      </w:r>
      <w:r w:rsidRPr="00312802">
        <w:t xml:space="preserve"> στην ηλεκτρονική διεύθυνση </w:t>
      </w:r>
      <w:proofErr w:type="spellStart"/>
      <w:r w:rsidRPr="00312802">
        <w:rPr>
          <w:rStyle w:val="-"/>
          <w:color w:val="0000FF"/>
          <w:lang w:val="en-US"/>
        </w:rPr>
        <w:t>aadeprocurement</w:t>
      </w:r>
      <w:proofErr w:type="spellEnd"/>
      <w:r w:rsidRPr="00312802">
        <w:rPr>
          <w:rStyle w:val="-"/>
          <w:color w:val="0000FF"/>
        </w:rPr>
        <w:t>@</w:t>
      </w:r>
      <w:proofErr w:type="spellStart"/>
      <w:r w:rsidRPr="00312802">
        <w:rPr>
          <w:rStyle w:val="-"/>
          <w:color w:val="0000FF"/>
        </w:rPr>
        <w:t>aade.gr</w:t>
      </w:r>
      <w:proofErr w:type="spellEnd"/>
      <w:r w:rsidRPr="00312802">
        <w:t xml:space="preserve"> ή μέσω </w:t>
      </w:r>
      <w:r w:rsidRPr="00312802">
        <w:rPr>
          <w:b/>
          <w:lang w:val="en-US"/>
        </w:rPr>
        <w:t>fax</w:t>
      </w:r>
      <w:r w:rsidRPr="00312802">
        <w:t xml:space="preserve"> στο</w:t>
      </w:r>
      <w:r w:rsidRPr="00312802">
        <w:rPr>
          <w:b/>
        </w:rPr>
        <w:t xml:space="preserve"> 213-1624227</w:t>
      </w:r>
      <w:r w:rsidRPr="00F45ED5">
        <w:t>.</w:t>
      </w:r>
      <w:r w:rsidRPr="00312802">
        <w:t xml:space="preserve"> </w:t>
      </w:r>
    </w:p>
    <w:p w:rsidR="0020729C" w:rsidRPr="0088641A" w:rsidRDefault="00BB7659" w:rsidP="0020729C">
      <w:pPr>
        <w:pStyle w:val="a7"/>
        <w:ind w:left="0"/>
        <w:jc w:val="both"/>
        <w:rPr>
          <w:sz w:val="22"/>
          <w:szCs w:val="22"/>
          <w:u w:val="single"/>
        </w:rPr>
      </w:pPr>
      <w:r w:rsidRPr="0088641A">
        <w:rPr>
          <w:sz w:val="22"/>
          <w:szCs w:val="22"/>
          <w:u w:val="single"/>
        </w:rPr>
        <w:t>2.1 Περιεχόμενο φακέλου προσφοράς</w:t>
      </w:r>
    </w:p>
    <w:p w:rsidR="0020729C" w:rsidRPr="0088641A" w:rsidRDefault="00BB7659" w:rsidP="0020729C">
      <w:pPr>
        <w:spacing w:line="240" w:lineRule="auto"/>
        <w:ind w:firstLine="284"/>
        <w:contextualSpacing/>
        <w:jc w:val="both"/>
      </w:pPr>
      <w:r w:rsidRPr="0088641A">
        <w:t xml:space="preserve">Ο φάκελος της προσφοράς θα περιλαμβάνει: </w:t>
      </w:r>
    </w:p>
    <w:p w:rsidR="0020729C" w:rsidRPr="0088641A" w:rsidRDefault="009E3727" w:rsidP="0020729C">
      <w:pPr>
        <w:spacing w:line="240" w:lineRule="auto"/>
        <w:ind w:firstLine="284"/>
        <w:contextualSpacing/>
        <w:jc w:val="both"/>
      </w:pPr>
    </w:p>
    <w:p w:rsidR="0020729C" w:rsidRPr="0088641A" w:rsidRDefault="00BB7659" w:rsidP="0020729C">
      <w:pPr>
        <w:spacing w:line="240" w:lineRule="auto"/>
        <w:ind w:firstLine="284"/>
        <w:contextualSpacing/>
        <w:jc w:val="both"/>
      </w:pPr>
      <w:r w:rsidRPr="0088641A">
        <w:rPr>
          <w:b/>
        </w:rPr>
        <w:t xml:space="preserve">α) </w:t>
      </w:r>
      <w:r w:rsidRPr="00F45ED5">
        <w:t>Συ</w:t>
      </w:r>
      <w:r w:rsidRPr="0088641A">
        <w:t xml:space="preserve">μπληρωμένο από τον συμμετέχοντα </w:t>
      </w:r>
      <w:r w:rsidRPr="0088641A">
        <w:rPr>
          <w:b/>
        </w:rPr>
        <w:t xml:space="preserve">ΕΝΤΥΠΟ ΤΕΧΝΙΚΗΣ ΚΑΙ ΟΙΚΟΝΟΜΙΚΗΣ ΠΡΟΣΦΟΡΑΣ </w:t>
      </w:r>
      <w:r w:rsidRPr="0088641A">
        <w:t xml:space="preserve">του ΠΑΡΑΡΤΗΜΑΤΟΣ Β της παρούσας και με σφραγίδα </w:t>
      </w:r>
      <w:r>
        <w:t xml:space="preserve">και υπογραφή </w:t>
      </w:r>
      <w:r w:rsidRPr="0088641A">
        <w:t>του προσφέροντος στην τελευταία σελίδα.</w:t>
      </w:r>
    </w:p>
    <w:p w:rsidR="0020729C" w:rsidRPr="0088641A" w:rsidRDefault="009E3727" w:rsidP="0020729C">
      <w:pPr>
        <w:spacing w:line="240" w:lineRule="auto"/>
        <w:ind w:firstLine="284"/>
        <w:contextualSpacing/>
        <w:jc w:val="both"/>
      </w:pPr>
    </w:p>
    <w:p w:rsidR="0020729C" w:rsidRPr="0088641A" w:rsidRDefault="00BB7659" w:rsidP="0020729C">
      <w:pPr>
        <w:spacing w:line="240" w:lineRule="auto"/>
        <w:ind w:firstLine="284"/>
        <w:contextualSpacing/>
        <w:jc w:val="both"/>
      </w:pPr>
      <w:r w:rsidRPr="0088641A">
        <w:t xml:space="preserve">Οι προσφορές θα συντάσσονται με βάση το ΕΝΤΥΠΟ της ΤΕΧΝΙΚΗΣ ΚΑΙ ΟΙΚΟΝΟΜΙΚΗΣ ΠΡΟΣΦΟΡΑΣ.  </w:t>
      </w:r>
    </w:p>
    <w:p w:rsidR="0020729C" w:rsidRPr="0088641A" w:rsidRDefault="00BB7659" w:rsidP="0020729C">
      <w:pPr>
        <w:spacing w:line="240" w:lineRule="auto"/>
        <w:ind w:right="-154" w:firstLine="284"/>
        <w:contextualSpacing/>
        <w:jc w:val="both"/>
      </w:pPr>
      <w:r w:rsidRPr="0088641A">
        <w:t>Εναλλακτικές προσφορές δεν θα γίνονται δεκτές. Επίσης δεν γίνονται δεκτές προσφορές που ξεπερνούν τον προϋπολογισμό, καθώς και όσες παρελήφθησαν εκπρόθεσμα.</w:t>
      </w:r>
    </w:p>
    <w:p w:rsidR="0020729C" w:rsidRPr="0088641A" w:rsidRDefault="00BB7659" w:rsidP="0020729C">
      <w:pPr>
        <w:spacing w:line="240" w:lineRule="auto"/>
        <w:ind w:right="-154" w:firstLine="284"/>
        <w:contextualSpacing/>
        <w:jc w:val="both"/>
      </w:pPr>
      <w:r w:rsidRPr="0088641A">
        <w:t xml:space="preserve">Οι προσφορές  δεν πρέπει να φέρουν παρατυπίες και διορθώσεις (σβησίματα, διαγραφές, προσθήκες, κλπ.). Αν υπάρχει διόρθωση, προσθήκη κλπ θα πρέπει να είναι καθαρογραμμένη και να έχει μονογραφεί από τον προσφέροντα. </w:t>
      </w:r>
    </w:p>
    <w:p w:rsidR="0020729C" w:rsidRPr="0088641A" w:rsidRDefault="00BB7659" w:rsidP="0020729C">
      <w:pPr>
        <w:spacing w:line="240" w:lineRule="auto"/>
        <w:ind w:right="-154" w:firstLine="284"/>
        <w:contextualSpacing/>
        <w:jc w:val="both"/>
      </w:pPr>
      <w:r w:rsidRPr="0088641A">
        <w:t>Οι προσφέροντες δεν δικαιούνται ουδεμία αποζημίωση για δαπάνες σχετικές με τη συμμετοχή τους.</w:t>
      </w:r>
    </w:p>
    <w:p w:rsidR="0020729C" w:rsidRPr="0088641A" w:rsidRDefault="00BB7659" w:rsidP="0020729C">
      <w:pPr>
        <w:spacing w:line="240" w:lineRule="auto"/>
        <w:ind w:right="-154" w:firstLine="284"/>
        <w:contextualSpacing/>
        <w:jc w:val="both"/>
      </w:pPr>
      <w:r w:rsidRPr="0088641A">
        <w:t>Οι προσφέροντες θεωρείται ότι αποδέχονται πλήρως και ανεπιφυλάκτως όλους τους όρους της πρόσκλησης και δεν δύνανται, με την προσφορά τους ή με οποιονδήποτε άλλο τρόπο να αποκρούσουν ευθέως ή εμμέσως τους όρους αυτούς.</w:t>
      </w:r>
    </w:p>
    <w:p w:rsidR="0020729C" w:rsidRPr="0088641A" w:rsidRDefault="00BB7659" w:rsidP="0020729C">
      <w:pPr>
        <w:spacing w:line="240" w:lineRule="auto"/>
        <w:ind w:right="-154" w:firstLine="284"/>
        <w:contextualSpacing/>
        <w:jc w:val="both"/>
      </w:pPr>
      <w:r w:rsidRPr="0088641A">
        <w:t xml:space="preserve">Μετά από αίτημα της Υπηρεσίας τα στοιχεία των προσφορών είναι δυνατόν να τύχουν περαιτέρω διαπραγμάτευσης και διευκρινίσεων. </w:t>
      </w:r>
    </w:p>
    <w:p w:rsidR="008B2C09" w:rsidRPr="00434C0F" w:rsidRDefault="009E3727" w:rsidP="0020729C">
      <w:pPr>
        <w:spacing w:line="276" w:lineRule="auto"/>
        <w:contextualSpacing/>
        <w:jc w:val="both"/>
      </w:pPr>
    </w:p>
    <w:p w:rsidR="00CC2BCA" w:rsidRPr="00434C0F" w:rsidRDefault="00BB7659" w:rsidP="008B2C09">
      <w:pPr>
        <w:jc w:val="both"/>
        <w:rPr>
          <w:b/>
        </w:rPr>
      </w:pPr>
      <w:r w:rsidRPr="00312802">
        <w:rPr>
          <w:b/>
        </w:rPr>
        <w:t xml:space="preserve">Οι ενδιαφερόμενες εταιρίες μπορούν να υποβάλουν προσφορά είτε μεμονωμένα για ένα τμήμα της παρούσας πρόσκλησης είτε και για τα </w:t>
      </w:r>
      <w:r>
        <w:rPr>
          <w:b/>
        </w:rPr>
        <w:t>3</w:t>
      </w:r>
      <w:r w:rsidRPr="00312802">
        <w:rPr>
          <w:b/>
        </w:rPr>
        <w:t xml:space="preserve"> τμήματα </w:t>
      </w:r>
      <w:r>
        <w:rPr>
          <w:b/>
        </w:rPr>
        <w:t>της, αλλά σε κάθε περίπτωση για το σύνολο των ποσοτήτων κάθε τμήματος</w:t>
      </w:r>
      <w:r w:rsidRPr="00312802">
        <w:rPr>
          <w:b/>
        </w:rPr>
        <w:t>:</w:t>
      </w:r>
    </w:p>
    <w:p w:rsidR="00754740" w:rsidRPr="00E83D66" w:rsidRDefault="00BB7659" w:rsidP="008B2C09">
      <w:pPr>
        <w:jc w:val="both"/>
        <w:rPr>
          <w:b/>
        </w:rPr>
      </w:pPr>
      <w:r w:rsidRPr="00312802">
        <w:rPr>
          <w:b/>
          <w:u w:val="single"/>
        </w:rPr>
        <w:t>Τμήμα Α</w:t>
      </w:r>
      <w:r w:rsidRPr="00312802">
        <w:rPr>
          <w:b/>
        </w:rPr>
        <w:t xml:space="preserve"> : </w:t>
      </w:r>
      <w:r>
        <w:rPr>
          <w:b/>
        </w:rPr>
        <w:t>ΑΝΑΛΩΣΙΜΑ ΥΛΙΚΑ ΕΚΤΥΠΩΣΕΩΝ</w:t>
      </w:r>
    </w:p>
    <w:p w:rsidR="008B2C09" w:rsidRDefault="00BB7659" w:rsidP="008B2C09">
      <w:pPr>
        <w:jc w:val="both"/>
        <w:rPr>
          <w:b/>
        </w:rPr>
      </w:pPr>
      <w:r w:rsidRPr="00312802">
        <w:rPr>
          <w:b/>
          <w:u w:val="single"/>
        </w:rPr>
        <w:t>Τμήμα Β</w:t>
      </w:r>
      <w:r w:rsidRPr="00312802">
        <w:rPr>
          <w:b/>
        </w:rPr>
        <w:t xml:space="preserve"> : </w:t>
      </w:r>
      <w:r>
        <w:rPr>
          <w:b/>
        </w:rPr>
        <w:t>ΚΟΛΛΑ ΓΙΑ ΣΥΝΘΕΤΙΚΗ ΜΗΧΑΝΗ ΕΚΤΥΠΩΣΕΩΝ</w:t>
      </w:r>
    </w:p>
    <w:p w:rsidR="00E83D66" w:rsidRPr="00E83D66" w:rsidRDefault="00BB7659" w:rsidP="008B2C09">
      <w:pPr>
        <w:jc w:val="both"/>
        <w:rPr>
          <w:b/>
        </w:rPr>
      </w:pPr>
      <w:r w:rsidRPr="00E83D66">
        <w:rPr>
          <w:b/>
          <w:u w:val="single"/>
        </w:rPr>
        <w:t xml:space="preserve">Τμήμα Γ </w:t>
      </w:r>
      <w:r w:rsidRPr="00E83D66">
        <w:rPr>
          <w:b/>
        </w:rPr>
        <w:t>:</w:t>
      </w:r>
      <w:r>
        <w:rPr>
          <w:b/>
        </w:rPr>
        <w:t xml:space="preserve"> ΕΚΤΥΠΩΤΙΚΕΣ ΠΛΑΚΕΣ ΚΑΙ ΑΛΛΑ ΜΕΣΑ ΕΚΤΥΠΩΤΙΚΩΝ ΜΗΧΑΝΩΝ</w:t>
      </w:r>
    </w:p>
    <w:p w:rsidR="0020729C" w:rsidRPr="00434C0F" w:rsidRDefault="009E3727" w:rsidP="008B2C09">
      <w:pPr>
        <w:jc w:val="both"/>
        <w:rPr>
          <w:b/>
        </w:rPr>
      </w:pPr>
    </w:p>
    <w:p w:rsidR="00BA4DCD" w:rsidRPr="00312802" w:rsidRDefault="00BB7659" w:rsidP="00BA4DCD">
      <w:pPr>
        <w:spacing w:line="276" w:lineRule="auto"/>
        <w:ind w:firstLine="284"/>
        <w:contextualSpacing/>
        <w:jc w:val="both"/>
      </w:pPr>
      <w:r w:rsidRPr="0020729C">
        <w:rPr>
          <w:b/>
        </w:rPr>
        <w:t>β) ΥΠΕΥΘΥΝΗ ΔΗΛΩΣΗ</w:t>
      </w:r>
      <w:r w:rsidRPr="00312802">
        <w:t xml:space="preserve"> της παρ. 4 του άρθρου 8 του Ν. 1599/1986, όπως ισχύει,  σύμφωνα με το συνημμένο Υπόδειγμα του </w:t>
      </w:r>
      <w:r w:rsidRPr="00312802">
        <w:rPr>
          <w:b/>
        </w:rPr>
        <w:t>Παραρτήματος Γ</w:t>
      </w:r>
      <w:r w:rsidRPr="00312802">
        <w:t xml:space="preserve"> της παρούσης,</w:t>
      </w:r>
    </w:p>
    <w:p w:rsidR="00BA4DCD" w:rsidRPr="00312802" w:rsidRDefault="00BB7659" w:rsidP="00BA4DCD">
      <w:pPr>
        <w:pStyle w:val="a7"/>
        <w:pBdr>
          <w:top w:val="single" w:sz="4" w:space="1" w:color="auto"/>
          <w:left w:val="single" w:sz="4" w:space="4" w:color="auto"/>
          <w:bottom w:val="single" w:sz="4" w:space="1" w:color="auto"/>
          <w:right w:val="single" w:sz="4" w:space="4" w:color="auto"/>
        </w:pBdr>
        <w:ind w:left="142"/>
        <w:jc w:val="both"/>
        <w:rPr>
          <w:b/>
          <w:sz w:val="22"/>
          <w:szCs w:val="22"/>
          <w:u w:val="single"/>
        </w:rPr>
      </w:pPr>
      <w:r w:rsidRPr="00312802">
        <w:rPr>
          <w:b/>
          <w:sz w:val="22"/>
          <w:szCs w:val="22"/>
          <w:u w:val="single"/>
        </w:rPr>
        <w:t>Διευκρίνιση:</w:t>
      </w:r>
    </w:p>
    <w:p w:rsidR="00BA4DCD" w:rsidRPr="00312802" w:rsidRDefault="00BB7659" w:rsidP="00BA4DCD">
      <w:pPr>
        <w:pBdr>
          <w:top w:val="single" w:sz="4" w:space="1" w:color="auto"/>
          <w:left w:val="single" w:sz="4" w:space="4" w:color="auto"/>
          <w:bottom w:val="single" w:sz="4" w:space="1" w:color="auto"/>
          <w:right w:val="single" w:sz="4" w:space="4" w:color="auto"/>
        </w:pBdr>
        <w:spacing w:line="240" w:lineRule="auto"/>
        <w:ind w:left="142" w:firstLine="142"/>
        <w:contextualSpacing/>
        <w:jc w:val="both"/>
        <w:rPr>
          <w:rFonts w:eastAsia="Times New Roman"/>
          <w:lang w:eastAsia="el-GR"/>
        </w:rPr>
      </w:pPr>
      <w:r w:rsidRPr="00312802">
        <w:rPr>
          <w:rFonts w:eastAsia="Times New Roman"/>
          <w:lang w:eastAsia="el-GR"/>
        </w:rPr>
        <w:t>Η ανωτέρω υπεύθυνη δήλωση φέρει ημερομηνία εντός των τελευταίων τριάντα ημερολογιακών ημερών προ της καταληκτικής ημερομηνίας υποβολής των προσφορών και δεν απαιτείται βεβαίωση του γνησίου της υπογραφής από αρμόδια διοικητική αρχή ή τα ΚΕΠ.</w:t>
      </w:r>
    </w:p>
    <w:p w:rsidR="00BA4DCD" w:rsidRPr="00312802" w:rsidRDefault="00BB7659" w:rsidP="00BA4DCD">
      <w:pPr>
        <w:pStyle w:val="a7"/>
        <w:pBdr>
          <w:top w:val="single" w:sz="4" w:space="1" w:color="auto"/>
          <w:left w:val="single" w:sz="4" w:space="4" w:color="auto"/>
          <w:bottom w:val="single" w:sz="4" w:space="1" w:color="auto"/>
          <w:right w:val="single" w:sz="4" w:space="4" w:color="auto"/>
        </w:pBdr>
        <w:ind w:left="142" w:firstLine="142"/>
        <w:jc w:val="both"/>
        <w:rPr>
          <w:sz w:val="22"/>
          <w:szCs w:val="22"/>
        </w:rPr>
      </w:pPr>
      <w:r w:rsidRPr="00312802">
        <w:rPr>
          <w:sz w:val="22"/>
          <w:szCs w:val="22"/>
        </w:rPr>
        <w:t xml:space="preserve"> Η απαιτούμενη κατά τα ανωτέρω υπεύθυνη δήλωση αφορά τους παρακάτω, οι οποίοι και τις υπογράφουν:</w:t>
      </w:r>
    </w:p>
    <w:p w:rsidR="00BA4DCD" w:rsidRPr="00312802" w:rsidRDefault="00BB7659" w:rsidP="00BA4DCD">
      <w:pPr>
        <w:pStyle w:val="a7"/>
        <w:numPr>
          <w:ilvl w:val="0"/>
          <w:numId w:val="1"/>
        </w:numPr>
        <w:pBdr>
          <w:top w:val="single" w:sz="4" w:space="1" w:color="auto"/>
          <w:left w:val="single" w:sz="4" w:space="4" w:color="auto"/>
          <w:bottom w:val="single" w:sz="4" w:space="1" w:color="auto"/>
          <w:right w:val="single" w:sz="4" w:space="4" w:color="auto"/>
        </w:pBdr>
        <w:ind w:left="142" w:firstLine="142"/>
        <w:jc w:val="both"/>
        <w:rPr>
          <w:sz w:val="22"/>
          <w:szCs w:val="22"/>
        </w:rPr>
      </w:pPr>
      <w:r w:rsidRPr="00312802">
        <w:rPr>
          <w:sz w:val="22"/>
          <w:szCs w:val="22"/>
        </w:rPr>
        <w:t xml:space="preserve">Τους διαχειριστές όταν το νομικό πρόσωπο είναι Ο.Ε., Ε.Ε., Ε.Π.Ε. </w:t>
      </w:r>
    </w:p>
    <w:p w:rsidR="00BA4DCD" w:rsidRPr="00312802" w:rsidRDefault="00BB7659" w:rsidP="00BA4DCD">
      <w:pPr>
        <w:pStyle w:val="a7"/>
        <w:numPr>
          <w:ilvl w:val="0"/>
          <w:numId w:val="1"/>
        </w:numPr>
        <w:pBdr>
          <w:top w:val="single" w:sz="4" w:space="1" w:color="auto"/>
          <w:left w:val="single" w:sz="4" w:space="4" w:color="auto"/>
          <w:bottom w:val="single" w:sz="4" w:space="1" w:color="auto"/>
          <w:right w:val="single" w:sz="4" w:space="4" w:color="auto"/>
        </w:pBdr>
        <w:ind w:left="142" w:firstLine="142"/>
        <w:jc w:val="both"/>
        <w:rPr>
          <w:sz w:val="22"/>
          <w:szCs w:val="22"/>
        </w:rPr>
      </w:pPr>
      <w:r w:rsidRPr="00312802">
        <w:rPr>
          <w:sz w:val="22"/>
          <w:szCs w:val="22"/>
        </w:rPr>
        <w:t>Τον Πρόεδρο του ΔΣ και τον Διευθύνοντα Σύμβουλο, όταν το νομικό πρόσωπο είναι Α.Ε.</w:t>
      </w:r>
    </w:p>
    <w:p w:rsidR="00BA4DCD" w:rsidRPr="00312802" w:rsidRDefault="00BB7659" w:rsidP="00BA4DCD">
      <w:pPr>
        <w:pStyle w:val="a7"/>
        <w:numPr>
          <w:ilvl w:val="0"/>
          <w:numId w:val="1"/>
        </w:numPr>
        <w:pBdr>
          <w:top w:val="single" w:sz="4" w:space="1" w:color="auto"/>
          <w:left w:val="single" w:sz="4" w:space="4" w:color="auto"/>
          <w:bottom w:val="single" w:sz="4" w:space="1" w:color="auto"/>
          <w:right w:val="single" w:sz="4" w:space="4" w:color="auto"/>
        </w:pBdr>
        <w:ind w:left="142" w:firstLine="142"/>
        <w:jc w:val="both"/>
        <w:rPr>
          <w:sz w:val="22"/>
          <w:szCs w:val="22"/>
        </w:rPr>
      </w:pPr>
      <w:r w:rsidRPr="00312802">
        <w:rPr>
          <w:sz w:val="22"/>
          <w:szCs w:val="22"/>
        </w:rPr>
        <w:t>Σε κάθε άλλη περίπτωση νομικού προσώπου τους νόμιμους εκπροσώπους του.</w:t>
      </w:r>
    </w:p>
    <w:p w:rsidR="00BA4DCD" w:rsidRPr="00312802" w:rsidRDefault="00BB7659" w:rsidP="00BA4DCD">
      <w:pPr>
        <w:pStyle w:val="a7"/>
        <w:numPr>
          <w:ilvl w:val="0"/>
          <w:numId w:val="1"/>
        </w:numPr>
        <w:pBdr>
          <w:top w:val="single" w:sz="4" w:space="1" w:color="auto"/>
          <w:left w:val="single" w:sz="4" w:space="4" w:color="auto"/>
          <w:bottom w:val="single" w:sz="4" w:space="1" w:color="auto"/>
          <w:right w:val="single" w:sz="4" w:space="4" w:color="auto"/>
        </w:pBdr>
        <w:ind w:left="142" w:firstLine="142"/>
        <w:jc w:val="both"/>
        <w:rPr>
          <w:sz w:val="22"/>
          <w:szCs w:val="22"/>
        </w:rPr>
      </w:pPr>
      <w:r w:rsidRPr="00312802">
        <w:rPr>
          <w:sz w:val="22"/>
          <w:szCs w:val="22"/>
        </w:rPr>
        <w:t>Όταν ο προσφέρων είναι ένωση προμηθευτών ή κοινοπραξία, η δήλωση γίνεται από κάθε μέλος, που συμμετέχει σε αυτήν.</w:t>
      </w:r>
    </w:p>
    <w:p w:rsidR="00BA4DCD" w:rsidRPr="00312802" w:rsidRDefault="009E3727" w:rsidP="00BA4DCD">
      <w:pPr>
        <w:spacing w:line="240" w:lineRule="auto"/>
        <w:ind w:firstLine="284"/>
        <w:contextualSpacing/>
        <w:jc w:val="both"/>
      </w:pPr>
    </w:p>
    <w:p w:rsidR="00BA4DCD" w:rsidRPr="00312802" w:rsidRDefault="00BB7659" w:rsidP="00BA4DCD">
      <w:pPr>
        <w:spacing w:line="276" w:lineRule="auto"/>
        <w:ind w:firstLine="454"/>
        <w:contextualSpacing/>
        <w:jc w:val="both"/>
      </w:pPr>
      <w:r w:rsidRPr="00312802">
        <w:t>Εναλλακτικές προσφορές δε θα γίνονται δεκτές. Επίσης δε γίνονται δεκτές προσφορές που ξεπερνούν τον προϋπολογισμό, καθώς και όσες παρελήφθησαν εκπρόθεσμα.</w:t>
      </w:r>
    </w:p>
    <w:p w:rsidR="00BA4DCD" w:rsidRDefault="00BB7659" w:rsidP="00BA4DCD">
      <w:pPr>
        <w:spacing w:line="276" w:lineRule="auto"/>
        <w:ind w:firstLine="454"/>
        <w:contextualSpacing/>
        <w:jc w:val="both"/>
      </w:pPr>
      <w:r w:rsidRPr="00312802">
        <w:t>Οι προσφορές  δεν πρέπει να φέρουν παρατυπίες και διορθώσεις (σβησίματα, διαγραφές, προσθήκες, κλπ.). Αν υπάρχει διόρθωση, προσθήκη κλπ. θα πρέπει να είναι καθαρογραμμένη και να έχει υπογραφεί από τον προσφέροντα στο τέλος αυτής.</w:t>
      </w:r>
    </w:p>
    <w:p w:rsidR="00A54A85" w:rsidRPr="00312802" w:rsidRDefault="009E3727" w:rsidP="00BA4DCD">
      <w:pPr>
        <w:spacing w:line="276" w:lineRule="auto"/>
        <w:ind w:firstLine="454"/>
        <w:contextualSpacing/>
        <w:jc w:val="both"/>
      </w:pPr>
    </w:p>
    <w:p w:rsidR="00BA4DCD" w:rsidRDefault="00BB7659" w:rsidP="00BA4DCD">
      <w:pPr>
        <w:spacing w:line="276" w:lineRule="auto"/>
        <w:ind w:firstLine="454"/>
        <w:contextualSpacing/>
        <w:jc w:val="both"/>
      </w:pPr>
      <w:r w:rsidRPr="00312802">
        <w:t>Οι προσφέροντες δεν δικαιούνται ουδεμία αποζημίωση για δαπάνες σχετικές με τη συμμετοχή τους.</w:t>
      </w:r>
    </w:p>
    <w:p w:rsidR="00A54A85" w:rsidRPr="00312802" w:rsidRDefault="009E3727" w:rsidP="00BA4DCD">
      <w:pPr>
        <w:spacing w:line="276" w:lineRule="auto"/>
        <w:ind w:firstLine="454"/>
        <w:contextualSpacing/>
        <w:jc w:val="both"/>
      </w:pPr>
    </w:p>
    <w:p w:rsidR="00BA4DCD" w:rsidRDefault="00BB7659" w:rsidP="00BA4DCD">
      <w:pPr>
        <w:spacing w:line="276" w:lineRule="auto"/>
        <w:ind w:firstLine="454"/>
        <w:contextualSpacing/>
        <w:jc w:val="both"/>
      </w:pPr>
      <w:r w:rsidRPr="00312802">
        <w:t>Οι προσφέροντες θεωρείται ότι αποδέχονται πλήρως και ανεπιφυλάκτως όλους τους όρους της πρόσκλησης και δεν δύνανται, με την προσφορά τους ή με οποιονδήποτε άλλο τρόπο να αποκρούσουν ευθέως ή εμμέσως τους όρους αυτούς.</w:t>
      </w:r>
    </w:p>
    <w:p w:rsidR="00A54A85" w:rsidRPr="00312802" w:rsidRDefault="009E3727" w:rsidP="00BA4DCD">
      <w:pPr>
        <w:spacing w:line="276" w:lineRule="auto"/>
        <w:ind w:firstLine="454"/>
        <w:contextualSpacing/>
        <w:jc w:val="both"/>
      </w:pPr>
    </w:p>
    <w:p w:rsidR="00BA4DCD" w:rsidRPr="00312802" w:rsidRDefault="00BB7659" w:rsidP="00BA4DCD">
      <w:pPr>
        <w:spacing w:line="276" w:lineRule="auto"/>
        <w:ind w:firstLine="454"/>
        <w:contextualSpacing/>
        <w:jc w:val="both"/>
      </w:pPr>
      <w:r w:rsidRPr="00312802">
        <w:t xml:space="preserve">Μετά από αίτημα της Υπηρεσίας τα στοιχεία των προσφορών είναι δυνατόν να τύχουν περαιτέρω διαπραγμάτευσης και διευκρινίσεων. </w:t>
      </w:r>
    </w:p>
    <w:p w:rsidR="00BA4DCD" w:rsidRPr="00312802" w:rsidRDefault="009E3727" w:rsidP="00BA4DCD">
      <w:pPr>
        <w:pStyle w:val="1"/>
        <w:spacing w:after="0" w:line="240" w:lineRule="auto"/>
        <w:ind w:left="0" w:firstLine="284"/>
        <w:jc w:val="both"/>
      </w:pPr>
    </w:p>
    <w:p w:rsidR="00BA4DCD" w:rsidRPr="00312802" w:rsidRDefault="00BB7659" w:rsidP="00BA4DCD">
      <w:pPr>
        <w:pStyle w:val="3"/>
        <w:numPr>
          <w:ilvl w:val="0"/>
          <w:numId w:val="5"/>
        </w:numPr>
        <w:spacing w:after="200"/>
        <w:ind w:left="357" w:hanging="357"/>
        <w:rPr>
          <w:sz w:val="22"/>
          <w:szCs w:val="22"/>
        </w:rPr>
      </w:pPr>
      <w:r w:rsidRPr="00312802">
        <w:rPr>
          <w:sz w:val="22"/>
          <w:szCs w:val="22"/>
        </w:rPr>
        <w:t xml:space="preserve">Ισχύς των προσφορών </w:t>
      </w:r>
    </w:p>
    <w:p w:rsidR="00BA4DCD" w:rsidRDefault="00BB7659" w:rsidP="00BA4DCD">
      <w:pPr>
        <w:spacing w:line="276" w:lineRule="auto"/>
        <w:ind w:firstLine="454"/>
        <w:contextualSpacing/>
        <w:jc w:val="both"/>
      </w:pPr>
      <w:r w:rsidRPr="00312802">
        <w:t>Οι προσφορές ισχύουν και δεσμεύουν τους συμμετέχοντες στην πρόσκληση για εκατόν ογδόντα (180) μέρες από την επόμενη της καταληκτικής ημερομηνίας υποβολής προσφορών. Προσφορές που αναφέρουν μικρότερο χρόνο ισχύος απορρίπτονται ως απαράδεκτες.</w:t>
      </w:r>
    </w:p>
    <w:p w:rsidR="00A54A85" w:rsidRPr="00312802" w:rsidRDefault="009E3727" w:rsidP="00BA4DCD">
      <w:pPr>
        <w:spacing w:line="276" w:lineRule="auto"/>
        <w:ind w:firstLine="454"/>
        <w:contextualSpacing/>
        <w:jc w:val="both"/>
      </w:pPr>
    </w:p>
    <w:p w:rsidR="00BA4DCD" w:rsidRPr="00312802" w:rsidRDefault="00BB7659" w:rsidP="00BA4DCD">
      <w:pPr>
        <w:spacing w:line="276" w:lineRule="auto"/>
        <w:ind w:firstLine="454"/>
        <w:contextualSpacing/>
        <w:jc w:val="both"/>
      </w:pPr>
      <w:r w:rsidRPr="00312802">
        <w:t>Η ανακοίνωση επιλογής Αναδόχου μπορεί να γίνει και μετά τη λήξη της ισχύος της προσφοράς, δεσμεύει όμως τον υποψήφιο Ανάδοχο μόνο εφόσον αυτός την αποδεχθεί. Σε περίπτωση άρνησης του επιλεχθέντος, η ανάθεση γίνεται στον δεύτερο κατά σειρά επιλογής.</w:t>
      </w:r>
    </w:p>
    <w:p w:rsidR="00BA4DCD" w:rsidRPr="00312802" w:rsidRDefault="009E3727" w:rsidP="00BA4DCD">
      <w:pPr>
        <w:spacing w:line="276" w:lineRule="auto"/>
        <w:ind w:firstLine="454"/>
        <w:contextualSpacing/>
        <w:jc w:val="both"/>
      </w:pPr>
    </w:p>
    <w:p w:rsidR="00BA4DCD" w:rsidRPr="00312802" w:rsidRDefault="00BB7659" w:rsidP="00BA4DCD">
      <w:pPr>
        <w:pStyle w:val="3"/>
        <w:numPr>
          <w:ilvl w:val="0"/>
          <w:numId w:val="5"/>
        </w:numPr>
        <w:spacing w:after="200"/>
        <w:ind w:left="357" w:hanging="357"/>
        <w:rPr>
          <w:sz w:val="22"/>
          <w:szCs w:val="22"/>
        </w:rPr>
      </w:pPr>
      <w:r w:rsidRPr="00312802">
        <w:rPr>
          <w:sz w:val="22"/>
          <w:szCs w:val="22"/>
        </w:rPr>
        <w:t>Αξιολόγηση των προσφορών- ανάθεση</w:t>
      </w:r>
    </w:p>
    <w:p w:rsidR="00BA4DCD" w:rsidRDefault="00BB7659" w:rsidP="00BA4DCD">
      <w:pPr>
        <w:spacing w:line="276" w:lineRule="auto"/>
        <w:ind w:firstLine="454"/>
        <w:contextualSpacing/>
        <w:jc w:val="both"/>
        <w:rPr>
          <w:b/>
          <w:u w:val="single"/>
        </w:rPr>
      </w:pPr>
      <w:r w:rsidRPr="00312802">
        <w:rPr>
          <w:b/>
          <w:u w:val="single"/>
        </w:rPr>
        <w:t xml:space="preserve">Το κριτήριο Ανάθεσης είναι η πλέον συμφέρουσα από οικονομική άποψη προσφορά βάσει της  χαμηλότερης </w:t>
      </w:r>
      <w:r>
        <w:rPr>
          <w:b/>
          <w:u w:val="single"/>
        </w:rPr>
        <w:t xml:space="preserve"> </w:t>
      </w:r>
      <w:r w:rsidRPr="00312802">
        <w:rPr>
          <w:b/>
          <w:u w:val="single"/>
        </w:rPr>
        <w:t>τιμής ανά τμήμα προ ΦΠΑ (Τμήμα Α</w:t>
      </w:r>
      <w:r>
        <w:rPr>
          <w:b/>
          <w:u w:val="single"/>
        </w:rPr>
        <w:t>, Β</w:t>
      </w:r>
      <w:r w:rsidRPr="00312802">
        <w:rPr>
          <w:b/>
          <w:u w:val="single"/>
        </w:rPr>
        <w:t xml:space="preserve"> &amp;</w:t>
      </w:r>
      <w:r>
        <w:rPr>
          <w:b/>
          <w:u w:val="single"/>
        </w:rPr>
        <w:t xml:space="preserve"> Γ</w:t>
      </w:r>
      <w:r w:rsidRPr="00312802">
        <w:rPr>
          <w:b/>
          <w:u w:val="single"/>
        </w:rPr>
        <w:t xml:space="preserve"> του Παραρτήματος Α).</w:t>
      </w:r>
    </w:p>
    <w:p w:rsidR="00A54A85" w:rsidRPr="00312802" w:rsidRDefault="009E3727" w:rsidP="00BA4DCD">
      <w:pPr>
        <w:spacing w:line="276" w:lineRule="auto"/>
        <w:ind w:firstLine="454"/>
        <w:contextualSpacing/>
        <w:jc w:val="both"/>
        <w:rPr>
          <w:b/>
          <w:u w:val="single"/>
        </w:rPr>
      </w:pPr>
    </w:p>
    <w:p w:rsidR="00BA4DCD" w:rsidRDefault="00BB7659" w:rsidP="00BA4DCD">
      <w:pPr>
        <w:spacing w:line="276" w:lineRule="auto"/>
        <w:ind w:firstLine="454"/>
        <w:contextualSpacing/>
        <w:jc w:val="both"/>
      </w:pPr>
      <w:r w:rsidRPr="00312802">
        <w:t>Σε περίπτωση ύπαρξης περισσότερων της μίας αποδεκτών ισότιμων προσφορών, η ανάθεση γίνεται με κλήρωση μεταξύ των υποψήφιων Αναδόχων που μειοδότησαν, σύμφωνα με τα οριζόμενα στις διατάξεις του αρ. 90 του Ν. 4412/2016 (ΦΕΚ Α΄147).</w:t>
      </w:r>
    </w:p>
    <w:p w:rsidR="00A54A85" w:rsidRPr="00312802" w:rsidRDefault="009E3727" w:rsidP="00BA4DCD">
      <w:pPr>
        <w:spacing w:line="276" w:lineRule="auto"/>
        <w:ind w:firstLine="454"/>
        <w:contextualSpacing/>
        <w:jc w:val="both"/>
      </w:pPr>
    </w:p>
    <w:p w:rsidR="004E2EBB" w:rsidRDefault="00BB7659" w:rsidP="004343CF">
      <w:pPr>
        <w:spacing w:line="276" w:lineRule="auto"/>
        <w:ind w:firstLine="454"/>
        <w:contextualSpacing/>
        <w:jc w:val="both"/>
      </w:pPr>
      <w:r w:rsidRPr="00312802">
        <w:t xml:space="preserve">Επιπλέον η Αναθέτουσα Αρχή, διατηρεί το δικαίωμα για ματαίωση της διαδικασίας και την επανάληψή της με τροποποίηση ή μη των όρων και των τεχνικών προδιαγραφών. Οι συμμετέχοντες, σε αυτή την περίπτωση, δεν έχουν καμιά οικονομική απαίτηση. </w:t>
      </w:r>
      <w:r>
        <w:t>Μετά την κοινοποίηση της σχετικής Απόφασης Ανάθεσης, ο Ανάδοχος που θα επιλεγεί, θα κληθεί να υπογράψει σχετική σύμβαση με την ΑΑΔΕ προσκομίζοντας τα απαιτούμενα δικαιολογητικά.</w:t>
      </w:r>
    </w:p>
    <w:p w:rsidR="00A54A85" w:rsidRDefault="009E3727" w:rsidP="004343CF">
      <w:pPr>
        <w:spacing w:line="276" w:lineRule="auto"/>
        <w:ind w:firstLine="454"/>
        <w:contextualSpacing/>
        <w:jc w:val="both"/>
      </w:pPr>
    </w:p>
    <w:p w:rsidR="00A16FB2" w:rsidRPr="006A51B3" w:rsidRDefault="00BB7659" w:rsidP="00A16FB2">
      <w:pPr>
        <w:spacing w:line="240" w:lineRule="auto"/>
        <w:ind w:firstLine="454"/>
        <w:jc w:val="both"/>
      </w:pPr>
      <w:r>
        <w:t xml:space="preserve">Η αναθέτουσα αρχή μπορεί να προχωρήσει σε προμήθεια μεγαλύτερης ποσότητας των υλικών κάθε τμήματος, σε ποσοστό όμως </w:t>
      </w:r>
      <w:r w:rsidRPr="00D11100">
        <w:t>που δεν θα υπερβαίνει το 30% της αρχικά αιτούμενης ποσότητας (σύμφωνα με τα οριζόμενα στο ν. 4412/2016, άρθρο 105, παρ.1) , και υπό την προϋπόθεση ότι η τελική συνολική δαπάνη είναι εντός των ορίων του διαθέσιμου εγκεκριμένου προϋπολογισμού.</w:t>
      </w:r>
    </w:p>
    <w:p w:rsidR="00C15920" w:rsidRDefault="00BB7659" w:rsidP="00A16FB2">
      <w:pPr>
        <w:spacing w:line="240" w:lineRule="auto"/>
        <w:ind w:firstLine="454"/>
        <w:jc w:val="both"/>
      </w:pPr>
      <w:r>
        <w:t xml:space="preserve">Πριν την έκδοση της απόφασης ανάθεσης και σε συνέχεια έγγραφης ειδοποίησης από την Δ/νση Προμηθειών, Διαχείρισης Υλικού και Κτιριακών Υποδομών, ο μειοδότης κάθε τμήματος θα πρέπει να προσκομίσει δείγματα προς επίδειξη/δοκιμή, όπου απαιτούνται σύμφωνα με τους πίνακες κάθε τμήματος του Παραρτήματος Α, τα οποία θα δοκιμασθούν για τον έλεγχο καταλληλότητας τους. Η Διεύθυνση Παραγωγικής Λειτουργίας Εκτυπώσεων και  Λειτουργικής Υποστήριξης θα πρέπει να ελέγξει τα δείγματα που θα σταλούν προς επίδειξη/δοκιμή και να ενημερώσει για την καταλληλότητά τους εγγράφως την Δ/νση Προμηθειών, Διαχείρισης Υλικού &amp; Υποδομών, σύμφωνα με τα οριζόμενα στο άρθρο 214 του Ν.4412/2016. Συγκεκριμένα τα δείγματα προς επίδειξη που θα αποσταλούν από τον μειοδότη κάθε τμήματος θα </w:t>
      </w:r>
      <w:r>
        <w:lastRenderedPageBreak/>
        <w:t xml:space="preserve">δοκιμασθούν, θα κρατηθούν και θα επιστραφούν, σύμφωνα με τα οριζόμενα στην παράγραφο 11 του άρθρου 214 του Ν.4412/2016. Αντίθετα τα δείγματα προς δοκιμή θα δοκιμασθούν και δεν θα επιστραφούν. </w:t>
      </w:r>
    </w:p>
    <w:p w:rsidR="004343CF" w:rsidRPr="00312802" w:rsidRDefault="00BB7659" w:rsidP="00A16FB2">
      <w:pPr>
        <w:spacing w:line="240" w:lineRule="auto"/>
        <w:ind w:firstLine="454"/>
        <w:jc w:val="both"/>
      </w:pPr>
      <w:r>
        <w:t xml:space="preserve">Η αξία των δειγμάτων και </w:t>
      </w:r>
      <w:proofErr w:type="spellStart"/>
      <w:r>
        <w:t>αντιδειγμάτων</w:t>
      </w:r>
      <w:proofErr w:type="spellEnd"/>
      <w:r>
        <w:t xml:space="preserve"> που λαμβάνονται από τις επιτροπές παραλαβής βαρύνει τους προμηθευτές και δεν καταβάλλεται. </w:t>
      </w:r>
    </w:p>
    <w:p w:rsidR="006A3535" w:rsidRPr="00312802" w:rsidRDefault="00BB7659" w:rsidP="006A3535">
      <w:pPr>
        <w:spacing w:after="0" w:line="0" w:lineRule="atLeast"/>
        <w:ind w:firstLine="284"/>
        <w:jc w:val="both"/>
      </w:pPr>
      <w:r w:rsidRPr="00312802">
        <w:t>Πριν την έκδοση της απόφασης ανάθεσης</w:t>
      </w:r>
      <w:r>
        <w:t xml:space="preserve"> και αφού η Δ/νση Παραγωγικής Λειτουργίας Εκτυπώσεων και  Λειτουργικής Υποστήριξης βεβαιώσει την καταλληλότητα των δειγμάτων, </w:t>
      </w:r>
      <w:r w:rsidRPr="00312802">
        <w:t>ο ανάδοχος υποχρεούται να προσκομίσει στην Αναθέτουσα Αρχή τα παρακάτω δικαιολογητικά:</w:t>
      </w:r>
    </w:p>
    <w:p w:rsidR="00C62ECE" w:rsidRPr="00312802" w:rsidRDefault="009E3727" w:rsidP="006A3535">
      <w:pPr>
        <w:spacing w:after="0" w:line="0" w:lineRule="atLeast"/>
        <w:ind w:firstLine="284"/>
        <w:jc w:val="both"/>
      </w:pPr>
    </w:p>
    <w:p w:rsidR="006A3535" w:rsidRPr="00312802" w:rsidRDefault="00BB7659" w:rsidP="006A3535">
      <w:pPr>
        <w:pStyle w:val="a7"/>
        <w:numPr>
          <w:ilvl w:val="0"/>
          <w:numId w:val="8"/>
        </w:numPr>
        <w:spacing w:line="0" w:lineRule="atLeast"/>
        <w:jc w:val="both"/>
        <w:rPr>
          <w:sz w:val="22"/>
          <w:szCs w:val="22"/>
        </w:rPr>
      </w:pPr>
      <w:r w:rsidRPr="00312802">
        <w:rPr>
          <w:sz w:val="22"/>
          <w:szCs w:val="22"/>
        </w:rPr>
        <w:t>Νομιμοποιητικά έγγραφα εταιρίας</w:t>
      </w:r>
    </w:p>
    <w:p w:rsidR="006A3535" w:rsidRPr="00312802" w:rsidRDefault="00BB7659" w:rsidP="006A3535">
      <w:pPr>
        <w:pStyle w:val="a7"/>
        <w:numPr>
          <w:ilvl w:val="0"/>
          <w:numId w:val="8"/>
        </w:numPr>
        <w:spacing w:line="0" w:lineRule="atLeast"/>
        <w:jc w:val="both"/>
        <w:rPr>
          <w:sz w:val="22"/>
          <w:szCs w:val="22"/>
        </w:rPr>
      </w:pPr>
      <w:r w:rsidRPr="00312802">
        <w:rPr>
          <w:sz w:val="22"/>
          <w:szCs w:val="22"/>
        </w:rPr>
        <w:t>Απόσπασμα Ποινικού Μητρώου σύμφωνα με τα οριζόμενα της παραγράφου 1 του άρθρου 73 του Ν. 4412/2016.</w:t>
      </w:r>
    </w:p>
    <w:p w:rsidR="00BA4DCD" w:rsidRPr="00312802" w:rsidRDefault="00BB7659" w:rsidP="006A3535">
      <w:pPr>
        <w:pStyle w:val="a7"/>
        <w:numPr>
          <w:ilvl w:val="0"/>
          <w:numId w:val="8"/>
        </w:numPr>
        <w:spacing w:line="0" w:lineRule="atLeast"/>
        <w:jc w:val="both"/>
        <w:rPr>
          <w:sz w:val="22"/>
          <w:szCs w:val="22"/>
        </w:rPr>
      </w:pPr>
      <w:r w:rsidRPr="00312802">
        <w:rPr>
          <w:sz w:val="22"/>
          <w:szCs w:val="22"/>
        </w:rPr>
        <w:t>Ασφαλιστική και Φορολογική ενημερότητα σύμφωνα με τα οριζόμενα της παραγράφου 2 του άρθρου 73 του Ν. 4412/2016</w:t>
      </w:r>
    </w:p>
    <w:p w:rsidR="006A3535" w:rsidRPr="00312802" w:rsidRDefault="009E3727" w:rsidP="006A3535">
      <w:pPr>
        <w:pStyle w:val="a7"/>
        <w:spacing w:line="0" w:lineRule="atLeast"/>
        <w:jc w:val="both"/>
        <w:rPr>
          <w:sz w:val="22"/>
          <w:szCs w:val="22"/>
        </w:rPr>
      </w:pPr>
    </w:p>
    <w:p w:rsidR="00BA4DCD" w:rsidRPr="00312802" w:rsidRDefault="00BB7659" w:rsidP="00BA4DCD">
      <w:pPr>
        <w:pStyle w:val="3"/>
        <w:numPr>
          <w:ilvl w:val="0"/>
          <w:numId w:val="5"/>
        </w:numPr>
        <w:spacing w:after="200"/>
        <w:ind w:left="357" w:hanging="357"/>
        <w:rPr>
          <w:sz w:val="22"/>
          <w:szCs w:val="22"/>
        </w:rPr>
      </w:pPr>
      <w:r w:rsidRPr="00312802">
        <w:rPr>
          <w:sz w:val="22"/>
          <w:szCs w:val="22"/>
        </w:rPr>
        <w:t>Παράδοση –Παραλαβή</w:t>
      </w:r>
    </w:p>
    <w:p w:rsidR="000D3E49" w:rsidRPr="00FB1180" w:rsidRDefault="00BB7659" w:rsidP="005F01D0">
      <w:pPr>
        <w:jc w:val="both"/>
      </w:pPr>
      <w:r w:rsidRPr="005F01D0">
        <w:t xml:space="preserve">Μετά την </w:t>
      </w:r>
      <w:r>
        <w:t>κοινοποίηση</w:t>
      </w:r>
      <w:r w:rsidRPr="005F01D0">
        <w:t xml:space="preserve"> της </w:t>
      </w:r>
      <w:r>
        <w:t xml:space="preserve">απόφασης ανάθεσης ή την ανάρτηση της υπογραφείσας </w:t>
      </w:r>
      <w:r w:rsidRPr="005F01D0">
        <w:t>σύμβασης</w:t>
      </w:r>
      <w:r>
        <w:t xml:space="preserve"> στο ΚΗΜΔΗΣ,</w:t>
      </w:r>
      <w:r w:rsidRPr="005F01D0">
        <w:t xml:space="preserve"> ο ανάδοχος </w:t>
      </w:r>
      <w:r>
        <w:t xml:space="preserve">κάθε τμήματος </w:t>
      </w:r>
      <w:r w:rsidRPr="005F01D0">
        <w:t xml:space="preserve">θα πρέπει να παραδώσει </w:t>
      </w:r>
      <w:r>
        <w:t xml:space="preserve">τα υπό προμήθεια υλικά </w:t>
      </w:r>
      <w:r w:rsidRPr="005F01D0">
        <w:t xml:space="preserve">εντός </w:t>
      </w:r>
      <w:r>
        <w:t xml:space="preserve">τριάντα (30) ημερών στο αρμόδιο όργανο διενέργειας, ήτοι στη Δ/νση Παραγωγικής Λειτουργίας Συστημάτων Εκτυπώσεων και Λειτουργικής Υποστήριξης στο υπόγειο του κτιρίου στέγασης του Γ’ τμήματος της Δ.Λ.Ο.Σ.Ε.Λ.Υ. του Υπουργείου Οικονομικών, επί της οδού </w:t>
      </w:r>
      <w:proofErr w:type="spellStart"/>
      <w:r>
        <w:t>Τατοϊου</w:t>
      </w:r>
      <w:proofErr w:type="spellEnd"/>
      <w:r>
        <w:t xml:space="preserve"> 96 (πρώην 370), </w:t>
      </w:r>
      <w:proofErr w:type="spellStart"/>
      <w:r>
        <w:t>Αχαρνές</w:t>
      </w:r>
      <w:proofErr w:type="spellEnd"/>
      <w:r>
        <w:t xml:space="preserve"> </w:t>
      </w:r>
      <w:r w:rsidRPr="005F01D0">
        <w:t>.</w:t>
      </w:r>
    </w:p>
    <w:p w:rsidR="005F01D0" w:rsidRPr="005F01D0" w:rsidRDefault="00BB7659" w:rsidP="005F01D0">
      <w:pPr>
        <w:jc w:val="both"/>
      </w:pPr>
      <w:r w:rsidRPr="005F01D0">
        <w:t xml:space="preserve">Η παραλαβή των παραδοτέων θα γίνεται από την αρμόδια </w:t>
      </w:r>
      <w:r>
        <w:t>Επιτροπή Παραλαβής της ΑΑΔΕ , σύμφωνα με τα οριζόμενα στο άρθρο 208</w:t>
      </w:r>
      <w:r w:rsidRPr="005F01D0">
        <w:t xml:space="preserve"> του ν.4412/2016,  και εφόσον τα παραδοτέα είναι σύμφωνα με τις προδιαγραφές της σχετικής </w:t>
      </w:r>
      <w:r>
        <w:t xml:space="preserve">απόφασης ανάθεσης / </w:t>
      </w:r>
      <w:r w:rsidRPr="005F01D0">
        <w:t>σύμβασης.  Η  αρμόδια Επιτροπή Παραλαβής θα συντάσσει σχετικό πρωτόκολλο</w:t>
      </w:r>
      <w:r>
        <w:t xml:space="preserve"> οριστικής ποιοτικής και ποσοτικής</w:t>
      </w:r>
      <w:r w:rsidRPr="005F01D0">
        <w:t xml:space="preserve"> παραλαβής, βάσει τ</w:t>
      </w:r>
      <w:r>
        <w:t>ων βεβαιώσεων</w:t>
      </w:r>
      <w:r w:rsidRPr="005F01D0">
        <w:t xml:space="preserve"> τ</w:t>
      </w:r>
      <w:r>
        <w:t>ης Υπηρεσίας</w:t>
      </w:r>
      <w:r w:rsidRPr="005F01D0">
        <w:t xml:space="preserve"> (</w:t>
      </w:r>
      <w:r>
        <w:t>ήτοι της Διεύθυνσης Παραγωγικής Λειτουργίας Συστημάτων Εκτυπώσεων και Λειτουργικής Υποστήριξης</w:t>
      </w:r>
      <w:r w:rsidRPr="005F01D0">
        <w:t>)</w:t>
      </w:r>
      <w:r>
        <w:t>,</w:t>
      </w:r>
      <w:r w:rsidRPr="000311BB">
        <w:t xml:space="preserve"> </w:t>
      </w:r>
      <w:r>
        <w:t xml:space="preserve">σχετικά με την </w:t>
      </w:r>
      <w:r w:rsidRPr="005F01D0">
        <w:t xml:space="preserve">παραλαβή </w:t>
      </w:r>
      <w:r>
        <w:t>των υπό προμήθεια υλικών και την βεβαίωση καταλληλότητας των προς δοκιμή/ επίδειξη δειγμάτων εντός δέκα (10) ημερών από την ημερομηνία παράδοσης των υλικών. Το πρωτόκολλο παραλαβής</w:t>
      </w:r>
      <w:r w:rsidRPr="005F01D0">
        <w:t xml:space="preserve"> διαβιβάζε</w:t>
      </w:r>
      <w:r>
        <w:t>ται</w:t>
      </w:r>
      <w:r w:rsidRPr="005F01D0">
        <w:t xml:space="preserve"> (εις τριπλούν) στο τμήμα Προμηθειών της  Διεύθυνσης Προμηθειών, Διαχείρισης Υλικού και Κτιριακών Υποδομών.</w:t>
      </w:r>
    </w:p>
    <w:p w:rsidR="005F01D0" w:rsidRPr="005F01D0" w:rsidRDefault="00BB7659" w:rsidP="005F01D0">
      <w:pPr>
        <w:jc w:val="both"/>
      </w:pPr>
      <w:r w:rsidRPr="005F01D0">
        <w:t>Η παραλαβή των παραδοτέων καθώς και τυχόν παράταση της σύμβασης διενεργούνται σύμφωνα με τα προβλεπόμενα στο ν. 4412/2016.</w:t>
      </w:r>
    </w:p>
    <w:p w:rsidR="00BA4DCD" w:rsidRPr="00312802" w:rsidRDefault="00BB7659" w:rsidP="00BA4DCD">
      <w:pPr>
        <w:pStyle w:val="3"/>
        <w:numPr>
          <w:ilvl w:val="0"/>
          <w:numId w:val="5"/>
        </w:numPr>
        <w:spacing w:after="200"/>
        <w:ind w:left="357" w:hanging="357"/>
        <w:rPr>
          <w:b w:val="0"/>
          <w:sz w:val="22"/>
          <w:szCs w:val="22"/>
        </w:rPr>
      </w:pPr>
      <w:r w:rsidRPr="00312802">
        <w:rPr>
          <w:sz w:val="22"/>
          <w:szCs w:val="22"/>
        </w:rPr>
        <w:t>Πληρωμή</w:t>
      </w:r>
    </w:p>
    <w:p w:rsidR="00BA4DCD" w:rsidRDefault="00BB7659" w:rsidP="00BA4DCD">
      <w:pPr>
        <w:spacing w:line="276" w:lineRule="auto"/>
        <w:ind w:firstLine="454"/>
        <w:contextualSpacing/>
        <w:jc w:val="both"/>
      </w:pPr>
      <w:r w:rsidRPr="00312802">
        <w:t xml:space="preserve">Η πληρωμή του Αναδόχου/ων θα πραγματοποιηθεί μετά την παράδοση των </w:t>
      </w:r>
      <w:r>
        <w:t>υπό προμήθεια υλικών</w:t>
      </w:r>
      <w:r w:rsidRPr="00312802">
        <w:t xml:space="preserve"> και την έκδοση του αντίστοιχου πρωτοκόλλου οριστικής </w:t>
      </w:r>
      <w:r>
        <w:t xml:space="preserve">ποιοτικής και ποσοτικής </w:t>
      </w:r>
      <w:r w:rsidRPr="00312802">
        <w:t xml:space="preserve">παραλαβής από την αρμόδια Επιτροπή παραλαβής της Α.Α.Δ.Ε., το οποίο θα κοινοποιηθεί στον ανάδοχο προκειμένου αυτός να εκδώσει το αντίστοιχο τιμολόγιο πώλησης υλικών. </w:t>
      </w:r>
    </w:p>
    <w:p w:rsidR="00A54A85" w:rsidRPr="00312802" w:rsidRDefault="009E3727" w:rsidP="00BA4DCD">
      <w:pPr>
        <w:spacing w:line="276" w:lineRule="auto"/>
        <w:ind w:firstLine="454"/>
        <w:contextualSpacing/>
        <w:jc w:val="both"/>
      </w:pPr>
    </w:p>
    <w:p w:rsidR="00510CB0" w:rsidRDefault="00BB7659" w:rsidP="00FA68D1">
      <w:pPr>
        <w:spacing w:after="0" w:line="276" w:lineRule="auto"/>
        <w:ind w:firstLine="454"/>
        <w:contextualSpacing/>
        <w:jc w:val="both"/>
      </w:pPr>
      <w:r w:rsidRPr="00312802">
        <w:t xml:space="preserve">Η πληρωμή θα γίνει σε Ευρώ, βάσει των τιμολογίων του Αναδόχου/ων, με την προσκόμιση των νομίμων παραστατικών και δικαιολογητικών που προβλέπονται από τις ισχύουσες διατάξεις κατά το χρόνο πληρωμής, καθώς και κάθε άλλου δικαιολογητικού που τυχόν ήθελε ζητηθεί από τις αρμόδιες υπηρεσίες που διενεργούν τον έλεγχο και την πληρωμή. </w:t>
      </w:r>
    </w:p>
    <w:p w:rsidR="00A54A85" w:rsidRPr="00312802" w:rsidRDefault="009E3727" w:rsidP="00FA68D1">
      <w:pPr>
        <w:spacing w:after="0" w:line="276" w:lineRule="auto"/>
        <w:ind w:firstLine="454"/>
        <w:contextualSpacing/>
        <w:jc w:val="both"/>
      </w:pPr>
    </w:p>
    <w:p w:rsidR="00BA4DCD" w:rsidRPr="00312802" w:rsidRDefault="00BB7659" w:rsidP="00BA4DCD">
      <w:pPr>
        <w:spacing w:line="276" w:lineRule="auto"/>
        <w:ind w:firstLine="454"/>
        <w:contextualSpacing/>
        <w:jc w:val="both"/>
      </w:pPr>
      <w:r w:rsidRPr="00312802">
        <w:t>Από την πληρωμή παρακρατούνται οι ισχύουσες κάθε φορά νόμιμες κρατήσεις καθώς και φόρος εισοδήματος επί της καθαρής αξίας του τιμολογίου, ενώ ο ΦΠΑ βαρύνει το Ελληνικό Δημόσιο.</w:t>
      </w:r>
    </w:p>
    <w:p w:rsidR="00BA4DCD" w:rsidRDefault="00BB7659" w:rsidP="0020729C">
      <w:pPr>
        <w:spacing w:line="276" w:lineRule="auto"/>
        <w:ind w:firstLine="454"/>
        <w:contextualSpacing/>
        <w:jc w:val="both"/>
      </w:pPr>
      <w:r w:rsidRPr="00312802">
        <w:lastRenderedPageBreak/>
        <w:t>Κατά τα λοιπά ισχύουν οι διατάξεις περί Κρατικών Προμηθειών.</w:t>
      </w:r>
    </w:p>
    <w:p w:rsidR="00A54A85" w:rsidRPr="00434C0F" w:rsidRDefault="009E3727" w:rsidP="0020729C">
      <w:pPr>
        <w:spacing w:line="276" w:lineRule="auto"/>
        <w:ind w:firstLine="454"/>
        <w:contextualSpacing/>
        <w:jc w:val="both"/>
      </w:pPr>
    </w:p>
    <w:p w:rsidR="00A54A85" w:rsidRPr="00706B21" w:rsidRDefault="00BB7659" w:rsidP="00A54A85">
      <w:pPr>
        <w:spacing w:line="276" w:lineRule="auto"/>
        <w:ind w:firstLine="454"/>
        <w:contextualSpacing/>
        <w:jc w:val="both"/>
        <w:rPr>
          <w:rFonts w:ascii="Times New Roman" w:hAnsi="Times New Roman"/>
        </w:rPr>
      </w:pPr>
      <w:r w:rsidRPr="00A54A85">
        <w:t xml:space="preserve">Η παρούσα πρόσκληση θα δημοσιευθεί στον </w:t>
      </w:r>
      <w:proofErr w:type="spellStart"/>
      <w:r w:rsidRPr="00A54A85">
        <w:t>ιστότοπο</w:t>
      </w:r>
      <w:proofErr w:type="spellEnd"/>
      <w:r w:rsidRPr="00A54A85">
        <w:t xml:space="preserve"> του Προγράμματος «ΔΙΑΥΓΕΙΑ» και επίσης στην ιστοσελίδα της Ανεξάρτητης Αρχής Δημοσίων Εσόδων</w:t>
      </w:r>
      <w:r w:rsidRPr="00706B21">
        <w:rPr>
          <w:rFonts w:ascii="Times New Roman" w:hAnsi="Times New Roman"/>
        </w:rPr>
        <w:t xml:space="preserve"> </w:t>
      </w:r>
      <w:hyperlink r:id="rId10" w:history="1">
        <w:r w:rsidRPr="004D39E1">
          <w:rPr>
            <w:rFonts w:ascii="Times New Roman" w:hAnsi="Times New Roman"/>
            <w:color w:val="2E74B5"/>
          </w:rPr>
          <w:t>www.aade.gr</w:t>
        </w:r>
      </w:hyperlink>
      <w:r>
        <w:t>.</w:t>
      </w:r>
      <w:r>
        <w:rPr>
          <w:rFonts w:ascii="Times New Roman" w:hAnsi="Times New Roman"/>
          <w:color w:val="2E74B5"/>
        </w:rPr>
        <w:t xml:space="preserve"> </w:t>
      </w:r>
      <w:r>
        <w:rPr>
          <w:rFonts w:ascii="Times New Roman" w:hAnsi="Times New Roman"/>
        </w:rPr>
        <w:t xml:space="preserve">   </w:t>
      </w:r>
    </w:p>
    <w:p w:rsidR="00BA4DCD" w:rsidRPr="00312802" w:rsidRDefault="009E3727" w:rsidP="00BA4DCD">
      <w:pPr>
        <w:spacing w:line="240" w:lineRule="auto"/>
        <w:contextualSpacing/>
        <w:rPr>
          <w:rFonts w:eastAsia="Meiryo"/>
          <w:b/>
        </w:rPr>
      </w:pPr>
    </w:p>
    <w:p w:rsidR="00BA4DCD" w:rsidRPr="00312802" w:rsidRDefault="009E3727" w:rsidP="00BA4DCD">
      <w:pPr>
        <w:spacing w:line="240" w:lineRule="auto"/>
        <w:contextualSpacing/>
        <w:rPr>
          <w:rFonts w:eastAsia="Meiryo"/>
          <w:b/>
        </w:rPr>
      </w:pPr>
    </w:p>
    <w:p w:rsidR="00323567" w:rsidRPr="00312802" w:rsidRDefault="009E3727" w:rsidP="00BA4DCD">
      <w:pPr>
        <w:spacing w:line="240" w:lineRule="auto"/>
        <w:contextualSpacing/>
        <w:jc w:val="both"/>
      </w:pPr>
    </w:p>
    <w:tbl>
      <w:tblPr>
        <w:tblW w:w="5924" w:type="dxa"/>
        <w:jc w:val="right"/>
        <w:tblLayout w:type="fixed"/>
        <w:tblLook w:val="04A0"/>
      </w:tblPr>
      <w:tblGrid>
        <w:gridCol w:w="1559"/>
        <w:gridCol w:w="4365"/>
      </w:tblGrid>
      <w:tr w:rsidR="0045619F" w:rsidTr="008B1CBA">
        <w:trPr>
          <w:jc w:val="right"/>
        </w:trPr>
        <w:tc>
          <w:tcPr>
            <w:tcW w:w="1559" w:type="dxa"/>
          </w:tcPr>
          <w:p w:rsidR="008B1CBA" w:rsidRPr="00734FC3" w:rsidRDefault="009E3727" w:rsidP="00231410">
            <w:pPr>
              <w:spacing w:line="360" w:lineRule="auto"/>
              <w:jc w:val="center"/>
              <w:rPr>
                <w:rFonts w:ascii="Bookman Old Style" w:hAnsi="Bookman Old Style" w:cs="Arial"/>
                <w:b/>
                <w:sz w:val="24"/>
                <w:szCs w:val="24"/>
              </w:rPr>
            </w:pPr>
          </w:p>
        </w:tc>
        <w:tc>
          <w:tcPr>
            <w:tcW w:w="4365" w:type="dxa"/>
            <w:vAlign w:val="bottom"/>
          </w:tcPr>
          <w:p w:rsidR="008B1CBA" w:rsidRPr="00734FC3" w:rsidRDefault="00BB7659" w:rsidP="00231410">
            <w:pPr>
              <w:rPr>
                <w:rFonts w:ascii="Bookman Old Style" w:hAnsi="Bookman Old Style" w:cs="Arial"/>
                <w:b/>
                <w:sz w:val="24"/>
                <w:szCs w:val="24"/>
              </w:rPr>
            </w:pPr>
            <w:r w:rsidRPr="00734FC3">
              <w:rPr>
                <w:rFonts w:ascii="Bookman Old Style" w:hAnsi="Bookman Old Style"/>
                <w:b/>
              </w:rPr>
              <w:t>Η ΠΡΟΪΣΤΑΜΕΝΗ ΤΗΣ ΔΙΕΥΘΥΝΣΗΣ</w:t>
            </w:r>
          </w:p>
        </w:tc>
      </w:tr>
      <w:tr w:rsidR="0045619F" w:rsidTr="008B1CBA">
        <w:trPr>
          <w:jc w:val="right"/>
        </w:trPr>
        <w:tc>
          <w:tcPr>
            <w:tcW w:w="1559" w:type="dxa"/>
          </w:tcPr>
          <w:p w:rsidR="008B1CBA" w:rsidRPr="00734FC3" w:rsidRDefault="009E3727" w:rsidP="00231410">
            <w:pPr>
              <w:spacing w:line="360" w:lineRule="auto"/>
              <w:jc w:val="center"/>
              <w:rPr>
                <w:rFonts w:ascii="Bookman Old Style" w:hAnsi="Bookman Old Style" w:cs="Arial"/>
                <w:b/>
                <w:sz w:val="12"/>
                <w:szCs w:val="12"/>
              </w:rPr>
            </w:pPr>
          </w:p>
        </w:tc>
        <w:tc>
          <w:tcPr>
            <w:tcW w:w="4365" w:type="dxa"/>
          </w:tcPr>
          <w:p w:rsidR="008B1CBA" w:rsidRPr="00734FC3" w:rsidRDefault="009E3727" w:rsidP="00231410">
            <w:pPr>
              <w:spacing w:line="360" w:lineRule="auto"/>
              <w:jc w:val="center"/>
              <w:rPr>
                <w:rFonts w:ascii="Bookman Old Style" w:hAnsi="Bookman Old Style" w:cs="Arial"/>
                <w:b/>
                <w:sz w:val="12"/>
                <w:szCs w:val="12"/>
              </w:rPr>
            </w:pPr>
          </w:p>
        </w:tc>
      </w:tr>
      <w:tr w:rsidR="0045619F" w:rsidTr="008B1CBA">
        <w:trPr>
          <w:trHeight w:val="1146"/>
          <w:jc w:val="right"/>
        </w:trPr>
        <w:tc>
          <w:tcPr>
            <w:tcW w:w="1559" w:type="dxa"/>
          </w:tcPr>
          <w:p w:rsidR="008B1CBA" w:rsidRPr="00734FC3" w:rsidRDefault="009E3727" w:rsidP="00231410">
            <w:pPr>
              <w:spacing w:line="360" w:lineRule="auto"/>
              <w:jc w:val="center"/>
              <w:rPr>
                <w:rFonts w:ascii="Bookman Old Style" w:hAnsi="Bookman Old Style" w:cs="Arial"/>
                <w:b/>
                <w:sz w:val="12"/>
                <w:szCs w:val="12"/>
              </w:rPr>
            </w:pPr>
          </w:p>
        </w:tc>
        <w:tc>
          <w:tcPr>
            <w:tcW w:w="4365" w:type="dxa"/>
          </w:tcPr>
          <w:p w:rsidR="008B1CBA" w:rsidRDefault="009E3727" w:rsidP="00231410">
            <w:pPr>
              <w:spacing w:line="360" w:lineRule="auto"/>
              <w:jc w:val="center"/>
              <w:rPr>
                <w:rFonts w:ascii="Bookman Old Style" w:hAnsi="Bookman Old Style" w:cs="Arial"/>
                <w:b/>
                <w:sz w:val="24"/>
                <w:szCs w:val="24"/>
              </w:rPr>
            </w:pPr>
          </w:p>
          <w:p w:rsidR="008B1CBA" w:rsidRPr="00734FC3" w:rsidRDefault="009E3727" w:rsidP="00231410">
            <w:pPr>
              <w:spacing w:line="360" w:lineRule="auto"/>
              <w:jc w:val="center"/>
              <w:rPr>
                <w:rFonts w:ascii="Bookman Old Style" w:hAnsi="Bookman Old Style" w:cs="Arial"/>
                <w:b/>
                <w:sz w:val="24"/>
                <w:szCs w:val="24"/>
              </w:rPr>
            </w:pPr>
          </w:p>
          <w:p w:rsidR="008B1CBA" w:rsidRPr="00734FC3" w:rsidRDefault="00BB7659" w:rsidP="00231410">
            <w:pPr>
              <w:spacing w:line="360" w:lineRule="auto"/>
              <w:rPr>
                <w:rFonts w:ascii="Bookman Old Style" w:hAnsi="Bookman Old Style" w:cs="Arial"/>
                <w:b/>
                <w:sz w:val="24"/>
                <w:szCs w:val="24"/>
              </w:rPr>
            </w:pPr>
            <w:r>
              <w:rPr>
                <w:rFonts w:ascii="Bookman Old Style" w:hAnsi="Bookman Old Style" w:cs="Arial"/>
                <w:b/>
                <w:sz w:val="24"/>
                <w:szCs w:val="24"/>
              </w:rPr>
              <w:t xml:space="preserve">                 </w:t>
            </w:r>
            <w:r w:rsidRPr="00734FC3">
              <w:rPr>
                <w:rFonts w:ascii="Bookman Old Style" w:hAnsi="Bookman Old Style" w:cs="Arial"/>
                <w:b/>
                <w:sz w:val="24"/>
                <w:szCs w:val="24"/>
              </w:rPr>
              <w:t>ΣΟΦΙΑ ΖΗΣΗ</w:t>
            </w:r>
          </w:p>
        </w:tc>
      </w:tr>
    </w:tbl>
    <w:p w:rsidR="00765B87" w:rsidRDefault="009E3727" w:rsidP="00BA4DCD">
      <w:pPr>
        <w:spacing w:line="240" w:lineRule="auto"/>
        <w:contextualSpacing/>
        <w:jc w:val="both"/>
      </w:pPr>
    </w:p>
    <w:p w:rsidR="001A1C94" w:rsidRPr="00376055" w:rsidRDefault="009E3727" w:rsidP="00BA4DCD">
      <w:pPr>
        <w:spacing w:line="240" w:lineRule="auto"/>
        <w:contextualSpacing/>
        <w:jc w:val="both"/>
      </w:pPr>
    </w:p>
    <w:p w:rsidR="00BA4DCD" w:rsidRPr="00312802" w:rsidRDefault="00BB7659" w:rsidP="00BA4DCD">
      <w:pPr>
        <w:spacing w:line="240" w:lineRule="auto"/>
        <w:contextualSpacing/>
        <w:jc w:val="both"/>
      </w:pPr>
      <w:r w:rsidRPr="00312802">
        <w:rPr>
          <w:b/>
          <w:u w:val="single"/>
        </w:rPr>
        <w:t>Συνημμένα</w:t>
      </w:r>
      <w:r w:rsidRPr="00312802">
        <w:t xml:space="preserve">:  </w:t>
      </w:r>
    </w:p>
    <w:p w:rsidR="0084789D" w:rsidRPr="00312802" w:rsidRDefault="00BB7659" w:rsidP="0084789D">
      <w:pPr>
        <w:numPr>
          <w:ilvl w:val="0"/>
          <w:numId w:val="13"/>
        </w:numPr>
        <w:spacing w:after="0" w:line="240" w:lineRule="auto"/>
        <w:contextualSpacing/>
        <w:jc w:val="both"/>
      </w:pPr>
      <w:r w:rsidRPr="00312802">
        <w:t xml:space="preserve">Παράρτημα Α : </w:t>
      </w:r>
      <w:r>
        <w:t>Τεχνικές Προδιαγραφές</w:t>
      </w:r>
    </w:p>
    <w:p w:rsidR="00BA4DCD" w:rsidRPr="00312802" w:rsidRDefault="00BB7659" w:rsidP="00BA4DCD">
      <w:pPr>
        <w:numPr>
          <w:ilvl w:val="0"/>
          <w:numId w:val="13"/>
        </w:numPr>
        <w:spacing w:after="0" w:line="240" w:lineRule="auto"/>
        <w:contextualSpacing/>
        <w:jc w:val="both"/>
      </w:pPr>
      <w:r w:rsidRPr="00312802">
        <w:t xml:space="preserve">Παράρτημα Β: Έντυπο </w:t>
      </w:r>
      <w:r>
        <w:t xml:space="preserve">Τεχνικής και </w:t>
      </w:r>
      <w:r w:rsidRPr="00312802">
        <w:t xml:space="preserve">Οικονομικής Προσφοράς </w:t>
      </w:r>
    </w:p>
    <w:p w:rsidR="00BA4DCD" w:rsidRPr="00312802" w:rsidRDefault="00BB7659" w:rsidP="00BA4DCD">
      <w:pPr>
        <w:numPr>
          <w:ilvl w:val="0"/>
          <w:numId w:val="13"/>
        </w:numPr>
        <w:spacing w:after="0" w:line="240" w:lineRule="auto"/>
        <w:contextualSpacing/>
        <w:jc w:val="both"/>
      </w:pPr>
      <w:r w:rsidRPr="00312802">
        <w:t xml:space="preserve">Παράρτημα Γ: Υπεύθυνη Δήλωση </w:t>
      </w:r>
    </w:p>
    <w:p w:rsidR="00450E5A" w:rsidRDefault="009E3727" w:rsidP="00BA4DCD">
      <w:pPr>
        <w:rPr>
          <w:rFonts w:ascii="Times New Roman" w:eastAsia="Meiryo" w:hAnsi="Times New Roman"/>
          <w:b/>
        </w:rPr>
        <w:sectPr w:rsidR="00450E5A" w:rsidSect="00450E5A">
          <w:footerReference w:type="default" r:id="rId11"/>
          <w:pgSz w:w="11906" w:h="16838" w:code="9"/>
          <w:pgMar w:top="1440" w:right="1080" w:bottom="1440" w:left="1080" w:header="567" w:footer="567" w:gutter="0"/>
          <w:cols w:space="708"/>
          <w:docGrid w:linePitch="360"/>
        </w:sectPr>
      </w:pPr>
    </w:p>
    <w:p w:rsidR="00CD2C1F" w:rsidRDefault="00BB7659" w:rsidP="009C6C98">
      <w:pPr>
        <w:shd w:val="clear" w:color="auto" w:fill="DEEAF6"/>
        <w:spacing w:after="0"/>
        <w:jc w:val="both"/>
        <w:rPr>
          <w:rFonts w:ascii="Times New Roman" w:hAnsi="Times New Roman"/>
          <w:b/>
        </w:rPr>
      </w:pPr>
      <w:r w:rsidRPr="008959DF">
        <w:rPr>
          <w:rFonts w:ascii="Times New Roman" w:hAnsi="Times New Roman"/>
          <w:b/>
          <w:u w:val="single"/>
        </w:rPr>
        <w:lastRenderedPageBreak/>
        <w:t xml:space="preserve">ΠΑΡΑΡΤΗΜΑ </w:t>
      </w:r>
      <w:r>
        <w:rPr>
          <w:rFonts w:ascii="Times New Roman" w:hAnsi="Times New Roman"/>
          <w:b/>
          <w:u w:val="single"/>
        </w:rPr>
        <w:t>Α</w:t>
      </w:r>
      <w:r w:rsidRPr="008959DF">
        <w:rPr>
          <w:rFonts w:ascii="Times New Roman" w:hAnsi="Times New Roman"/>
          <w:b/>
        </w:rPr>
        <w:t>:</w:t>
      </w:r>
      <w:r w:rsidRPr="009C6C98">
        <w:rPr>
          <w:rFonts w:ascii="Times New Roman" w:hAnsi="Times New Roman"/>
          <w:b/>
        </w:rPr>
        <w:t xml:space="preserve"> </w:t>
      </w:r>
      <w:r w:rsidRPr="0088641A">
        <w:rPr>
          <w:rFonts w:eastAsia="Meiryo"/>
          <w:b/>
          <w:sz w:val="20"/>
        </w:rPr>
        <w:t xml:space="preserve">ΤΕΧΝΙΚΕΣ ΠΡΟΔΙΑΓΡΑΦΕΣ της υπ’ αριθ. ………………………………………………............Πρόσκλησης </w:t>
      </w:r>
      <w:r w:rsidRPr="0088641A">
        <w:rPr>
          <w:b/>
          <w:sz w:val="20"/>
        </w:rPr>
        <w:t xml:space="preserve">υποβολής προσφορών για την προμήθεια </w:t>
      </w:r>
      <w:r>
        <w:rPr>
          <w:b/>
          <w:sz w:val="20"/>
        </w:rPr>
        <w:t>αναλωσίμων υλικών για εκτύπωση, βιβλιοδεσία και συσκευασία εντύπων</w:t>
      </w:r>
      <w:r w:rsidRPr="007B18FF">
        <w:rPr>
          <w:b/>
          <w:sz w:val="20"/>
        </w:rPr>
        <w:t xml:space="preserve"> </w:t>
      </w:r>
      <w:r w:rsidRPr="0088641A">
        <w:rPr>
          <w:b/>
          <w:sz w:val="20"/>
        </w:rPr>
        <w:t>για την κάλυψη των αναγκών των Υπηρεσιών  της Ανεξάρτητης Αρχής Δημοσίων Εσόδω</w:t>
      </w:r>
      <w:r>
        <w:rPr>
          <w:b/>
          <w:sz w:val="20"/>
        </w:rPr>
        <w:t>ν</w:t>
      </w:r>
    </w:p>
    <w:p w:rsidR="006C4950" w:rsidRDefault="009E3727" w:rsidP="00104776">
      <w:pPr>
        <w:jc w:val="center"/>
        <w:rPr>
          <w:rFonts w:cs="Calibri"/>
          <w:b/>
          <w:sz w:val="20"/>
          <w:u w:val="single"/>
        </w:rPr>
      </w:pPr>
    </w:p>
    <w:p w:rsidR="00104776" w:rsidRPr="00742E46" w:rsidRDefault="00BB7659" w:rsidP="00104776">
      <w:pPr>
        <w:jc w:val="center"/>
        <w:rPr>
          <w:rFonts w:cs="Calibri"/>
          <w:b/>
          <w:u w:val="single"/>
        </w:rPr>
      </w:pPr>
      <w:r w:rsidRPr="00056742">
        <w:rPr>
          <w:rFonts w:cs="Calibri"/>
          <w:b/>
          <w:u w:val="single"/>
        </w:rPr>
        <w:t xml:space="preserve">ΤΜΗΜΑ Α : </w:t>
      </w:r>
      <w:r w:rsidRPr="00056742">
        <w:rPr>
          <w:b/>
        </w:rPr>
        <w:t>ΑΝΑΛΩΣΙΜΑ</w:t>
      </w:r>
      <w:r>
        <w:rPr>
          <w:b/>
        </w:rPr>
        <w:t xml:space="preserve"> ΥΛΙΚΑ ΕΚΤΥΠΩΣΕΩΝ</w:t>
      </w:r>
    </w:p>
    <w:p w:rsidR="005C3265" w:rsidRPr="00742E46" w:rsidRDefault="00BB7659" w:rsidP="00DD0646">
      <w:pPr>
        <w:rPr>
          <w:rFonts w:cs="Calibri"/>
          <w:b/>
          <w:i/>
        </w:rPr>
      </w:pPr>
      <w:r w:rsidRPr="00742E46">
        <w:rPr>
          <w:rFonts w:cs="Calibri"/>
          <w:b/>
          <w:i/>
        </w:rPr>
        <w:t xml:space="preserve">                                   ΠΡΟΫΠΟΛΟΓΙΣΘΕΙΣΑ ΔΑΠΑΝΗ : </w:t>
      </w:r>
      <w:r>
        <w:rPr>
          <w:rFonts w:cs="Calibri"/>
          <w:b/>
          <w:i/>
        </w:rPr>
        <w:t>810</w:t>
      </w:r>
      <w:r w:rsidRPr="00060A65">
        <w:rPr>
          <w:rFonts w:cs="Calibri"/>
          <w:b/>
          <w:i/>
        </w:rPr>
        <w:t>,00€ (συμπεριλαμβανομένου Φ.Π.Α.)</w:t>
      </w:r>
    </w:p>
    <w:tbl>
      <w:tblPr>
        <w:tblW w:w="10260" w:type="dxa"/>
        <w:tblInd w:w="-72" w:type="dxa"/>
        <w:tblBorders>
          <w:top w:val="single" w:sz="6" w:space="0" w:color="auto"/>
          <w:left w:val="single" w:sz="6" w:space="0" w:color="auto"/>
          <w:bottom w:val="single" w:sz="6" w:space="0" w:color="auto"/>
          <w:right w:val="single" w:sz="6" w:space="0" w:color="auto"/>
        </w:tblBorders>
        <w:tblLayout w:type="fixed"/>
        <w:tblLook w:val="0000"/>
      </w:tblPr>
      <w:tblGrid>
        <w:gridCol w:w="720"/>
        <w:gridCol w:w="5556"/>
        <w:gridCol w:w="1417"/>
        <w:gridCol w:w="1418"/>
        <w:gridCol w:w="1149"/>
      </w:tblGrid>
      <w:tr w:rsidR="0045619F" w:rsidTr="00FB1180">
        <w:tc>
          <w:tcPr>
            <w:tcW w:w="720" w:type="dxa"/>
            <w:tcBorders>
              <w:top w:val="single" w:sz="6" w:space="0" w:color="auto"/>
              <w:bottom w:val="double" w:sz="6" w:space="0" w:color="auto"/>
              <w:right w:val="single" w:sz="6" w:space="0" w:color="auto"/>
            </w:tcBorders>
            <w:shd w:val="pct5" w:color="auto" w:fill="auto"/>
          </w:tcPr>
          <w:p w:rsidR="008E5025" w:rsidRPr="00C82924" w:rsidRDefault="00BB7659" w:rsidP="008E5025">
            <w:pPr>
              <w:spacing w:before="120"/>
              <w:jc w:val="center"/>
              <w:rPr>
                <w:b/>
                <w:i/>
                <w:lang w:val="en-US"/>
              </w:rPr>
            </w:pPr>
            <w:r w:rsidRPr="00345AF4">
              <w:rPr>
                <w:b/>
                <w:i/>
              </w:rPr>
              <w:t>α/α</w:t>
            </w:r>
          </w:p>
        </w:tc>
        <w:tc>
          <w:tcPr>
            <w:tcW w:w="5556" w:type="dxa"/>
            <w:tcBorders>
              <w:top w:val="single" w:sz="6" w:space="0" w:color="auto"/>
              <w:left w:val="nil"/>
              <w:bottom w:val="double" w:sz="6" w:space="0" w:color="auto"/>
              <w:right w:val="single" w:sz="6" w:space="0" w:color="auto"/>
            </w:tcBorders>
            <w:shd w:val="pct5" w:color="auto" w:fill="auto"/>
          </w:tcPr>
          <w:p w:rsidR="008E5025" w:rsidRPr="00345AF4" w:rsidRDefault="009E3727" w:rsidP="008E5025">
            <w:pPr>
              <w:jc w:val="center"/>
              <w:rPr>
                <w:b/>
                <w:i/>
              </w:rPr>
            </w:pPr>
          </w:p>
          <w:p w:rsidR="008E5025" w:rsidRPr="00345AF4" w:rsidRDefault="00BB7659" w:rsidP="008E5025">
            <w:pPr>
              <w:jc w:val="center"/>
              <w:rPr>
                <w:b/>
                <w:i/>
              </w:rPr>
            </w:pPr>
            <w:r w:rsidRPr="00345AF4">
              <w:rPr>
                <w:b/>
                <w:i/>
              </w:rPr>
              <w:t>ΣΤΟΙΧΕΙΑ ΤΩΝ ΠΡΟΣ ΠΡΟΜΗΘΕΙΑ ΥΛΙΚΩΝ</w:t>
            </w:r>
          </w:p>
        </w:tc>
        <w:tc>
          <w:tcPr>
            <w:tcW w:w="1417" w:type="dxa"/>
            <w:tcBorders>
              <w:top w:val="single" w:sz="6" w:space="0" w:color="auto"/>
              <w:left w:val="nil"/>
              <w:bottom w:val="double" w:sz="6" w:space="0" w:color="auto"/>
              <w:right w:val="nil"/>
            </w:tcBorders>
            <w:shd w:val="pct5" w:color="auto" w:fill="auto"/>
          </w:tcPr>
          <w:p w:rsidR="008E5025" w:rsidRPr="003A5216" w:rsidRDefault="00BB7659" w:rsidP="008E5025">
            <w:pPr>
              <w:spacing w:before="120"/>
              <w:jc w:val="center"/>
              <w:rPr>
                <w:b/>
                <w:i/>
              </w:rPr>
            </w:pPr>
            <w:r w:rsidRPr="00345AF4">
              <w:rPr>
                <w:b/>
                <w:i/>
              </w:rPr>
              <w:t>ΜΟΝ</w:t>
            </w:r>
            <w:r>
              <w:rPr>
                <w:b/>
                <w:i/>
              </w:rPr>
              <w:t>ΑΔΑ</w:t>
            </w:r>
            <w:r w:rsidRPr="00671DAD">
              <w:rPr>
                <w:b/>
                <w:i/>
              </w:rPr>
              <w:t>.</w:t>
            </w:r>
            <w:r w:rsidRPr="00345AF4">
              <w:rPr>
                <w:b/>
                <w:i/>
              </w:rPr>
              <w:t xml:space="preserve"> ΜΕΤΡ</w:t>
            </w:r>
            <w:r>
              <w:rPr>
                <w:b/>
                <w:i/>
              </w:rPr>
              <w:t>ΗΣΗΣ</w:t>
            </w:r>
          </w:p>
        </w:tc>
        <w:tc>
          <w:tcPr>
            <w:tcW w:w="1418" w:type="dxa"/>
            <w:tcBorders>
              <w:top w:val="single" w:sz="4" w:space="0" w:color="auto"/>
              <w:left w:val="single" w:sz="4" w:space="0" w:color="auto"/>
              <w:bottom w:val="double" w:sz="6" w:space="0" w:color="auto"/>
              <w:right w:val="nil"/>
            </w:tcBorders>
            <w:shd w:val="pct5" w:color="auto" w:fill="auto"/>
          </w:tcPr>
          <w:p w:rsidR="008E5025" w:rsidRPr="00671DAD" w:rsidRDefault="00BB7659" w:rsidP="008E5025">
            <w:pPr>
              <w:spacing w:before="120" w:after="120"/>
              <w:jc w:val="center"/>
              <w:rPr>
                <w:b/>
                <w:i/>
              </w:rPr>
            </w:pPr>
            <w:r>
              <w:rPr>
                <w:b/>
                <w:i/>
              </w:rPr>
              <w:t>ΠΟΣΟ-ΤΗΤΑ</w:t>
            </w:r>
          </w:p>
        </w:tc>
        <w:tc>
          <w:tcPr>
            <w:tcW w:w="1149" w:type="dxa"/>
            <w:tcBorders>
              <w:top w:val="single" w:sz="6" w:space="0" w:color="auto"/>
              <w:left w:val="single" w:sz="4" w:space="0" w:color="auto"/>
              <w:bottom w:val="double" w:sz="6" w:space="0" w:color="auto"/>
            </w:tcBorders>
            <w:shd w:val="pct5" w:color="auto" w:fill="auto"/>
          </w:tcPr>
          <w:p w:rsidR="008E5025" w:rsidRPr="00345AF4" w:rsidRDefault="00BB7659" w:rsidP="008E5025">
            <w:pPr>
              <w:spacing w:before="240"/>
              <w:jc w:val="center"/>
              <w:rPr>
                <w:b/>
                <w:i/>
              </w:rPr>
            </w:pPr>
            <w:r>
              <w:rPr>
                <w:b/>
                <w:i/>
              </w:rPr>
              <w:t>ΔΕΙΓΜΑ</w:t>
            </w:r>
          </w:p>
        </w:tc>
      </w:tr>
      <w:tr w:rsidR="0045619F" w:rsidTr="00FB1180">
        <w:tc>
          <w:tcPr>
            <w:tcW w:w="720" w:type="dxa"/>
            <w:tcBorders>
              <w:top w:val="single" w:sz="6" w:space="0" w:color="auto"/>
              <w:bottom w:val="single" w:sz="6" w:space="0" w:color="auto"/>
              <w:right w:val="single" w:sz="6" w:space="0" w:color="auto"/>
            </w:tcBorders>
          </w:tcPr>
          <w:p w:rsidR="000B100A" w:rsidRPr="00DA2A3E" w:rsidRDefault="00BB7659" w:rsidP="00376055">
            <w:r w:rsidRPr="00DA2A3E">
              <w:t xml:space="preserve">  </w:t>
            </w:r>
            <w:r>
              <w:t>1</w:t>
            </w:r>
            <w:r w:rsidRPr="00DA2A3E">
              <w:t>.</w:t>
            </w:r>
          </w:p>
        </w:tc>
        <w:tc>
          <w:tcPr>
            <w:tcW w:w="5556" w:type="dxa"/>
            <w:tcBorders>
              <w:top w:val="single" w:sz="6" w:space="0" w:color="auto"/>
              <w:left w:val="nil"/>
              <w:bottom w:val="single" w:sz="6" w:space="0" w:color="auto"/>
              <w:right w:val="single" w:sz="6" w:space="0" w:color="auto"/>
            </w:tcBorders>
          </w:tcPr>
          <w:p w:rsidR="000B100A" w:rsidRPr="007C701D" w:rsidRDefault="00BB7659" w:rsidP="008E5025">
            <w:r>
              <w:t>Μεμβράνη περιτυλίγματος για συσκευασίες</w:t>
            </w:r>
            <w:r w:rsidRPr="00EF7904">
              <w:t xml:space="preserve"> (</w:t>
            </w:r>
            <w:r>
              <w:rPr>
                <w:lang w:val="en-US"/>
              </w:rPr>
              <w:t>stretch</w:t>
            </w:r>
            <w:r w:rsidRPr="00EF7904">
              <w:t xml:space="preserve"> </w:t>
            </w:r>
            <w:r>
              <w:rPr>
                <w:lang w:val="en-US"/>
              </w:rPr>
              <w:t>film</w:t>
            </w:r>
            <w:r w:rsidRPr="00EF7904">
              <w:t>)</w:t>
            </w:r>
          </w:p>
        </w:tc>
        <w:tc>
          <w:tcPr>
            <w:tcW w:w="1417" w:type="dxa"/>
            <w:tcBorders>
              <w:top w:val="single" w:sz="6" w:space="0" w:color="auto"/>
              <w:left w:val="nil"/>
              <w:bottom w:val="single" w:sz="6" w:space="0" w:color="auto"/>
              <w:right w:val="nil"/>
            </w:tcBorders>
          </w:tcPr>
          <w:p w:rsidR="000B100A" w:rsidRPr="00DA2A3E" w:rsidRDefault="00BB7659" w:rsidP="008E5025">
            <w:pPr>
              <w:jc w:val="center"/>
            </w:pPr>
            <w:r>
              <w:t>Ρολά</w:t>
            </w:r>
          </w:p>
        </w:tc>
        <w:tc>
          <w:tcPr>
            <w:tcW w:w="1418" w:type="dxa"/>
            <w:tcBorders>
              <w:top w:val="single" w:sz="6" w:space="0" w:color="auto"/>
              <w:left w:val="single" w:sz="4" w:space="0" w:color="auto"/>
              <w:bottom w:val="single" w:sz="6" w:space="0" w:color="auto"/>
              <w:right w:val="nil"/>
            </w:tcBorders>
          </w:tcPr>
          <w:p w:rsidR="000B100A" w:rsidRPr="00DA2A3E" w:rsidRDefault="00BB7659" w:rsidP="008E5025">
            <w:pPr>
              <w:jc w:val="center"/>
            </w:pPr>
            <w:r>
              <w:t>102</w:t>
            </w:r>
          </w:p>
        </w:tc>
        <w:tc>
          <w:tcPr>
            <w:tcW w:w="1149" w:type="dxa"/>
            <w:tcBorders>
              <w:top w:val="single" w:sz="6" w:space="0" w:color="auto"/>
              <w:left w:val="single" w:sz="4" w:space="0" w:color="auto"/>
              <w:bottom w:val="single" w:sz="6" w:space="0" w:color="auto"/>
            </w:tcBorders>
          </w:tcPr>
          <w:p w:rsidR="000B100A" w:rsidRDefault="00BB7659" w:rsidP="00783507">
            <w:pPr>
              <w:jc w:val="center"/>
            </w:pPr>
            <w:r w:rsidRPr="00DA2A3E">
              <w:t>Δείγμα</w:t>
            </w:r>
            <w:r w:rsidRPr="00DA2A3E">
              <w:rPr>
                <w:lang w:val="en-US"/>
              </w:rPr>
              <w:t>*</w:t>
            </w:r>
          </w:p>
          <w:p w:rsidR="00FB1180" w:rsidRPr="00FB1180" w:rsidRDefault="00BB7659" w:rsidP="00783507">
            <w:pPr>
              <w:jc w:val="center"/>
            </w:pPr>
            <w:r>
              <w:t>(1 ρολό)</w:t>
            </w:r>
          </w:p>
        </w:tc>
      </w:tr>
      <w:tr w:rsidR="0045619F" w:rsidTr="00FB1180">
        <w:tc>
          <w:tcPr>
            <w:tcW w:w="720" w:type="dxa"/>
            <w:tcBorders>
              <w:top w:val="single" w:sz="6" w:space="0" w:color="auto"/>
              <w:bottom w:val="single" w:sz="6" w:space="0" w:color="auto"/>
              <w:right w:val="single" w:sz="6" w:space="0" w:color="auto"/>
            </w:tcBorders>
          </w:tcPr>
          <w:p w:rsidR="000B100A" w:rsidRPr="00DA2A3E" w:rsidRDefault="00BB7659" w:rsidP="00376055">
            <w:r w:rsidRPr="00DA2A3E">
              <w:t xml:space="preserve">  </w:t>
            </w:r>
            <w:r>
              <w:t>2</w:t>
            </w:r>
            <w:r w:rsidRPr="00DA2A3E">
              <w:t>.</w:t>
            </w:r>
          </w:p>
        </w:tc>
        <w:tc>
          <w:tcPr>
            <w:tcW w:w="5556" w:type="dxa"/>
            <w:tcBorders>
              <w:top w:val="single" w:sz="6" w:space="0" w:color="auto"/>
              <w:left w:val="nil"/>
              <w:bottom w:val="single" w:sz="6" w:space="0" w:color="auto"/>
              <w:right w:val="single" w:sz="6" w:space="0" w:color="auto"/>
            </w:tcBorders>
          </w:tcPr>
          <w:p w:rsidR="000B100A" w:rsidRPr="006137EF" w:rsidRDefault="00BB7659" w:rsidP="00783507">
            <w:r>
              <w:t xml:space="preserve">Γάντια </w:t>
            </w:r>
            <w:proofErr w:type="spellStart"/>
            <w:r>
              <w:t>νιτριλίου</w:t>
            </w:r>
            <w:proofErr w:type="spellEnd"/>
            <w:r w:rsidRPr="006137EF">
              <w:t xml:space="preserve"> </w:t>
            </w:r>
            <w:r>
              <w:t xml:space="preserve">ειδικά για χρήση διαλυτών, φοδραρισμένα εσωτερικά </w:t>
            </w:r>
            <w:r w:rsidRPr="006137EF">
              <w:t xml:space="preserve">(90 </w:t>
            </w:r>
            <w:r>
              <w:rPr>
                <w:lang w:val="en-US"/>
              </w:rPr>
              <w:t>large</w:t>
            </w:r>
            <w:r w:rsidRPr="006137EF">
              <w:t xml:space="preserve">, 10 </w:t>
            </w:r>
            <w:r>
              <w:rPr>
                <w:lang w:val="en-US"/>
              </w:rPr>
              <w:t>x</w:t>
            </w:r>
            <w:r w:rsidRPr="006137EF">
              <w:t>-</w:t>
            </w:r>
            <w:r>
              <w:rPr>
                <w:lang w:val="en-US"/>
              </w:rPr>
              <w:t>large</w:t>
            </w:r>
            <w:r w:rsidRPr="006137EF">
              <w:t>)</w:t>
            </w:r>
            <w:r>
              <w:rPr>
                <w:rFonts w:ascii="Arimo" w:hAnsi="Arimo"/>
                <w:color w:val="000000"/>
                <w:sz w:val="21"/>
                <w:szCs w:val="21"/>
                <w:shd w:val="clear" w:color="auto" w:fill="FFFFFF"/>
              </w:rPr>
              <w:t xml:space="preserve"> </w:t>
            </w:r>
          </w:p>
        </w:tc>
        <w:tc>
          <w:tcPr>
            <w:tcW w:w="1417" w:type="dxa"/>
            <w:tcBorders>
              <w:top w:val="single" w:sz="6" w:space="0" w:color="auto"/>
              <w:left w:val="nil"/>
              <w:bottom w:val="single" w:sz="6" w:space="0" w:color="auto"/>
              <w:right w:val="nil"/>
            </w:tcBorders>
          </w:tcPr>
          <w:p w:rsidR="000B100A" w:rsidRPr="00DA2A3E" w:rsidRDefault="00BB7659" w:rsidP="008E5025">
            <w:pPr>
              <w:jc w:val="center"/>
            </w:pPr>
            <w:r>
              <w:t>Ζεύγη</w:t>
            </w:r>
          </w:p>
        </w:tc>
        <w:tc>
          <w:tcPr>
            <w:tcW w:w="1418" w:type="dxa"/>
            <w:tcBorders>
              <w:top w:val="single" w:sz="6" w:space="0" w:color="auto"/>
              <w:left w:val="single" w:sz="4" w:space="0" w:color="auto"/>
              <w:bottom w:val="single" w:sz="6" w:space="0" w:color="auto"/>
              <w:right w:val="nil"/>
            </w:tcBorders>
          </w:tcPr>
          <w:p w:rsidR="000B100A" w:rsidRPr="00DA2A3E" w:rsidRDefault="00BB7659" w:rsidP="008E5025">
            <w:pPr>
              <w:jc w:val="center"/>
            </w:pPr>
            <w:r>
              <w:t>100</w:t>
            </w:r>
          </w:p>
        </w:tc>
        <w:tc>
          <w:tcPr>
            <w:tcW w:w="1149" w:type="dxa"/>
            <w:tcBorders>
              <w:top w:val="single" w:sz="6" w:space="0" w:color="auto"/>
              <w:left w:val="single" w:sz="4" w:space="0" w:color="auto"/>
              <w:bottom w:val="single" w:sz="6" w:space="0" w:color="auto"/>
            </w:tcBorders>
          </w:tcPr>
          <w:p w:rsidR="000B100A" w:rsidRDefault="00BB7659" w:rsidP="008E5025">
            <w:pPr>
              <w:jc w:val="center"/>
            </w:pPr>
            <w:r w:rsidRPr="00DA2A3E">
              <w:t>Δείγμα</w:t>
            </w:r>
            <w:r w:rsidRPr="00DA2A3E">
              <w:rPr>
                <w:lang w:val="en-US"/>
              </w:rPr>
              <w:t>*</w:t>
            </w:r>
          </w:p>
          <w:p w:rsidR="00FB1180" w:rsidRPr="00FB1180" w:rsidRDefault="00BB7659" w:rsidP="008E5025">
            <w:pPr>
              <w:jc w:val="center"/>
            </w:pPr>
            <w:r>
              <w:t>(1 ζεύγος)</w:t>
            </w:r>
          </w:p>
        </w:tc>
      </w:tr>
    </w:tbl>
    <w:p w:rsidR="008E5025" w:rsidRPr="002C5912" w:rsidRDefault="00BB7659" w:rsidP="00376055">
      <w:pPr>
        <w:rPr>
          <w:b/>
        </w:rPr>
      </w:pPr>
      <w:r>
        <w:rPr>
          <w:b/>
        </w:rPr>
        <w:t xml:space="preserve">Δείγμα *: Δείγμα προς επίδειξη το οποίο πρέπει να προσκομιστεί στο Γ΄ τμήμα της Δ.Λ.Ο.Σ.Ε.Λ.Υ., </w:t>
      </w:r>
      <w:proofErr w:type="spellStart"/>
      <w:r>
        <w:rPr>
          <w:b/>
        </w:rPr>
        <w:t>Τατοΐου</w:t>
      </w:r>
      <w:proofErr w:type="spellEnd"/>
      <w:r>
        <w:rPr>
          <w:b/>
        </w:rPr>
        <w:t xml:space="preserve"> 96 Αχαρναί.</w:t>
      </w:r>
    </w:p>
    <w:p w:rsidR="008E5025" w:rsidRDefault="009E3727" w:rsidP="00104776">
      <w:pPr>
        <w:jc w:val="center"/>
        <w:rPr>
          <w:rFonts w:cs="Calibri"/>
          <w:b/>
          <w:highlight w:val="yellow"/>
          <w:u w:val="single"/>
        </w:rPr>
      </w:pPr>
    </w:p>
    <w:p w:rsidR="00104776" w:rsidRPr="00742E46" w:rsidRDefault="00BB7659" w:rsidP="00104776">
      <w:pPr>
        <w:jc w:val="center"/>
        <w:rPr>
          <w:rFonts w:cs="Calibri"/>
          <w:b/>
          <w:u w:val="single"/>
        </w:rPr>
      </w:pPr>
      <w:r w:rsidRPr="00056742">
        <w:rPr>
          <w:rFonts w:cs="Calibri"/>
          <w:b/>
          <w:u w:val="single"/>
        </w:rPr>
        <w:t xml:space="preserve">ΤΜΗΜΑ </w:t>
      </w:r>
      <w:r w:rsidRPr="00056742">
        <w:rPr>
          <w:rFonts w:cs="Calibri"/>
          <w:b/>
          <w:u w:val="single"/>
          <w:lang w:val="en-US"/>
        </w:rPr>
        <w:t>B</w:t>
      </w:r>
      <w:r w:rsidRPr="00056742">
        <w:rPr>
          <w:rFonts w:cs="Calibri"/>
          <w:b/>
          <w:u w:val="single"/>
        </w:rPr>
        <w:t xml:space="preserve"> : </w:t>
      </w:r>
      <w:r>
        <w:rPr>
          <w:b/>
        </w:rPr>
        <w:t>ΚΟΛΛΑ ΓΙΑ ΣΥΝΘΕΤΙΚΗ ΜΗΧΑΝΗ ΕΚΤΥΠΩΣΕΩΝ</w:t>
      </w:r>
    </w:p>
    <w:p w:rsidR="005C3265" w:rsidRDefault="00BB7659" w:rsidP="00DD0646">
      <w:pPr>
        <w:rPr>
          <w:rFonts w:cs="Calibri"/>
          <w:b/>
          <w:i/>
        </w:rPr>
      </w:pPr>
      <w:r w:rsidRPr="00742E46">
        <w:rPr>
          <w:rFonts w:cs="Calibri"/>
          <w:b/>
          <w:i/>
        </w:rPr>
        <w:t xml:space="preserve">  </w:t>
      </w:r>
      <w:r>
        <w:rPr>
          <w:rFonts w:cs="Calibri"/>
          <w:b/>
          <w:i/>
        </w:rPr>
        <w:t xml:space="preserve">                              </w:t>
      </w:r>
      <w:r w:rsidRPr="00742E46">
        <w:rPr>
          <w:rFonts w:cs="Calibri"/>
          <w:b/>
          <w:i/>
        </w:rPr>
        <w:t xml:space="preserve"> ΠΡΟΫΠΟΛΟΓΙΣΘΕΙΣΑ ΔΑΠΑΝΗ : </w:t>
      </w:r>
      <w:r w:rsidRPr="00892AFC">
        <w:rPr>
          <w:rFonts w:cs="Calibri"/>
          <w:b/>
          <w:i/>
        </w:rPr>
        <w:t>1</w:t>
      </w:r>
      <w:r>
        <w:rPr>
          <w:rFonts w:cs="Calibri"/>
          <w:b/>
          <w:i/>
        </w:rPr>
        <w:t>4</w:t>
      </w:r>
      <w:r w:rsidRPr="00892AFC">
        <w:rPr>
          <w:rFonts w:cs="Calibri"/>
          <w:b/>
          <w:i/>
        </w:rPr>
        <w:t>.</w:t>
      </w:r>
      <w:r>
        <w:rPr>
          <w:rFonts w:cs="Calibri"/>
          <w:b/>
          <w:i/>
        </w:rPr>
        <w:t>60</w:t>
      </w:r>
      <w:r w:rsidRPr="00892AFC">
        <w:rPr>
          <w:rFonts w:cs="Calibri"/>
          <w:b/>
          <w:i/>
        </w:rPr>
        <w:t>0,00 € (συμπεριλαμβανομένου Φ.Π.Α.)</w:t>
      </w:r>
    </w:p>
    <w:tbl>
      <w:tblPr>
        <w:tblW w:w="10260" w:type="dxa"/>
        <w:tblInd w:w="-72" w:type="dxa"/>
        <w:tblBorders>
          <w:top w:val="single" w:sz="6" w:space="0" w:color="auto"/>
          <w:left w:val="single" w:sz="6" w:space="0" w:color="auto"/>
          <w:bottom w:val="single" w:sz="6" w:space="0" w:color="auto"/>
          <w:right w:val="single" w:sz="6" w:space="0" w:color="auto"/>
        </w:tblBorders>
        <w:tblLayout w:type="fixed"/>
        <w:tblLook w:val="0000"/>
      </w:tblPr>
      <w:tblGrid>
        <w:gridCol w:w="720"/>
        <w:gridCol w:w="6120"/>
        <w:gridCol w:w="1260"/>
        <w:gridCol w:w="1146"/>
        <w:gridCol w:w="1014"/>
      </w:tblGrid>
      <w:tr w:rsidR="0045619F" w:rsidTr="00F06639">
        <w:tc>
          <w:tcPr>
            <w:tcW w:w="720" w:type="dxa"/>
            <w:tcBorders>
              <w:top w:val="single" w:sz="6" w:space="0" w:color="auto"/>
              <w:bottom w:val="double" w:sz="6" w:space="0" w:color="auto"/>
              <w:right w:val="single" w:sz="6" w:space="0" w:color="auto"/>
            </w:tcBorders>
            <w:shd w:val="pct5" w:color="auto" w:fill="auto"/>
          </w:tcPr>
          <w:p w:rsidR="00376055" w:rsidRPr="00C82924" w:rsidRDefault="00BB7659" w:rsidP="00F06639">
            <w:pPr>
              <w:spacing w:before="120"/>
              <w:jc w:val="center"/>
              <w:rPr>
                <w:b/>
                <w:i/>
                <w:lang w:val="en-US"/>
              </w:rPr>
            </w:pPr>
            <w:r w:rsidRPr="00345AF4">
              <w:rPr>
                <w:b/>
                <w:i/>
              </w:rPr>
              <w:t>α/α</w:t>
            </w:r>
          </w:p>
        </w:tc>
        <w:tc>
          <w:tcPr>
            <w:tcW w:w="6120" w:type="dxa"/>
            <w:tcBorders>
              <w:top w:val="single" w:sz="6" w:space="0" w:color="auto"/>
              <w:left w:val="nil"/>
              <w:bottom w:val="double" w:sz="6" w:space="0" w:color="auto"/>
              <w:right w:val="single" w:sz="6" w:space="0" w:color="auto"/>
            </w:tcBorders>
            <w:shd w:val="pct5" w:color="auto" w:fill="auto"/>
          </w:tcPr>
          <w:p w:rsidR="00376055" w:rsidRPr="00345AF4" w:rsidRDefault="009E3727" w:rsidP="00F06639">
            <w:pPr>
              <w:jc w:val="center"/>
              <w:rPr>
                <w:b/>
                <w:i/>
              </w:rPr>
            </w:pPr>
          </w:p>
          <w:p w:rsidR="00376055" w:rsidRPr="00345AF4" w:rsidRDefault="00BB7659" w:rsidP="00F06639">
            <w:pPr>
              <w:jc w:val="center"/>
              <w:rPr>
                <w:b/>
                <w:i/>
              </w:rPr>
            </w:pPr>
            <w:r w:rsidRPr="00345AF4">
              <w:rPr>
                <w:b/>
                <w:i/>
              </w:rPr>
              <w:t>ΣΤΟΙΧΕΙΑ ΤΩΝ ΠΡΟΣ ΠΡΟΜΗΘΕΙΑ ΥΛΙΚΩΝ</w:t>
            </w:r>
          </w:p>
        </w:tc>
        <w:tc>
          <w:tcPr>
            <w:tcW w:w="1260" w:type="dxa"/>
            <w:tcBorders>
              <w:top w:val="single" w:sz="6" w:space="0" w:color="auto"/>
              <w:left w:val="nil"/>
              <w:bottom w:val="double" w:sz="6" w:space="0" w:color="auto"/>
              <w:right w:val="nil"/>
            </w:tcBorders>
            <w:shd w:val="pct5" w:color="auto" w:fill="auto"/>
          </w:tcPr>
          <w:p w:rsidR="00376055" w:rsidRPr="003A5216" w:rsidRDefault="00BB7659" w:rsidP="00F06639">
            <w:pPr>
              <w:spacing w:before="120"/>
              <w:jc w:val="center"/>
              <w:rPr>
                <w:b/>
                <w:i/>
              </w:rPr>
            </w:pPr>
            <w:r w:rsidRPr="00345AF4">
              <w:rPr>
                <w:b/>
                <w:i/>
              </w:rPr>
              <w:t>ΜΟΝ</w:t>
            </w:r>
            <w:r>
              <w:rPr>
                <w:b/>
                <w:i/>
              </w:rPr>
              <w:t>ΑΔΑ</w:t>
            </w:r>
            <w:r w:rsidRPr="00671DAD">
              <w:rPr>
                <w:b/>
                <w:i/>
              </w:rPr>
              <w:t>.</w:t>
            </w:r>
            <w:r w:rsidRPr="00345AF4">
              <w:rPr>
                <w:b/>
                <w:i/>
              </w:rPr>
              <w:t xml:space="preserve"> ΜΕΤΡ</w:t>
            </w:r>
            <w:r>
              <w:rPr>
                <w:b/>
                <w:i/>
              </w:rPr>
              <w:t>ΗΣΗΣ</w:t>
            </w:r>
          </w:p>
        </w:tc>
        <w:tc>
          <w:tcPr>
            <w:tcW w:w="1146" w:type="dxa"/>
            <w:tcBorders>
              <w:top w:val="single" w:sz="4" w:space="0" w:color="auto"/>
              <w:left w:val="single" w:sz="4" w:space="0" w:color="auto"/>
              <w:bottom w:val="double" w:sz="6" w:space="0" w:color="auto"/>
              <w:right w:val="nil"/>
            </w:tcBorders>
            <w:shd w:val="pct5" w:color="auto" w:fill="auto"/>
          </w:tcPr>
          <w:p w:rsidR="00376055" w:rsidRPr="00671DAD" w:rsidRDefault="00BB7659" w:rsidP="00F06639">
            <w:pPr>
              <w:spacing w:before="120" w:after="120"/>
              <w:jc w:val="center"/>
              <w:rPr>
                <w:b/>
                <w:i/>
              </w:rPr>
            </w:pPr>
            <w:r>
              <w:rPr>
                <w:b/>
                <w:i/>
              </w:rPr>
              <w:t>ΠΟΣΟ-ΤΗΤΑ</w:t>
            </w:r>
          </w:p>
        </w:tc>
        <w:tc>
          <w:tcPr>
            <w:tcW w:w="1014" w:type="dxa"/>
            <w:tcBorders>
              <w:top w:val="single" w:sz="6" w:space="0" w:color="auto"/>
              <w:left w:val="single" w:sz="4" w:space="0" w:color="auto"/>
              <w:bottom w:val="double" w:sz="6" w:space="0" w:color="auto"/>
            </w:tcBorders>
            <w:shd w:val="pct5" w:color="auto" w:fill="auto"/>
          </w:tcPr>
          <w:p w:rsidR="00376055" w:rsidRPr="00345AF4" w:rsidRDefault="00BB7659" w:rsidP="00F06639">
            <w:pPr>
              <w:spacing w:before="240"/>
              <w:jc w:val="center"/>
              <w:rPr>
                <w:b/>
                <w:i/>
              </w:rPr>
            </w:pPr>
            <w:r>
              <w:rPr>
                <w:b/>
                <w:i/>
              </w:rPr>
              <w:t>ΔΕΙΓΜΑ</w:t>
            </w:r>
          </w:p>
        </w:tc>
      </w:tr>
      <w:tr w:rsidR="0045619F" w:rsidTr="00F06639">
        <w:tc>
          <w:tcPr>
            <w:tcW w:w="720" w:type="dxa"/>
            <w:tcBorders>
              <w:top w:val="single" w:sz="6" w:space="0" w:color="auto"/>
              <w:bottom w:val="single" w:sz="6" w:space="0" w:color="auto"/>
              <w:right w:val="single" w:sz="6" w:space="0" w:color="auto"/>
            </w:tcBorders>
          </w:tcPr>
          <w:p w:rsidR="00376055" w:rsidRPr="00DA2A3E" w:rsidRDefault="00BB7659" w:rsidP="00376055">
            <w:r w:rsidRPr="00DA2A3E">
              <w:t xml:space="preserve">  </w:t>
            </w:r>
            <w:r>
              <w:t>1</w:t>
            </w:r>
            <w:r w:rsidRPr="00DA2A3E">
              <w:t>.</w:t>
            </w:r>
          </w:p>
        </w:tc>
        <w:tc>
          <w:tcPr>
            <w:tcW w:w="6120" w:type="dxa"/>
            <w:tcBorders>
              <w:top w:val="single" w:sz="6" w:space="0" w:color="auto"/>
              <w:left w:val="nil"/>
              <w:bottom w:val="single" w:sz="6" w:space="0" w:color="auto"/>
              <w:right w:val="single" w:sz="6" w:space="0" w:color="auto"/>
            </w:tcBorders>
          </w:tcPr>
          <w:p w:rsidR="00376055" w:rsidRPr="00DA2A3E" w:rsidRDefault="00BB7659" w:rsidP="00F06639">
            <w:r w:rsidRPr="00DA2A3E">
              <w:t xml:space="preserve">Κόλλα </w:t>
            </w:r>
            <w:r w:rsidRPr="00DA2A3E">
              <w:rPr>
                <w:rFonts w:cs="Arial"/>
              </w:rPr>
              <w:t>“</w:t>
            </w:r>
            <w:proofErr w:type="spellStart"/>
            <w:r w:rsidRPr="00DA2A3E">
              <w:rPr>
                <w:rFonts w:cs="Arial"/>
                <w:lang w:val="en-US"/>
              </w:rPr>
              <w:t>Eukaline</w:t>
            </w:r>
            <w:proofErr w:type="spellEnd"/>
            <w:r w:rsidRPr="00DA2A3E">
              <w:rPr>
                <w:rFonts w:cs="Arial"/>
              </w:rPr>
              <w:t xml:space="preserve"> 5433 </w:t>
            </w:r>
            <w:r w:rsidRPr="00DA2A3E">
              <w:rPr>
                <w:rFonts w:cs="Arial"/>
                <w:lang w:val="en-US"/>
              </w:rPr>
              <w:t>cross</w:t>
            </w:r>
            <w:r w:rsidRPr="00DA2A3E">
              <w:rPr>
                <w:rFonts w:cs="Arial"/>
              </w:rPr>
              <w:t xml:space="preserve"> </w:t>
            </w:r>
            <w:r w:rsidRPr="00DA2A3E">
              <w:rPr>
                <w:rFonts w:cs="Arial"/>
                <w:lang w:val="en-US"/>
              </w:rPr>
              <w:t>glue</w:t>
            </w:r>
            <w:r w:rsidRPr="00DA2A3E">
              <w:rPr>
                <w:rFonts w:cs="Arial"/>
              </w:rPr>
              <w:t xml:space="preserve">” λευκή για συνθετική μηχανή </w:t>
            </w:r>
            <w:proofErr w:type="spellStart"/>
            <w:r w:rsidRPr="00DA2A3E">
              <w:rPr>
                <w:rFonts w:cs="Arial"/>
                <w:lang w:val="en-US"/>
              </w:rPr>
              <w:t>Bielomatik</w:t>
            </w:r>
            <w:proofErr w:type="spellEnd"/>
            <w:r w:rsidRPr="00DA2A3E">
              <w:rPr>
                <w:rFonts w:cs="Arial"/>
              </w:rPr>
              <w:t xml:space="preserve"> (Δοχεία των 31</w:t>
            </w:r>
            <w:r w:rsidRPr="00DA2A3E">
              <w:rPr>
                <w:rFonts w:cs="Arial"/>
                <w:lang w:val="en-US"/>
              </w:rPr>
              <w:t>lit</w:t>
            </w:r>
            <w:r w:rsidRPr="00DA2A3E">
              <w:rPr>
                <w:rFonts w:cs="Arial"/>
              </w:rPr>
              <w:t>)</w:t>
            </w:r>
          </w:p>
        </w:tc>
        <w:tc>
          <w:tcPr>
            <w:tcW w:w="1260" w:type="dxa"/>
            <w:tcBorders>
              <w:top w:val="single" w:sz="6" w:space="0" w:color="auto"/>
              <w:left w:val="nil"/>
              <w:bottom w:val="single" w:sz="6" w:space="0" w:color="auto"/>
              <w:right w:val="nil"/>
            </w:tcBorders>
          </w:tcPr>
          <w:p w:rsidR="00376055" w:rsidRPr="00DA2A3E" w:rsidRDefault="00BB7659" w:rsidP="00F06639">
            <w:pPr>
              <w:jc w:val="center"/>
            </w:pPr>
            <w:r w:rsidRPr="00DA2A3E">
              <w:t>Δοχεία</w:t>
            </w:r>
          </w:p>
        </w:tc>
        <w:tc>
          <w:tcPr>
            <w:tcW w:w="1146" w:type="dxa"/>
            <w:tcBorders>
              <w:top w:val="single" w:sz="6" w:space="0" w:color="auto"/>
              <w:left w:val="single" w:sz="4" w:space="0" w:color="auto"/>
              <w:bottom w:val="single" w:sz="6" w:space="0" w:color="auto"/>
              <w:right w:val="nil"/>
            </w:tcBorders>
          </w:tcPr>
          <w:p w:rsidR="00376055" w:rsidRPr="00DA2A3E" w:rsidRDefault="00BB7659" w:rsidP="00F06639">
            <w:pPr>
              <w:jc w:val="center"/>
            </w:pPr>
            <w:r w:rsidRPr="00DA2A3E">
              <w:t>30</w:t>
            </w:r>
          </w:p>
        </w:tc>
        <w:tc>
          <w:tcPr>
            <w:tcW w:w="1014" w:type="dxa"/>
            <w:tcBorders>
              <w:top w:val="single" w:sz="6" w:space="0" w:color="auto"/>
              <w:left w:val="single" w:sz="4" w:space="0" w:color="auto"/>
              <w:bottom w:val="single" w:sz="6" w:space="0" w:color="auto"/>
            </w:tcBorders>
          </w:tcPr>
          <w:p w:rsidR="00376055" w:rsidRPr="00DA2A3E" w:rsidRDefault="00BB7659" w:rsidP="00F06639">
            <w:pPr>
              <w:jc w:val="center"/>
              <w:rPr>
                <w:lang w:val="en-US"/>
              </w:rPr>
            </w:pPr>
            <w:r w:rsidRPr="00DA2A3E">
              <w:rPr>
                <w:lang w:val="en-US"/>
              </w:rPr>
              <w:t>-</w:t>
            </w:r>
          </w:p>
        </w:tc>
      </w:tr>
      <w:tr w:rsidR="0045619F" w:rsidTr="00F06639">
        <w:tc>
          <w:tcPr>
            <w:tcW w:w="720" w:type="dxa"/>
            <w:tcBorders>
              <w:top w:val="single" w:sz="6" w:space="0" w:color="auto"/>
              <w:bottom w:val="single" w:sz="6" w:space="0" w:color="auto"/>
              <w:right w:val="single" w:sz="6" w:space="0" w:color="auto"/>
            </w:tcBorders>
          </w:tcPr>
          <w:p w:rsidR="00376055" w:rsidRPr="00DA2A3E" w:rsidRDefault="00BB7659" w:rsidP="00376055">
            <w:r w:rsidRPr="00DA2A3E">
              <w:t xml:space="preserve">  </w:t>
            </w:r>
            <w:r>
              <w:t>2</w:t>
            </w:r>
            <w:r w:rsidRPr="00DA2A3E">
              <w:t>.</w:t>
            </w:r>
          </w:p>
        </w:tc>
        <w:tc>
          <w:tcPr>
            <w:tcW w:w="6120" w:type="dxa"/>
            <w:tcBorders>
              <w:top w:val="single" w:sz="6" w:space="0" w:color="auto"/>
              <w:left w:val="nil"/>
              <w:bottom w:val="single" w:sz="6" w:space="0" w:color="auto"/>
              <w:right w:val="single" w:sz="6" w:space="0" w:color="auto"/>
            </w:tcBorders>
          </w:tcPr>
          <w:p w:rsidR="00376055" w:rsidRPr="00DA2A3E" w:rsidRDefault="00BB7659" w:rsidP="00F06639">
            <w:r w:rsidRPr="00DA2A3E">
              <w:rPr>
                <w:rFonts w:cs="Arial"/>
              </w:rPr>
              <w:t>Κόλλα “</w:t>
            </w:r>
            <w:proofErr w:type="spellStart"/>
            <w:r w:rsidRPr="00DA2A3E">
              <w:rPr>
                <w:rFonts w:cs="Arial"/>
                <w:lang w:val="en-US"/>
              </w:rPr>
              <w:t>Eukaline</w:t>
            </w:r>
            <w:proofErr w:type="spellEnd"/>
            <w:r w:rsidRPr="00DA2A3E">
              <w:rPr>
                <w:rFonts w:cs="Arial"/>
              </w:rPr>
              <w:t xml:space="preserve"> 4479 μηχανογραφικών φακέλων </w:t>
            </w:r>
            <w:r w:rsidRPr="00DA2A3E">
              <w:rPr>
                <w:rFonts w:cs="Arial"/>
                <w:lang w:val="en-US"/>
              </w:rPr>
              <w:t>EU</w:t>
            </w:r>
            <w:r w:rsidRPr="00DA2A3E">
              <w:rPr>
                <w:rFonts w:cs="Arial"/>
              </w:rPr>
              <w:t xml:space="preserve">” μπλε για συνθετική μηχανή </w:t>
            </w:r>
            <w:proofErr w:type="spellStart"/>
            <w:r w:rsidRPr="00DA2A3E">
              <w:rPr>
                <w:rFonts w:cs="Arial"/>
                <w:lang w:val="en-US"/>
              </w:rPr>
              <w:t>Bielomatik</w:t>
            </w:r>
            <w:proofErr w:type="spellEnd"/>
            <w:r w:rsidRPr="00DA2A3E">
              <w:rPr>
                <w:rFonts w:cs="Arial"/>
              </w:rPr>
              <w:t xml:space="preserve"> (Δοχεία των 31</w:t>
            </w:r>
            <w:r w:rsidRPr="00DA2A3E">
              <w:rPr>
                <w:rFonts w:cs="Arial"/>
                <w:lang w:val="en-US"/>
              </w:rPr>
              <w:t>lit</w:t>
            </w:r>
            <w:r w:rsidRPr="00DA2A3E">
              <w:rPr>
                <w:rFonts w:cs="Arial"/>
              </w:rPr>
              <w:t>)</w:t>
            </w:r>
          </w:p>
        </w:tc>
        <w:tc>
          <w:tcPr>
            <w:tcW w:w="1260" w:type="dxa"/>
            <w:tcBorders>
              <w:top w:val="single" w:sz="6" w:space="0" w:color="auto"/>
              <w:left w:val="nil"/>
              <w:bottom w:val="single" w:sz="6" w:space="0" w:color="auto"/>
              <w:right w:val="nil"/>
            </w:tcBorders>
          </w:tcPr>
          <w:p w:rsidR="00376055" w:rsidRPr="00DA2A3E" w:rsidRDefault="00BB7659" w:rsidP="00F06639">
            <w:pPr>
              <w:jc w:val="center"/>
            </w:pPr>
            <w:r w:rsidRPr="00DA2A3E">
              <w:t>Δοχεία</w:t>
            </w:r>
          </w:p>
        </w:tc>
        <w:tc>
          <w:tcPr>
            <w:tcW w:w="1146" w:type="dxa"/>
            <w:tcBorders>
              <w:top w:val="single" w:sz="6" w:space="0" w:color="auto"/>
              <w:left w:val="single" w:sz="4" w:space="0" w:color="auto"/>
              <w:bottom w:val="single" w:sz="6" w:space="0" w:color="auto"/>
              <w:right w:val="nil"/>
            </w:tcBorders>
          </w:tcPr>
          <w:p w:rsidR="00376055" w:rsidRPr="00DA2A3E" w:rsidRDefault="00BB7659" w:rsidP="00F06639">
            <w:pPr>
              <w:jc w:val="center"/>
            </w:pPr>
            <w:r w:rsidRPr="00DA2A3E">
              <w:t>30</w:t>
            </w:r>
          </w:p>
        </w:tc>
        <w:tc>
          <w:tcPr>
            <w:tcW w:w="1014" w:type="dxa"/>
            <w:tcBorders>
              <w:top w:val="single" w:sz="6" w:space="0" w:color="auto"/>
              <w:left w:val="single" w:sz="4" w:space="0" w:color="auto"/>
              <w:bottom w:val="single" w:sz="6" w:space="0" w:color="auto"/>
            </w:tcBorders>
          </w:tcPr>
          <w:p w:rsidR="00376055" w:rsidRPr="00DA2A3E" w:rsidRDefault="00BB7659" w:rsidP="00F06639">
            <w:pPr>
              <w:jc w:val="center"/>
              <w:rPr>
                <w:lang w:val="en-US"/>
              </w:rPr>
            </w:pPr>
            <w:r w:rsidRPr="00DA2A3E">
              <w:rPr>
                <w:lang w:val="en-US"/>
              </w:rPr>
              <w:t>-</w:t>
            </w:r>
          </w:p>
        </w:tc>
      </w:tr>
    </w:tbl>
    <w:p w:rsidR="007B18FF" w:rsidRDefault="009E3727" w:rsidP="00816BAD">
      <w:pPr>
        <w:rPr>
          <w:rFonts w:cs="Calibri"/>
          <w:b/>
          <w:i/>
        </w:rPr>
      </w:pPr>
    </w:p>
    <w:p w:rsidR="007B18FF" w:rsidRDefault="009E3727" w:rsidP="008E5025">
      <w:pPr>
        <w:jc w:val="center"/>
        <w:rPr>
          <w:rFonts w:cs="Calibri"/>
          <w:b/>
          <w:i/>
        </w:rPr>
      </w:pPr>
    </w:p>
    <w:p w:rsidR="008E5025" w:rsidRDefault="00BB7659" w:rsidP="008E5025">
      <w:pPr>
        <w:jc w:val="center"/>
        <w:rPr>
          <w:rFonts w:cs="Calibri"/>
          <w:b/>
          <w:i/>
        </w:rPr>
      </w:pPr>
      <w:r w:rsidRPr="00056742">
        <w:rPr>
          <w:rFonts w:cs="Calibri"/>
          <w:b/>
          <w:u w:val="single"/>
        </w:rPr>
        <w:t>ΤΜΗΜΑ Γ :</w:t>
      </w:r>
      <w:r w:rsidRPr="00FB1180">
        <w:rPr>
          <w:rFonts w:cs="Calibri"/>
          <w:b/>
        </w:rPr>
        <w:t xml:space="preserve">  </w:t>
      </w:r>
      <w:r>
        <w:rPr>
          <w:b/>
        </w:rPr>
        <w:t>ΕΚΤΥΠΩΤΙΚΕΣ ΠΛΑΚΕΣ ΚΑΙ ΑΛΛΑ ΜΕΣΑ ΕΚΤΥΠΩΤΙΚΩΝ ΜΗΧΑΝΩΝ</w:t>
      </w:r>
      <w:r>
        <w:rPr>
          <w:rFonts w:cs="Calibri"/>
          <w:b/>
          <w:i/>
        </w:rPr>
        <w:t xml:space="preserve"> </w:t>
      </w:r>
      <w:r w:rsidRPr="00742E46">
        <w:rPr>
          <w:rFonts w:cs="Calibri"/>
          <w:b/>
          <w:i/>
        </w:rPr>
        <w:t xml:space="preserve"> </w:t>
      </w:r>
      <w:r>
        <w:rPr>
          <w:rFonts w:cs="Calibri"/>
          <w:b/>
          <w:i/>
        </w:rPr>
        <w:t xml:space="preserve">  </w:t>
      </w:r>
    </w:p>
    <w:p w:rsidR="00155D2A" w:rsidRPr="00213555" w:rsidRDefault="00BB7659" w:rsidP="008E5025">
      <w:pPr>
        <w:jc w:val="center"/>
        <w:rPr>
          <w:b/>
        </w:rPr>
      </w:pPr>
      <w:r>
        <w:rPr>
          <w:rFonts w:cs="Calibri"/>
          <w:b/>
          <w:i/>
        </w:rPr>
        <w:t xml:space="preserve">                 </w:t>
      </w:r>
      <w:r w:rsidRPr="00742E46">
        <w:rPr>
          <w:rFonts w:cs="Calibri"/>
          <w:b/>
          <w:i/>
        </w:rPr>
        <w:t xml:space="preserve">ΠΡΟΫΠΟΛΟΓΙΣΘΕΙΣΑ ΔΑΠΑΝΗ : </w:t>
      </w:r>
      <w:r>
        <w:rPr>
          <w:rFonts w:cs="Calibri"/>
          <w:b/>
          <w:i/>
        </w:rPr>
        <w:t>8.150</w:t>
      </w:r>
      <w:r w:rsidRPr="00892AFC">
        <w:rPr>
          <w:rFonts w:cs="Calibri"/>
          <w:b/>
          <w:i/>
        </w:rPr>
        <w:t>,00 € (συμπεριλαμβανομένου Φ.Π.Α.)</w:t>
      </w:r>
    </w:p>
    <w:p w:rsidR="00104776" w:rsidRDefault="009E3727" w:rsidP="00742E46"/>
    <w:tbl>
      <w:tblPr>
        <w:tblW w:w="10260" w:type="dxa"/>
        <w:tblInd w:w="-72" w:type="dxa"/>
        <w:tblBorders>
          <w:top w:val="single" w:sz="6" w:space="0" w:color="auto"/>
          <w:left w:val="single" w:sz="6" w:space="0" w:color="auto"/>
          <w:bottom w:val="single" w:sz="6" w:space="0" w:color="auto"/>
          <w:right w:val="single" w:sz="6" w:space="0" w:color="auto"/>
        </w:tblBorders>
        <w:tblLayout w:type="fixed"/>
        <w:tblLook w:val="0000"/>
      </w:tblPr>
      <w:tblGrid>
        <w:gridCol w:w="720"/>
        <w:gridCol w:w="4989"/>
        <w:gridCol w:w="1842"/>
        <w:gridCol w:w="1134"/>
        <w:gridCol w:w="1575"/>
      </w:tblGrid>
      <w:tr w:rsidR="0045619F" w:rsidTr="00F25F29">
        <w:tc>
          <w:tcPr>
            <w:tcW w:w="720" w:type="dxa"/>
            <w:tcBorders>
              <w:top w:val="single" w:sz="6" w:space="0" w:color="auto"/>
              <w:bottom w:val="double" w:sz="6" w:space="0" w:color="auto"/>
              <w:right w:val="single" w:sz="6" w:space="0" w:color="auto"/>
            </w:tcBorders>
            <w:shd w:val="pct5" w:color="auto" w:fill="auto"/>
          </w:tcPr>
          <w:p w:rsidR="00376055" w:rsidRPr="00C82924" w:rsidRDefault="00BB7659" w:rsidP="00F06639">
            <w:pPr>
              <w:spacing w:before="120"/>
              <w:jc w:val="center"/>
              <w:rPr>
                <w:b/>
                <w:i/>
                <w:lang w:val="en-US"/>
              </w:rPr>
            </w:pPr>
            <w:r w:rsidRPr="00345AF4">
              <w:rPr>
                <w:b/>
                <w:i/>
              </w:rPr>
              <w:t>α/α</w:t>
            </w:r>
          </w:p>
        </w:tc>
        <w:tc>
          <w:tcPr>
            <w:tcW w:w="4989" w:type="dxa"/>
            <w:tcBorders>
              <w:top w:val="single" w:sz="6" w:space="0" w:color="auto"/>
              <w:left w:val="nil"/>
              <w:bottom w:val="double" w:sz="6" w:space="0" w:color="auto"/>
              <w:right w:val="single" w:sz="6" w:space="0" w:color="auto"/>
            </w:tcBorders>
            <w:shd w:val="pct5" w:color="auto" w:fill="auto"/>
          </w:tcPr>
          <w:p w:rsidR="00376055" w:rsidRPr="00345AF4" w:rsidRDefault="009E3727" w:rsidP="00F06639">
            <w:pPr>
              <w:jc w:val="center"/>
              <w:rPr>
                <w:b/>
                <w:i/>
              </w:rPr>
            </w:pPr>
          </w:p>
          <w:p w:rsidR="00376055" w:rsidRPr="00345AF4" w:rsidRDefault="00BB7659" w:rsidP="00F06639">
            <w:pPr>
              <w:jc w:val="center"/>
              <w:rPr>
                <w:b/>
                <w:i/>
              </w:rPr>
            </w:pPr>
            <w:r w:rsidRPr="00345AF4">
              <w:rPr>
                <w:b/>
                <w:i/>
              </w:rPr>
              <w:t>ΣΤΟΙΧΕΙΑ ΤΩΝ ΠΡΟΣ ΠΡΟΜΗΘΕΙΑ ΥΛΙΚΩΝ</w:t>
            </w:r>
          </w:p>
        </w:tc>
        <w:tc>
          <w:tcPr>
            <w:tcW w:w="1842" w:type="dxa"/>
            <w:tcBorders>
              <w:top w:val="single" w:sz="6" w:space="0" w:color="auto"/>
              <w:left w:val="nil"/>
              <w:bottom w:val="double" w:sz="6" w:space="0" w:color="auto"/>
              <w:right w:val="nil"/>
            </w:tcBorders>
            <w:shd w:val="pct5" w:color="auto" w:fill="auto"/>
          </w:tcPr>
          <w:p w:rsidR="00376055" w:rsidRPr="003A5216" w:rsidRDefault="00BB7659" w:rsidP="00F06639">
            <w:pPr>
              <w:spacing w:before="120"/>
              <w:jc w:val="center"/>
              <w:rPr>
                <w:b/>
                <w:i/>
              </w:rPr>
            </w:pPr>
            <w:r w:rsidRPr="00345AF4">
              <w:rPr>
                <w:b/>
                <w:i/>
              </w:rPr>
              <w:t>ΜΟΝ</w:t>
            </w:r>
            <w:r>
              <w:rPr>
                <w:b/>
                <w:i/>
              </w:rPr>
              <w:t xml:space="preserve">ΑΔΑ </w:t>
            </w:r>
            <w:r w:rsidRPr="00345AF4">
              <w:rPr>
                <w:b/>
                <w:i/>
              </w:rPr>
              <w:t>ΜΕΤΡ</w:t>
            </w:r>
            <w:r>
              <w:rPr>
                <w:b/>
                <w:i/>
              </w:rPr>
              <w:t>ΗΣΗΣ</w:t>
            </w:r>
          </w:p>
        </w:tc>
        <w:tc>
          <w:tcPr>
            <w:tcW w:w="1134" w:type="dxa"/>
            <w:tcBorders>
              <w:top w:val="single" w:sz="4" w:space="0" w:color="auto"/>
              <w:left w:val="single" w:sz="4" w:space="0" w:color="auto"/>
              <w:bottom w:val="double" w:sz="6" w:space="0" w:color="auto"/>
              <w:right w:val="nil"/>
            </w:tcBorders>
            <w:shd w:val="pct5" w:color="auto" w:fill="auto"/>
          </w:tcPr>
          <w:p w:rsidR="00376055" w:rsidRPr="00671DAD" w:rsidRDefault="00BB7659" w:rsidP="00F06639">
            <w:pPr>
              <w:spacing w:before="120" w:after="120"/>
              <w:jc w:val="center"/>
              <w:rPr>
                <w:b/>
                <w:i/>
              </w:rPr>
            </w:pPr>
            <w:r>
              <w:rPr>
                <w:b/>
                <w:i/>
              </w:rPr>
              <w:t>ΠΟΣΟΤΗΤΑ</w:t>
            </w:r>
          </w:p>
        </w:tc>
        <w:tc>
          <w:tcPr>
            <w:tcW w:w="1575" w:type="dxa"/>
            <w:tcBorders>
              <w:top w:val="single" w:sz="6" w:space="0" w:color="auto"/>
              <w:left w:val="single" w:sz="4" w:space="0" w:color="auto"/>
              <w:bottom w:val="double" w:sz="6" w:space="0" w:color="auto"/>
            </w:tcBorders>
            <w:shd w:val="pct5" w:color="auto" w:fill="auto"/>
          </w:tcPr>
          <w:p w:rsidR="00376055" w:rsidRPr="00345AF4" w:rsidRDefault="00BB7659" w:rsidP="00F06639">
            <w:pPr>
              <w:spacing w:before="240"/>
              <w:jc w:val="center"/>
              <w:rPr>
                <w:b/>
                <w:i/>
              </w:rPr>
            </w:pPr>
            <w:r>
              <w:rPr>
                <w:b/>
                <w:i/>
              </w:rPr>
              <w:t>ΔΕΙΓΜΑ</w:t>
            </w:r>
          </w:p>
        </w:tc>
      </w:tr>
      <w:tr w:rsidR="0045619F" w:rsidTr="00F25F29">
        <w:tc>
          <w:tcPr>
            <w:tcW w:w="720" w:type="dxa"/>
            <w:tcBorders>
              <w:top w:val="single" w:sz="6" w:space="0" w:color="auto"/>
              <w:bottom w:val="single" w:sz="6" w:space="0" w:color="auto"/>
              <w:right w:val="single" w:sz="6" w:space="0" w:color="auto"/>
            </w:tcBorders>
            <w:vAlign w:val="center"/>
          </w:tcPr>
          <w:p w:rsidR="00376055" w:rsidRDefault="00BB7659" w:rsidP="005C4370">
            <w:pPr>
              <w:jc w:val="center"/>
            </w:pPr>
            <w:r>
              <w:t>1.</w:t>
            </w:r>
          </w:p>
        </w:tc>
        <w:tc>
          <w:tcPr>
            <w:tcW w:w="4989" w:type="dxa"/>
            <w:tcBorders>
              <w:top w:val="single" w:sz="6" w:space="0" w:color="auto"/>
              <w:left w:val="nil"/>
              <w:bottom w:val="single" w:sz="6" w:space="0" w:color="auto"/>
              <w:right w:val="single" w:sz="6" w:space="0" w:color="auto"/>
            </w:tcBorders>
            <w:vAlign w:val="center"/>
          </w:tcPr>
          <w:p w:rsidR="00376055" w:rsidRPr="00DA2A3E" w:rsidRDefault="00BB7659" w:rsidP="005C4370">
            <w:pPr>
              <w:jc w:val="center"/>
            </w:pPr>
            <w:r w:rsidRPr="00DA2A3E">
              <w:rPr>
                <w:lang w:val="en-US"/>
              </w:rPr>
              <w:t>T</w:t>
            </w:r>
            <w:proofErr w:type="spellStart"/>
            <w:r w:rsidRPr="00DA2A3E">
              <w:t>αινίες</w:t>
            </w:r>
            <w:proofErr w:type="spellEnd"/>
            <w:r w:rsidRPr="00DA2A3E">
              <w:t xml:space="preserve"> συσκευασίας πορτοκαλί των 5</w:t>
            </w:r>
            <w:r w:rsidRPr="00DA2A3E">
              <w:rPr>
                <w:lang w:val="en-US"/>
              </w:rPr>
              <w:t>cm</w:t>
            </w:r>
          </w:p>
        </w:tc>
        <w:tc>
          <w:tcPr>
            <w:tcW w:w="1842" w:type="dxa"/>
            <w:tcBorders>
              <w:top w:val="single" w:sz="6" w:space="0" w:color="auto"/>
              <w:left w:val="nil"/>
              <w:bottom w:val="single" w:sz="6" w:space="0" w:color="auto"/>
              <w:right w:val="nil"/>
            </w:tcBorders>
            <w:vAlign w:val="center"/>
          </w:tcPr>
          <w:p w:rsidR="00376055" w:rsidRPr="00DA2A3E" w:rsidRDefault="00BB7659" w:rsidP="005C4370">
            <w:pPr>
              <w:jc w:val="center"/>
            </w:pPr>
            <w:r w:rsidRPr="00DA2A3E">
              <w:t>Τεμάχια</w:t>
            </w:r>
          </w:p>
        </w:tc>
        <w:tc>
          <w:tcPr>
            <w:tcW w:w="1134" w:type="dxa"/>
            <w:tcBorders>
              <w:top w:val="single" w:sz="6" w:space="0" w:color="auto"/>
              <w:left w:val="single" w:sz="4" w:space="0" w:color="auto"/>
              <w:bottom w:val="single" w:sz="6" w:space="0" w:color="auto"/>
              <w:right w:val="nil"/>
            </w:tcBorders>
            <w:vAlign w:val="center"/>
          </w:tcPr>
          <w:p w:rsidR="00376055" w:rsidRPr="00DA2A3E" w:rsidRDefault="00BB7659" w:rsidP="005C4370">
            <w:pPr>
              <w:jc w:val="center"/>
            </w:pPr>
            <w:r w:rsidRPr="00DA2A3E">
              <w:t>300</w:t>
            </w:r>
          </w:p>
        </w:tc>
        <w:tc>
          <w:tcPr>
            <w:tcW w:w="1575" w:type="dxa"/>
            <w:tcBorders>
              <w:top w:val="single" w:sz="6" w:space="0" w:color="auto"/>
              <w:left w:val="single" w:sz="4" w:space="0" w:color="auto"/>
              <w:bottom w:val="single" w:sz="6" w:space="0" w:color="auto"/>
            </w:tcBorders>
            <w:vAlign w:val="center"/>
          </w:tcPr>
          <w:p w:rsidR="00376055" w:rsidRDefault="00BB7659" w:rsidP="005C4370">
            <w:pPr>
              <w:jc w:val="center"/>
            </w:pPr>
            <w:r w:rsidRPr="00DA2A3E">
              <w:t>Δείγμα</w:t>
            </w:r>
            <w:r w:rsidRPr="00DA2A3E">
              <w:rPr>
                <w:lang w:val="en-US"/>
              </w:rPr>
              <w:t>*</w:t>
            </w:r>
          </w:p>
          <w:p w:rsidR="002C5912" w:rsidRPr="002C5912" w:rsidRDefault="00BB7659" w:rsidP="005C4370">
            <w:pPr>
              <w:jc w:val="center"/>
            </w:pPr>
            <w:r>
              <w:t>(1 τεμάχιο)</w:t>
            </w:r>
          </w:p>
        </w:tc>
      </w:tr>
      <w:tr w:rsidR="0045619F" w:rsidTr="00F25F29">
        <w:tc>
          <w:tcPr>
            <w:tcW w:w="720" w:type="dxa"/>
            <w:tcBorders>
              <w:top w:val="single" w:sz="6" w:space="0" w:color="auto"/>
              <w:bottom w:val="single" w:sz="6" w:space="0" w:color="auto"/>
              <w:right w:val="single" w:sz="6" w:space="0" w:color="auto"/>
            </w:tcBorders>
            <w:vAlign w:val="center"/>
          </w:tcPr>
          <w:p w:rsidR="0054626B" w:rsidRDefault="00BB7659" w:rsidP="005C4370">
            <w:pPr>
              <w:jc w:val="center"/>
            </w:pPr>
            <w:r>
              <w:lastRenderedPageBreak/>
              <w:t>2.</w:t>
            </w:r>
          </w:p>
        </w:tc>
        <w:tc>
          <w:tcPr>
            <w:tcW w:w="4989" w:type="dxa"/>
            <w:tcBorders>
              <w:top w:val="single" w:sz="6" w:space="0" w:color="auto"/>
              <w:left w:val="nil"/>
              <w:bottom w:val="single" w:sz="6" w:space="0" w:color="auto"/>
              <w:right w:val="single" w:sz="6" w:space="0" w:color="auto"/>
            </w:tcBorders>
            <w:vAlign w:val="center"/>
          </w:tcPr>
          <w:p w:rsidR="0054626B" w:rsidRPr="00DA2A3E" w:rsidRDefault="00BB7659" w:rsidP="005C4370">
            <w:pPr>
              <w:jc w:val="center"/>
            </w:pPr>
            <w:r w:rsidRPr="00DA2A3E">
              <w:rPr>
                <w:lang w:val="en-US"/>
              </w:rPr>
              <w:t>T</w:t>
            </w:r>
            <w:proofErr w:type="spellStart"/>
            <w:r w:rsidRPr="00DA2A3E">
              <w:t>αινίες</w:t>
            </w:r>
            <w:proofErr w:type="spellEnd"/>
            <w:r w:rsidRPr="00DA2A3E">
              <w:t xml:space="preserve"> συσκευασίας </w:t>
            </w:r>
            <w:r>
              <w:t>διάφανες</w:t>
            </w:r>
            <w:r w:rsidRPr="00DA2A3E">
              <w:t xml:space="preserve"> των 5</w:t>
            </w:r>
            <w:r w:rsidRPr="00DA2A3E">
              <w:rPr>
                <w:lang w:val="en-US"/>
              </w:rPr>
              <w:t>cm</w:t>
            </w:r>
          </w:p>
        </w:tc>
        <w:tc>
          <w:tcPr>
            <w:tcW w:w="1842" w:type="dxa"/>
            <w:tcBorders>
              <w:top w:val="single" w:sz="6" w:space="0" w:color="auto"/>
              <w:left w:val="nil"/>
              <w:bottom w:val="single" w:sz="6" w:space="0" w:color="auto"/>
              <w:right w:val="nil"/>
            </w:tcBorders>
            <w:vAlign w:val="center"/>
          </w:tcPr>
          <w:p w:rsidR="0054626B" w:rsidRPr="00DA2A3E" w:rsidRDefault="00BB7659" w:rsidP="005C4370">
            <w:pPr>
              <w:jc w:val="center"/>
            </w:pPr>
            <w:r w:rsidRPr="00DA2A3E">
              <w:t>Τεμάχια</w:t>
            </w:r>
          </w:p>
        </w:tc>
        <w:tc>
          <w:tcPr>
            <w:tcW w:w="1134" w:type="dxa"/>
            <w:tcBorders>
              <w:top w:val="single" w:sz="6" w:space="0" w:color="auto"/>
              <w:left w:val="single" w:sz="4" w:space="0" w:color="auto"/>
              <w:bottom w:val="single" w:sz="6" w:space="0" w:color="auto"/>
              <w:right w:val="nil"/>
            </w:tcBorders>
            <w:vAlign w:val="center"/>
          </w:tcPr>
          <w:p w:rsidR="0054626B" w:rsidRPr="00DA2A3E" w:rsidRDefault="00BB7659" w:rsidP="005C4370">
            <w:pPr>
              <w:jc w:val="center"/>
            </w:pPr>
            <w:r>
              <w:t>100</w:t>
            </w:r>
          </w:p>
        </w:tc>
        <w:tc>
          <w:tcPr>
            <w:tcW w:w="1575" w:type="dxa"/>
            <w:tcBorders>
              <w:top w:val="single" w:sz="6" w:space="0" w:color="auto"/>
              <w:left w:val="single" w:sz="4" w:space="0" w:color="auto"/>
              <w:bottom w:val="single" w:sz="6" w:space="0" w:color="auto"/>
            </w:tcBorders>
            <w:vAlign w:val="center"/>
          </w:tcPr>
          <w:p w:rsidR="0054626B" w:rsidRDefault="00BB7659" w:rsidP="005C4370">
            <w:pPr>
              <w:jc w:val="center"/>
            </w:pPr>
            <w:r w:rsidRPr="00DA2A3E">
              <w:t>Δείγμα</w:t>
            </w:r>
            <w:r w:rsidRPr="00DA2A3E">
              <w:rPr>
                <w:lang w:val="en-US"/>
              </w:rPr>
              <w:t>*</w:t>
            </w:r>
          </w:p>
          <w:p w:rsidR="002C5912" w:rsidRPr="002C5912" w:rsidRDefault="00BB7659" w:rsidP="005C4370">
            <w:pPr>
              <w:jc w:val="center"/>
            </w:pPr>
            <w:r>
              <w:t>(1 τεμάχιο)</w:t>
            </w:r>
          </w:p>
        </w:tc>
      </w:tr>
      <w:tr w:rsidR="0045619F" w:rsidTr="00F25F29">
        <w:tc>
          <w:tcPr>
            <w:tcW w:w="720" w:type="dxa"/>
            <w:tcBorders>
              <w:top w:val="single" w:sz="6" w:space="0" w:color="auto"/>
              <w:bottom w:val="single" w:sz="6" w:space="0" w:color="auto"/>
              <w:right w:val="single" w:sz="6" w:space="0" w:color="auto"/>
            </w:tcBorders>
            <w:vAlign w:val="center"/>
          </w:tcPr>
          <w:p w:rsidR="0054626B" w:rsidRDefault="00BB7659" w:rsidP="005C4370">
            <w:pPr>
              <w:jc w:val="center"/>
            </w:pPr>
            <w:r>
              <w:t>3.</w:t>
            </w:r>
          </w:p>
        </w:tc>
        <w:tc>
          <w:tcPr>
            <w:tcW w:w="4989" w:type="dxa"/>
            <w:tcBorders>
              <w:top w:val="single" w:sz="6" w:space="0" w:color="auto"/>
              <w:left w:val="nil"/>
              <w:bottom w:val="single" w:sz="6" w:space="0" w:color="auto"/>
              <w:right w:val="single" w:sz="6" w:space="0" w:color="auto"/>
            </w:tcBorders>
            <w:vAlign w:val="center"/>
          </w:tcPr>
          <w:p w:rsidR="0054626B" w:rsidRPr="00DA2A3E" w:rsidRDefault="00BB7659" w:rsidP="005C4370">
            <w:pPr>
              <w:jc w:val="center"/>
            </w:pPr>
            <w:r w:rsidRPr="00DA2A3E">
              <w:t xml:space="preserve">Τσέρκια ανάγλυφα λευκά(με </w:t>
            </w:r>
            <w:proofErr w:type="spellStart"/>
            <w:r w:rsidRPr="00DA2A3E">
              <w:t>μαντρέ</w:t>
            </w:r>
            <w:proofErr w:type="spellEnd"/>
            <w:r w:rsidRPr="00DA2A3E">
              <w:t xml:space="preserve"> 190</w:t>
            </w:r>
            <w:r w:rsidRPr="00DA2A3E">
              <w:rPr>
                <w:lang w:val="en-US"/>
              </w:rPr>
              <w:t>x</w:t>
            </w:r>
            <w:r w:rsidRPr="00DA2A3E">
              <w:t>200</w:t>
            </w:r>
            <w:r w:rsidRPr="00DA2A3E">
              <w:rPr>
                <w:lang w:val="en-US"/>
              </w:rPr>
              <w:t>mm</w:t>
            </w:r>
            <w:r w:rsidRPr="00DA2A3E">
              <w:t>, πλάτος 055 έως 060</w:t>
            </w:r>
            <w:r w:rsidRPr="00DA2A3E">
              <w:rPr>
                <w:lang w:val="en-US"/>
              </w:rPr>
              <w:t>mm</w:t>
            </w:r>
            <w:r w:rsidRPr="00DA2A3E">
              <w:t xml:space="preserve"> και μήκος κουλούρας  5000</w:t>
            </w:r>
            <w:r w:rsidRPr="00DA2A3E">
              <w:rPr>
                <w:lang w:val="en-US"/>
              </w:rPr>
              <w:t>m</w:t>
            </w:r>
            <w:r w:rsidRPr="00DA2A3E">
              <w:t xml:space="preserve"> (σε </w:t>
            </w:r>
            <w:proofErr w:type="spellStart"/>
            <w:r w:rsidRPr="00DA2A3E">
              <w:t>συσκ</w:t>
            </w:r>
            <w:proofErr w:type="spellEnd"/>
            <w:r w:rsidRPr="00DA2A3E">
              <w:t>/σία των 2)</w:t>
            </w:r>
          </w:p>
        </w:tc>
        <w:tc>
          <w:tcPr>
            <w:tcW w:w="1842" w:type="dxa"/>
            <w:tcBorders>
              <w:top w:val="single" w:sz="6" w:space="0" w:color="auto"/>
              <w:left w:val="nil"/>
              <w:bottom w:val="single" w:sz="6" w:space="0" w:color="auto"/>
              <w:right w:val="nil"/>
            </w:tcBorders>
            <w:vAlign w:val="center"/>
          </w:tcPr>
          <w:p w:rsidR="0054626B" w:rsidRPr="00DA2A3E" w:rsidRDefault="00BB7659" w:rsidP="005C4370">
            <w:pPr>
              <w:jc w:val="center"/>
            </w:pPr>
            <w:r w:rsidRPr="00DA2A3E">
              <w:t>Κουλούρες</w:t>
            </w:r>
          </w:p>
        </w:tc>
        <w:tc>
          <w:tcPr>
            <w:tcW w:w="1134" w:type="dxa"/>
            <w:tcBorders>
              <w:top w:val="single" w:sz="6" w:space="0" w:color="auto"/>
              <w:left w:val="single" w:sz="4" w:space="0" w:color="auto"/>
              <w:bottom w:val="single" w:sz="6" w:space="0" w:color="auto"/>
              <w:right w:val="nil"/>
            </w:tcBorders>
            <w:vAlign w:val="center"/>
          </w:tcPr>
          <w:p w:rsidR="0054626B" w:rsidRPr="00DA2A3E" w:rsidRDefault="00BB7659" w:rsidP="005C4370">
            <w:pPr>
              <w:jc w:val="center"/>
            </w:pPr>
            <w:r w:rsidRPr="00DA2A3E">
              <w:t>60</w:t>
            </w:r>
          </w:p>
        </w:tc>
        <w:tc>
          <w:tcPr>
            <w:tcW w:w="1575" w:type="dxa"/>
            <w:tcBorders>
              <w:top w:val="single" w:sz="6" w:space="0" w:color="auto"/>
              <w:left w:val="single" w:sz="4" w:space="0" w:color="auto"/>
              <w:bottom w:val="single" w:sz="6" w:space="0" w:color="auto"/>
            </w:tcBorders>
            <w:vAlign w:val="center"/>
          </w:tcPr>
          <w:p w:rsidR="0054626B" w:rsidRDefault="00BB7659" w:rsidP="005C4370">
            <w:pPr>
              <w:jc w:val="center"/>
            </w:pPr>
            <w:r w:rsidRPr="00DA2A3E">
              <w:t>Δείγμα</w:t>
            </w:r>
            <w:r w:rsidRPr="00DA2A3E">
              <w:rPr>
                <w:lang w:val="en-US"/>
              </w:rPr>
              <w:t>*</w:t>
            </w:r>
          </w:p>
          <w:p w:rsidR="00F25F29" w:rsidRPr="00F25F29" w:rsidRDefault="00BB7659" w:rsidP="005C4370">
            <w:pPr>
              <w:jc w:val="center"/>
            </w:pPr>
            <w:r>
              <w:t>(1 κουλούρα)</w:t>
            </w:r>
          </w:p>
        </w:tc>
      </w:tr>
      <w:tr w:rsidR="0045619F" w:rsidTr="00F25F29">
        <w:tc>
          <w:tcPr>
            <w:tcW w:w="720" w:type="dxa"/>
            <w:tcBorders>
              <w:top w:val="single" w:sz="6" w:space="0" w:color="auto"/>
              <w:bottom w:val="single" w:sz="6" w:space="0" w:color="auto"/>
              <w:right w:val="single" w:sz="6" w:space="0" w:color="auto"/>
            </w:tcBorders>
            <w:vAlign w:val="center"/>
          </w:tcPr>
          <w:p w:rsidR="0054626B" w:rsidRPr="00DA2A3E" w:rsidRDefault="00BB7659" w:rsidP="005C4370">
            <w:pPr>
              <w:jc w:val="center"/>
            </w:pPr>
            <w:r>
              <w:t>4.</w:t>
            </w:r>
          </w:p>
        </w:tc>
        <w:tc>
          <w:tcPr>
            <w:tcW w:w="4989" w:type="dxa"/>
            <w:tcBorders>
              <w:top w:val="single" w:sz="6" w:space="0" w:color="auto"/>
              <w:left w:val="nil"/>
              <w:bottom w:val="single" w:sz="6" w:space="0" w:color="auto"/>
              <w:right w:val="single" w:sz="6" w:space="0" w:color="auto"/>
            </w:tcBorders>
            <w:vAlign w:val="center"/>
          </w:tcPr>
          <w:p w:rsidR="0054626B" w:rsidRPr="00DA2A3E" w:rsidRDefault="00BB7659" w:rsidP="005C4370">
            <w:pPr>
              <w:jc w:val="center"/>
              <w:rPr>
                <w:rFonts w:cs="Arial"/>
              </w:rPr>
            </w:pPr>
            <w:r w:rsidRPr="00DA2A3E">
              <w:t>Σύρμα στρογγυλό για καρφίτσα 23άρι, σκληρότητας 1600-1800</w:t>
            </w:r>
          </w:p>
        </w:tc>
        <w:tc>
          <w:tcPr>
            <w:tcW w:w="1842" w:type="dxa"/>
            <w:tcBorders>
              <w:top w:val="single" w:sz="6" w:space="0" w:color="auto"/>
              <w:left w:val="nil"/>
              <w:bottom w:val="single" w:sz="6" w:space="0" w:color="auto"/>
              <w:right w:val="nil"/>
            </w:tcBorders>
            <w:vAlign w:val="center"/>
          </w:tcPr>
          <w:p w:rsidR="0054626B" w:rsidRPr="00DA2A3E" w:rsidRDefault="00BB7659" w:rsidP="005C4370">
            <w:pPr>
              <w:jc w:val="center"/>
            </w:pPr>
            <w:r w:rsidRPr="00DA2A3E">
              <w:t>Τεμάχια</w:t>
            </w:r>
          </w:p>
        </w:tc>
        <w:tc>
          <w:tcPr>
            <w:tcW w:w="1134" w:type="dxa"/>
            <w:tcBorders>
              <w:top w:val="single" w:sz="6" w:space="0" w:color="auto"/>
              <w:left w:val="single" w:sz="4" w:space="0" w:color="auto"/>
              <w:bottom w:val="single" w:sz="6" w:space="0" w:color="auto"/>
              <w:right w:val="nil"/>
            </w:tcBorders>
            <w:vAlign w:val="center"/>
          </w:tcPr>
          <w:p w:rsidR="0054626B" w:rsidRPr="00DA2A3E" w:rsidRDefault="00BB7659" w:rsidP="005C4370">
            <w:pPr>
              <w:jc w:val="center"/>
            </w:pPr>
            <w:r w:rsidRPr="00DA2A3E">
              <w:t>10</w:t>
            </w:r>
          </w:p>
        </w:tc>
        <w:tc>
          <w:tcPr>
            <w:tcW w:w="1575" w:type="dxa"/>
            <w:tcBorders>
              <w:top w:val="single" w:sz="6" w:space="0" w:color="auto"/>
              <w:left w:val="single" w:sz="4" w:space="0" w:color="auto"/>
              <w:bottom w:val="single" w:sz="6" w:space="0" w:color="auto"/>
            </w:tcBorders>
            <w:vAlign w:val="center"/>
          </w:tcPr>
          <w:p w:rsidR="0054626B" w:rsidRPr="00DA2A3E" w:rsidRDefault="00BB7659" w:rsidP="005C4370">
            <w:pPr>
              <w:jc w:val="center"/>
              <w:rPr>
                <w:lang w:val="en-US"/>
              </w:rPr>
            </w:pPr>
            <w:r w:rsidRPr="00DA2A3E">
              <w:rPr>
                <w:lang w:val="en-US"/>
              </w:rPr>
              <w:t>-</w:t>
            </w:r>
          </w:p>
        </w:tc>
      </w:tr>
      <w:tr w:rsidR="0045619F" w:rsidTr="00F25F29">
        <w:tc>
          <w:tcPr>
            <w:tcW w:w="720" w:type="dxa"/>
            <w:tcBorders>
              <w:top w:val="single" w:sz="6" w:space="0" w:color="auto"/>
              <w:bottom w:val="single" w:sz="6" w:space="0" w:color="auto"/>
              <w:right w:val="single" w:sz="6" w:space="0" w:color="auto"/>
            </w:tcBorders>
            <w:vAlign w:val="center"/>
          </w:tcPr>
          <w:p w:rsidR="007C701D" w:rsidRDefault="00BB7659" w:rsidP="005C4370">
            <w:pPr>
              <w:jc w:val="center"/>
            </w:pPr>
            <w:r>
              <w:t>5.</w:t>
            </w:r>
          </w:p>
        </w:tc>
        <w:tc>
          <w:tcPr>
            <w:tcW w:w="4989" w:type="dxa"/>
            <w:tcBorders>
              <w:top w:val="single" w:sz="6" w:space="0" w:color="auto"/>
              <w:left w:val="nil"/>
              <w:bottom w:val="single" w:sz="6" w:space="0" w:color="auto"/>
              <w:right w:val="single" w:sz="6" w:space="0" w:color="auto"/>
            </w:tcBorders>
            <w:vAlign w:val="center"/>
          </w:tcPr>
          <w:p w:rsidR="007C701D" w:rsidRPr="00B561C4" w:rsidRDefault="00BB7659" w:rsidP="005C4370">
            <w:pPr>
              <w:jc w:val="center"/>
            </w:pPr>
            <w:r>
              <w:t xml:space="preserve">Μελάνι μπλε 2995 </w:t>
            </w:r>
            <w:r>
              <w:rPr>
                <w:lang w:val="en-US"/>
              </w:rPr>
              <w:t>Laser</w:t>
            </w:r>
            <w:r w:rsidRPr="00B561C4">
              <w:t xml:space="preserve">, </w:t>
            </w:r>
            <w:r>
              <w:t xml:space="preserve">για περιστροφικές εκτυπωτικές μηχανές </w:t>
            </w:r>
            <w:r>
              <w:rPr>
                <w:lang w:val="en-US"/>
              </w:rPr>
              <w:t>offset</w:t>
            </w:r>
            <w:r w:rsidRPr="00B561C4">
              <w:t xml:space="preserve"> </w:t>
            </w:r>
            <w:r>
              <w:t>σε συσκευασία του 1 κιλού</w:t>
            </w:r>
          </w:p>
        </w:tc>
        <w:tc>
          <w:tcPr>
            <w:tcW w:w="1842" w:type="dxa"/>
            <w:tcBorders>
              <w:top w:val="single" w:sz="6" w:space="0" w:color="auto"/>
              <w:left w:val="nil"/>
              <w:bottom w:val="single" w:sz="6" w:space="0" w:color="auto"/>
              <w:right w:val="nil"/>
            </w:tcBorders>
            <w:vAlign w:val="center"/>
          </w:tcPr>
          <w:p w:rsidR="007C701D" w:rsidRPr="00DA2A3E" w:rsidRDefault="00BB7659" w:rsidP="005C4370">
            <w:pPr>
              <w:jc w:val="center"/>
            </w:pPr>
            <w:r>
              <w:t>Κιλά</w:t>
            </w:r>
          </w:p>
        </w:tc>
        <w:tc>
          <w:tcPr>
            <w:tcW w:w="1134" w:type="dxa"/>
            <w:tcBorders>
              <w:top w:val="single" w:sz="6" w:space="0" w:color="auto"/>
              <w:left w:val="single" w:sz="4" w:space="0" w:color="auto"/>
              <w:bottom w:val="single" w:sz="6" w:space="0" w:color="auto"/>
              <w:right w:val="nil"/>
            </w:tcBorders>
            <w:vAlign w:val="center"/>
          </w:tcPr>
          <w:p w:rsidR="007C701D" w:rsidRPr="00DA2A3E" w:rsidRDefault="00BB7659" w:rsidP="005C4370">
            <w:pPr>
              <w:jc w:val="center"/>
            </w:pPr>
            <w:r>
              <w:t>200</w:t>
            </w:r>
          </w:p>
        </w:tc>
        <w:tc>
          <w:tcPr>
            <w:tcW w:w="1575" w:type="dxa"/>
            <w:tcBorders>
              <w:top w:val="single" w:sz="6" w:space="0" w:color="auto"/>
              <w:left w:val="single" w:sz="4" w:space="0" w:color="auto"/>
              <w:bottom w:val="single" w:sz="6" w:space="0" w:color="auto"/>
            </w:tcBorders>
            <w:vAlign w:val="center"/>
          </w:tcPr>
          <w:p w:rsidR="007C701D" w:rsidRDefault="00BB7659" w:rsidP="005C4370">
            <w:pPr>
              <w:jc w:val="center"/>
            </w:pPr>
            <w:r w:rsidRPr="00DA2A3E">
              <w:t>Δείγμα</w:t>
            </w:r>
            <w:r>
              <w:t>#</w:t>
            </w:r>
          </w:p>
          <w:p w:rsidR="00F25F29" w:rsidRPr="00DA2A3E" w:rsidRDefault="00BB7659" w:rsidP="005C4370">
            <w:pPr>
              <w:jc w:val="center"/>
            </w:pPr>
            <w:r>
              <w:t>(1 κιλό)</w:t>
            </w:r>
          </w:p>
        </w:tc>
      </w:tr>
      <w:tr w:rsidR="0045619F" w:rsidTr="00F25F29">
        <w:tc>
          <w:tcPr>
            <w:tcW w:w="720" w:type="dxa"/>
            <w:tcBorders>
              <w:top w:val="single" w:sz="6" w:space="0" w:color="auto"/>
              <w:bottom w:val="single" w:sz="6" w:space="0" w:color="auto"/>
              <w:right w:val="single" w:sz="6" w:space="0" w:color="auto"/>
            </w:tcBorders>
            <w:vAlign w:val="center"/>
          </w:tcPr>
          <w:p w:rsidR="007C701D" w:rsidRPr="00DA2A3E" w:rsidRDefault="00BB7659" w:rsidP="005C4370">
            <w:pPr>
              <w:jc w:val="center"/>
            </w:pPr>
            <w:r>
              <w:t>6</w:t>
            </w:r>
            <w:r w:rsidRPr="00DA2A3E">
              <w:t>.</w:t>
            </w:r>
          </w:p>
        </w:tc>
        <w:tc>
          <w:tcPr>
            <w:tcW w:w="4989" w:type="dxa"/>
            <w:tcBorders>
              <w:top w:val="single" w:sz="6" w:space="0" w:color="auto"/>
              <w:left w:val="nil"/>
              <w:bottom w:val="single" w:sz="6" w:space="0" w:color="auto"/>
              <w:right w:val="single" w:sz="6" w:space="0" w:color="auto"/>
            </w:tcBorders>
            <w:vAlign w:val="center"/>
          </w:tcPr>
          <w:p w:rsidR="007C701D" w:rsidRPr="00DA2A3E" w:rsidRDefault="00BB7659" w:rsidP="005C4370">
            <w:pPr>
              <w:jc w:val="center"/>
              <w:rPr>
                <w:rFonts w:cs="Calibri"/>
              </w:rPr>
            </w:pPr>
            <w:r w:rsidRPr="00DA2A3E">
              <w:rPr>
                <w:rFonts w:cs="Calibri"/>
              </w:rPr>
              <w:t xml:space="preserve">Μελάνι καρμπόν μαύρο, εκτυπωτικών μηχανών </w:t>
            </w:r>
            <w:r w:rsidRPr="00DA2A3E">
              <w:rPr>
                <w:rFonts w:cs="Calibri"/>
                <w:lang w:val="en-US"/>
              </w:rPr>
              <w:t>offset</w:t>
            </w:r>
            <w:r w:rsidRPr="00DA2A3E">
              <w:rPr>
                <w:rFonts w:cs="Calibri"/>
              </w:rPr>
              <w:t>, για ευαίσθητα στην πίεση χαρτιά, διάρκειας ζωής 2 ετών τουλάχιστον σε συσκευασία του 1 κιλού</w:t>
            </w:r>
          </w:p>
        </w:tc>
        <w:tc>
          <w:tcPr>
            <w:tcW w:w="1842" w:type="dxa"/>
            <w:tcBorders>
              <w:top w:val="single" w:sz="6" w:space="0" w:color="auto"/>
              <w:left w:val="nil"/>
              <w:bottom w:val="single" w:sz="6" w:space="0" w:color="auto"/>
              <w:right w:val="nil"/>
            </w:tcBorders>
            <w:vAlign w:val="center"/>
          </w:tcPr>
          <w:p w:rsidR="007C701D" w:rsidRPr="00DA2A3E" w:rsidRDefault="00BB7659" w:rsidP="005C4370">
            <w:pPr>
              <w:jc w:val="center"/>
            </w:pPr>
            <w:r w:rsidRPr="00DA2A3E">
              <w:t>Κιλά</w:t>
            </w:r>
          </w:p>
        </w:tc>
        <w:tc>
          <w:tcPr>
            <w:tcW w:w="1134" w:type="dxa"/>
            <w:tcBorders>
              <w:top w:val="single" w:sz="6" w:space="0" w:color="auto"/>
              <w:left w:val="single" w:sz="4" w:space="0" w:color="auto"/>
              <w:bottom w:val="single" w:sz="6" w:space="0" w:color="auto"/>
              <w:right w:val="nil"/>
            </w:tcBorders>
            <w:vAlign w:val="center"/>
          </w:tcPr>
          <w:p w:rsidR="007C701D" w:rsidRPr="00DA2A3E" w:rsidRDefault="00BB7659" w:rsidP="005C4370">
            <w:pPr>
              <w:jc w:val="center"/>
            </w:pPr>
            <w:r>
              <w:t>4</w:t>
            </w:r>
            <w:r w:rsidRPr="00DA2A3E">
              <w:t>0</w:t>
            </w:r>
          </w:p>
        </w:tc>
        <w:tc>
          <w:tcPr>
            <w:tcW w:w="1575" w:type="dxa"/>
            <w:tcBorders>
              <w:top w:val="single" w:sz="6" w:space="0" w:color="auto"/>
              <w:left w:val="single" w:sz="4" w:space="0" w:color="auto"/>
              <w:bottom w:val="single" w:sz="6" w:space="0" w:color="auto"/>
            </w:tcBorders>
            <w:vAlign w:val="center"/>
          </w:tcPr>
          <w:p w:rsidR="007C701D" w:rsidRDefault="00BB7659" w:rsidP="005C4370">
            <w:pPr>
              <w:jc w:val="center"/>
            </w:pPr>
            <w:r w:rsidRPr="00DA2A3E">
              <w:t>Δείγμα #</w:t>
            </w:r>
          </w:p>
          <w:p w:rsidR="00FB5DCF" w:rsidRPr="00DA2A3E" w:rsidRDefault="00BB7659" w:rsidP="005C4370">
            <w:pPr>
              <w:jc w:val="center"/>
            </w:pPr>
            <w:r>
              <w:t>(1 κιλό)</w:t>
            </w:r>
          </w:p>
        </w:tc>
      </w:tr>
      <w:tr w:rsidR="0045619F" w:rsidTr="00F25F29">
        <w:tc>
          <w:tcPr>
            <w:tcW w:w="720" w:type="dxa"/>
            <w:tcBorders>
              <w:top w:val="single" w:sz="6" w:space="0" w:color="auto"/>
              <w:bottom w:val="single" w:sz="6" w:space="0" w:color="auto"/>
              <w:right w:val="single" w:sz="6" w:space="0" w:color="auto"/>
            </w:tcBorders>
            <w:vAlign w:val="center"/>
          </w:tcPr>
          <w:p w:rsidR="007C701D" w:rsidRPr="00DA2A3E" w:rsidRDefault="00BB7659" w:rsidP="005C4370">
            <w:pPr>
              <w:jc w:val="center"/>
            </w:pPr>
            <w:r>
              <w:t>7</w:t>
            </w:r>
            <w:r w:rsidRPr="00DA2A3E">
              <w:t>.</w:t>
            </w:r>
          </w:p>
        </w:tc>
        <w:tc>
          <w:tcPr>
            <w:tcW w:w="4989" w:type="dxa"/>
            <w:tcBorders>
              <w:top w:val="single" w:sz="6" w:space="0" w:color="auto"/>
              <w:left w:val="nil"/>
              <w:bottom w:val="single" w:sz="6" w:space="0" w:color="auto"/>
              <w:right w:val="single" w:sz="6" w:space="0" w:color="auto"/>
            </w:tcBorders>
            <w:vAlign w:val="center"/>
          </w:tcPr>
          <w:p w:rsidR="007C701D" w:rsidRPr="00DA2A3E" w:rsidRDefault="00BB7659" w:rsidP="005C4370">
            <w:pPr>
              <w:jc w:val="center"/>
            </w:pPr>
            <w:proofErr w:type="spellStart"/>
            <w:r w:rsidRPr="00DA2A3E">
              <w:t>Προευαισθητοποιημένες</w:t>
            </w:r>
            <w:proofErr w:type="spellEnd"/>
            <w:r w:rsidRPr="00DA2A3E">
              <w:t xml:space="preserve"> πλάκες εκτύπωσης διαστάσεων 77 </w:t>
            </w:r>
            <w:r w:rsidRPr="00DA2A3E">
              <w:rPr>
                <w:lang w:val="en-US"/>
              </w:rPr>
              <w:t>cm</w:t>
            </w:r>
            <w:r w:rsidRPr="00DA2A3E">
              <w:t xml:space="preserve"> </w:t>
            </w:r>
            <w:r w:rsidRPr="00DA2A3E">
              <w:rPr>
                <w:lang w:val="en-US"/>
              </w:rPr>
              <w:t>x</w:t>
            </w:r>
            <w:r w:rsidRPr="00DA2A3E">
              <w:t xml:space="preserve"> 103 </w:t>
            </w:r>
            <w:r w:rsidRPr="00DA2A3E">
              <w:rPr>
                <w:lang w:val="en-US"/>
              </w:rPr>
              <w:t>cm</w:t>
            </w:r>
            <w:r w:rsidRPr="00DA2A3E">
              <w:t xml:space="preserve"> και πάχους 0,30 </w:t>
            </w:r>
            <w:r w:rsidRPr="00DA2A3E">
              <w:rPr>
                <w:lang w:val="en-US"/>
              </w:rPr>
              <w:t>mm</w:t>
            </w:r>
            <w:r w:rsidRPr="00DA2A3E">
              <w:t xml:space="preserve">, για επίπεδη εκτυπωτική μηχανή </w:t>
            </w:r>
            <w:r w:rsidRPr="00DA2A3E">
              <w:rPr>
                <w:lang w:val="en-US"/>
              </w:rPr>
              <w:t>offset</w:t>
            </w:r>
          </w:p>
        </w:tc>
        <w:tc>
          <w:tcPr>
            <w:tcW w:w="1842" w:type="dxa"/>
            <w:tcBorders>
              <w:top w:val="single" w:sz="6" w:space="0" w:color="auto"/>
              <w:left w:val="nil"/>
              <w:bottom w:val="single" w:sz="6" w:space="0" w:color="auto"/>
              <w:right w:val="nil"/>
            </w:tcBorders>
            <w:vAlign w:val="center"/>
          </w:tcPr>
          <w:p w:rsidR="007C701D" w:rsidRPr="00DA2A3E" w:rsidRDefault="00BB7659" w:rsidP="005C4370">
            <w:pPr>
              <w:jc w:val="center"/>
            </w:pPr>
            <w:r w:rsidRPr="00DA2A3E">
              <w:t>Τεμάχια</w:t>
            </w:r>
          </w:p>
        </w:tc>
        <w:tc>
          <w:tcPr>
            <w:tcW w:w="1134" w:type="dxa"/>
            <w:tcBorders>
              <w:top w:val="single" w:sz="6" w:space="0" w:color="auto"/>
              <w:left w:val="single" w:sz="4" w:space="0" w:color="auto"/>
              <w:bottom w:val="single" w:sz="6" w:space="0" w:color="auto"/>
              <w:right w:val="nil"/>
            </w:tcBorders>
            <w:vAlign w:val="center"/>
          </w:tcPr>
          <w:p w:rsidR="007C701D" w:rsidRPr="00DA2A3E" w:rsidRDefault="00BB7659" w:rsidP="005C4370">
            <w:pPr>
              <w:jc w:val="center"/>
            </w:pPr>
            <w:r w:rsidRPr="00DA2A3E">
              <w:t>200</w:t>
            </w:r>
          </w:p>
        </w:tc>
        <w:tc>
          <w:tcPr>
            <w:tcW w:w="1575" w:type="dxa"/>
            <w:tcBorders>
              <w:top w:val="single" w:sz="6" w:space="0" w:color="auto"/>
              <w:left w:val="single" w:sz="4" w:space="0" w:color="auto"/>
              <w:bottom w:val="single" w:sz="6" w:space="0" w:color="auto"/>
            </w:tcBorders>
            <w:vAlign w:val="center"/>
          </w:tcPr>
          <w:p w:rsidR="007C701D" w:rsidRDefault="00BB7659" w:rsidP="005C4370">
            <w:pPr>
              <w:jc w:val="center"/>
            </w:pPr>
            <w:r w:rsidRPr="00DA2A3E">
              <w:t>Δείγμα #</w:t>
            </w:r>
          </w:p>
          <w:p w:rsidR="00FB5DCF" w:rsidRPr="00DA2A3E" w:rsidRDefault="00BB7659" w:rsidP="005C4370">
            <w:pPr>
              <w:jc w:val="center"/>
            </w:pPr>
            <w:r>
              <w:t>(1 τεμάχιο)</w:t>
            </w:r>
          </w:p>
        </w:tc>
      </w:tr>
    </w:tbl>
    <w:p w:rsidR="000B100A" w:rsidRDefault="00BB7659" w:rsidP="000B100A">
      <w:pPr>
        <w:rPr>
          <w:b/>
        </w:rPr>
      </w:pPr>
      <w:r>
        <w:rPr>
          <w:b/>
        </w:rPr>
        <w:t xml:space="preserve">Δείγμα #: Δείγμα προς δοκιμή το οποίο πρέπει να προσκομιστεί στο Γ΄ τμήμα της Δ.Λ.Ο.Σ.Ε.Λ.Υ., </w:t>
      </w:r>
      <w:proofErr w:type="spellStart"/>
      <w:r>
        <w:rPr>
          <w:b/>
        </w:rPr>
        <w:t>Τατοΐου</w:t>
      </w:r>
      <w:proofErr w:type="spellEnd"/>
      <w:r>
        <w:rPr>
          <w:b/>
        </w:rPr>
        <w:t xml:space="preserve"> 96 Αχαρναί.</w:t>
      </w:r>
    </w:p>
    <w:p w:rsidR="00376055" w:rsidRPr="006A51B3" w:rsidRDefault="00BB7659" w:rsidP="00742E46">
      <w:pPr>
        <w:rPr>
          <w:b/>
        </w:rPr>
      </w:pPr>
      <w:r>
        <w:rPr>
          <w:b/>
        </w:rPr>
        <w:t xml:space="preserve">Δείγμα *: Δείγμα προς επίδειξη το οποίο πρέπει να προσκομιστεί στο Γ΄ τμήμα της Δ.Λ.Ο.Σ.Ε.Λ.Υ., </w:t>
      </w:r>
      <w:proofErr w:type="spellStart"/>
      <w:r>
        <w:rPr>
          <w:b/>
        </w:rPr>
        <w:t>Τατοΐου</w:t>
      </w:r>
      <w:proofErr w:type="spellEnd"/>
      <w:r>
        <w:rPr>
          <w:b/>
        </w:rPr>
        <w:t xml:space="preserve"> 96 Αχαρναί.</w:t>
      </w:r>
    </w:p>
    <w:p w:rsidR="004A759F" w:rsidRPr="003E0223" w:rsidRDefault="00BB7659" w:rsidP="00742E46">
      <w:pPr>
        <w:rPr>
          <w:b/>
          <w:u w:val="single"/>
        </w:rPr>
      </w:pPr>
      <w:r w:rsidRPr="004A759F">
        <w:rPr>
          <w:b/>
          <w:u w:val="single"/>
        </w:rPr>
        <w:t>ΙΔΙΟΤΗΤΕΣ – ΠΡΟΔΙΑΓΡΑΦΕΣ ΠΛΑΚΩΝ (ΕΙΔΟΣ 7 του Τμήματος Γ’)</w:t>
      </w:r>
      <w:r w:rsidRPr="003E0223">
        <w:rPr>
          <w:b/>
          <w:u w:val="single"/>
        </w:rPr>
        <w:t>:</w:t>
      </w:r>
    </w:p>
    <w:p w:rsidR="004A759F" w:rsidRPr="00391C3E" w:rsidRDefault="00BB7659" w:rsidP="004A759F">
      <w:pPr>
        <w:spacing w:before="120"/>
        <w:jc w:val="both"/>
      </w:pPr>
      <w:r>
        <w:t xml:space="preserve">1) </w:t>
      </w:r>
      <w:r w:rsidRPr="00391C3E">
        <w:t>Οι πλάκες πρέπει να είναι:</w:t>
      </w:r>
    </w:p>
    <w:p w:rsidR="004A759F" w:rsidRPr="004D16C8" w:rsidRDefault="00BB7659" w:rsidP="004A759F">
      <w:pPr>
        <w:numPr>
          <w:ilvl w:val="0"/>
          <w:numId w:val="21"/>
        </w:numPr>
        <w:overflowPunct w:val="0"/>
        <w:autoSpaceDE w:val="0"/>
        <w:autoSpaceDN w:val="0"/>
        <w:adjustRightInd w:val="0"/>
        <w:spacing w:after="0" w:line="240" w:lineRule="auto"/>
        <w:ind w:left="0" w:firstLine="0"/>
        <w:jc w:val="both"/>
      </w:pPr>
      <w:proofErr w:type="spellStart"/>
      <w:r w:rsidRPr="004D16C8">
        <w:t>προευαισθητοποιημένες</w:t>
      </w:r>
      <w:proofErr w:type="spellEnd"/>
      <w:r w:rsidRPr="004D16C8">
        <w:t>.</w:t>
      </w:r>
    </w:p>
    <w:p w:rsidR="004A759F" w:rsidRPr="004D16C8" w:rsidRDefault="00BB7659" w:rsidP="004A759F">
      <w:pPr>
        <w:numPr>
          <w:ilvl w:val="0"/>
          <w:numId w:val="21"/>
        </w:numPr>
        <w:overflowPunct w:val="0"/>
        <w:autoSpaceDE w:val="0"/>
        <w:autoSpaceDN w:val="0"/>
        <w:adjustRightInd w:val="0"/>
        <w:spacing w:after="0" w:line="240" w:lineRule="auto"/>
        <w:ind w:left="0" w:firstLine="0"/>
        <w:jc w:val="both"/>
      </w:pPr>
      <w:proofErr w:type="spellStart"/>
      <w:r w:rsidRPr="004D16C8">
        <w:t>ανοδιωμένες</w:t>
      </w:r>
      <w:proofErr w:type="spellEnd"/>
      <w:r w:rsidRPr="004D16C8">
        <w:t>.</w:t>
      </w:r>
    </w:p>
    <w:p w:rsidR="004A759F" w:rsidRPr="004D16C8" w:rsidRDefault="00BB7659" w:rsidP="004A759F">
      <w:pPr>
        <w:numPr>
          <w:ilvl w:val="0"/>
          <w:numId w:val="21"/>
        </w:numPr>
        <w:overflowPunct w:val="0"/>
        <w:autoSpaceDE w:val="0"/>
        <w:autoSpaceDN w:val="0"/>
        <w:adjustRightInd w:val="0"/>
        <w:spacing w:after="0" w:line="240" w:lineRule="auto"/>
        <w:ind w:left="0" w:firstLine="0"/>
        <w:jc w:val="both"/>
      </w:pPr>
      <w:r w:rsidRPr="004D16C8">
        <w:t>άριστης ποιότητας, με δυνατότητα να τυπώνουν άψητες 100.000 φύλλα χάρτου γραφής σατινέ τουλάχιστον η κάθε π</w:t>
      </w:r>
      <w:r>
        <w:t>λάκα επίπεδων μηχανών εκτύπωσης.</w:t>
      </w:r>
    </w:p>
    <w:p w:rsidR="004A759F" w:rsidRPr="004D16C8" w:rsidRDefault="00BB7659" w:rsidP="004A759F">
      <w:pPr>
        <w:numPr>
          <w:ilvl w:val="0"/>
          <w:numId w:val="21"/>
        </w:numPr>
        <w:overflowPunct w:val="0"/>
        <w:autoSpaceDE w:val="0"/>
        <w:autoSpaceDN w:val="0"/>
        <w:adjustRightInd w:val="0"/>
        <w:spacing w:after="0" w:line="240" w:lineRule="auto"/>
        <w:ind w:left="0" w:firstLine="0"/>
        <w:jc w:val="both"/>
      </w:pPr>
      <w:r w:rsidRPr="004D16C8">
        <w:t>πρόσφατης παραγωγής.</w:t>
      </w:r>
    </w:p>
    <w:p w:rsidR="004A759F" w:rsidRPr="00BF4A9A" w:rsidRDefault="00BB7659" w:rsidP="004A759F">
      <w:pPr>
        <w:numPr>
          <w:ilvl w:val="0"/>
          <w:numId w:val="21"/>
        </w:numPr>
        <w:overflowPunct w:val="0"/>
        <w:autoSpaceDE w:val="0"/>
        <w:autoSpaceDN w:val="0"/>
        <w:adjustRightInd w:val="0"/>
        <w:spacing w:after="0" w:line="240" w:lineRule="auto"/>
        <w:ind w:left="0" w:firstLine="0"/>
        <w:jc w:val="both"/>
      </w:pPr>
      <w:r w:rsidRPr="004D16C8">
        <w:t>συσκευασμένες σε σφραγισμένα πακέτα των 50 τεμαχίων και κάθε πακέτο να φέρει εξωτερικά ετικέτα του εργοστασίου παραγωγής με τις απαραίτητες ενδείξεις για το περιεχόμενο αυτού. Τυχόν διαφορετική συσκευασία ποσότητας πλακών από την ανωτέρω γίνεται δεκτή αλλά πρέπει να δηλωθεί με την προσφορά του συμμετέχοντος.</w:t>
      </w:r>
    </w:p>
    <w:p w:rsidR="004A759F" w:rsidRDefault="009E3727" w:rsidP="00742E46"/>
    <w:p w:rsidR="003E0223" w:rsidRPr="003E0223" w:rsidRDefault="00BB7659" w:rsidP="00742E46">
      <w:pPr>
        <w:rPr>
          <w:b/>
          <w:u w:val="single"/>
        </w:rPr>
      </w:pPr>
      <w:r w:rsidRPr="003E0223">
        <w:rPr>
          <w:b/>
          <w:u w:val="single"/>
        </w:rPr>
        <w:t>ΔΙΑΦΟΡΟΙ ΟΡΟΙ:</w:t>
      </w:r>
    </w:p>
    <w:p w:rsidR="00B86B14" w:rsidRPr="004D16C8" w:rsidRDefault="00BB7659" w:rsidP="00B86B14">
      <w:pPr>
        <w:spacing w:before="120"/>
        <w:jc w:val="both"/>
      </w:pPr>
      <w:r>
        <w:t>1)</w:t>
      </w:r>
      <w:r w:rsidRPr="004D16C8">
        <w:t xml:space="preserve"> Κύριο στοιχείο ελέγχου της ποιότητας και καταλληλότητας των πλακών και των χημικών, αποτελεί η πρακτική δοκιμασ</w:t>
      </w:r>
      <w:r>
        <w:t xml:space="preserve">ία εκτύπωσης στα μηχανήματα του Γ΄ τμήματος της Δ.Λ.Ο.Σ.Ε.Λ.Υ. </w:t>
      </w:r>
      <w:r w:rsidRPr="004D16C8">
        <w:t>του Υπουργείου Οικονομικών και ειδικότερα :</w:t>
      </w:r>
    </w:p>
    <w:p w:rsidR="00B86B14" w:rsidRPr="004D16C8" w:rsidRDefault="00BB7659" w:rsidP="00B86B14">
      <w:pPr>
        <w:jc w:val="both"/>
      </w:pPr>
      <w:r w:rsidRPr="004D16C8">
        <w:t>α) πριν την κατακύρωση, με  βάσ</w:t>
      </w:r>
      <w:r>
        <w:t>η σφραγισμένο δείγμα πλάκας του μειοδότη (</w:t>
      </w:r>
      <w:r w:rsidRPr="004D16C8">
        <w:t xml:space="preserve">4 φύλλων), όμοιου τύπου με τα προσφερόμενα είδη, </w:t>
      </w:r>
      <w:r>
        <w:t xml:space="preserve">θα πρέπει να προσκομισθούν σε συνέχεια </w:t>
      </w:r>
      <w:proofErr w:type="spellStart"/>
      <w:r>
        <w:t>έγραφης</w:t>
      </w:r>
      <w:proofErr w:type="spellEnd"/>
      <w:r>
        <w:t xml:space="preserve"> ειδοποίησης στον μειοδότη από την Διεύθυνση Προμηθειών, Διαχείρισης Υλικού και Κτιριακών Υποδομών και το οποίο θα φυλαχθεί</w:t>
      </w:r>
      <w:r w:rsidRPr="004D16C8">
        <w:t xml:space="preserve"> ως </w:t>
      </w:r>
      <w:proofErr w:type="spellStart"/>
      <w:r>
        <w:lastRenderedPageBreak/>
        <w:t>αντίδειγμα</w:t>
      </w:r>
      <w:proofErr w:type="spellEnd"/>
      <w:r>
        <w:t xml:space="preserve"> για να συγκριθεί</w:t>
      </w:r>
      <w:r w:rsidRPr="004D16C8">
        <w:t xml:space="preserve"> με την τελική ποσότητα που θα παραδώσει ο προμηθευτής, στον οποίο θα κατακυρωθεί ο διαγωνισμός και</w:t>
      </w:r>
    </w:p>
    <w:p w:rsidR="00B86B14" w:rsidRPr="004D16C8" w:rsidRDefault="00BB7659" w:rsidP="00B86B14">
      <w:pPr>
        <w:jc w:val="both"/>
      </w:pPr>
      <w:r w:rsidRPr="004D16C8">
        <w:t>β) μετά την ολοκλήρωση της παράδοσης με  βάση τυχαία δείγματα, που θα ληφθούν  από την συνολική ποσότητα παράδοσης.</w:t>
      </w:r>
    </w:p>
    <w:p w:rsidR="00B86B14" w:rsidRPr="004D16C8" w:rsidRDefault="00BB7659" w:rsidP="00B86B14">
      <w:pPr>
        <w:jc w:val="both"/>
      </w:pPr>
      <w:r>
        <w:t xml:space="preserve">2) </w:t>
      </w:r>
      <w:r w:rsidRPr="004D16C8">
        <w:t>Σε περίπτωση κατά την οποία κάποια ποσότητα από τα προσφερόμενα είδη αποδειχθεί κατά την διάρκεια της χρήσης ως ακατάλληλη, πρέπει να αντικαθίσταται άμεσα.</w:t>
      </w:r>
    </w:p>
    <w:p w:rsidR="004A759F" w:rsidRPr="00FC6A74" w:rsidRDefault="00BB7659" w:rsidP="00B86B14">
      <w:pPr>
        <w:jc w:val="both"/>
        <w:sectPr w:rsidR="004A759F" w:rsidRPr="00FC6A74" w:rsidSect="0046192F">
          <w:pgSz w:w="11906" w:h="16838" w:code="9"/>
          <w:pgMar w:top="1440" w:right="991" w:bottom="1440" w:left="1080" w:header="567" w:footer="567" w:gutter="0"/>
          <w:cols w:space="708"/>
          <w:docGrid w:linePitch="360"/>
        </w:sectPr>
      </w:pPr>
      <w:r>
        <w:t xml:space="preserve">3) </w:t>
      </w:r>
      <w:r w:rsidRPr="004D16C8">
        <w:t>Όλα τα υλικά πρέπει να αναγράφουν την ημερομηνία παραγωγής και λήξης τους.</w:t>
      </w:r>
    </w:p>
    <w:p w:rsidR="00DD0646" w:rsidRPr="00584500" w:rsidRDefault="00BB7659" w:rsidP="009C6C98">
      <w:pPr>
        <w:shd w:val="clear" w:color="auto" w:fill="DEEAF6"/>
        <w:spacing w:after="0"/>
        <w:jc w:val="both"/>
        <w:rPr>
          <w:b/>
          <w:sz w:val="20"/>
        </w:rPr>
      </w:pPr>
      <w:r w:rsidRPr="008959DF">
        <w:rPr>
          <w:rFonts w:ascii="Times New Roman" w:hAnsi="Times New Roman"/>
          <w:b/>
          <w:u w:val="single"/>
        </w:rPr>
        <w:lastRenderedPageBreak/>
        <w:t xml:space="preserve">ΠΑΡΑΡΤΗΜΑ </w:t>
      </w:r>
      <w:r>
        <w:rPr>
          <w:rFonts w:ascii="Times New Roman" w:hAnsi="Times New Roman"/>
          <w:b/>
          <w:u w:val="single"/>
        </w:rPr>
        <w:t>Β</w:t>
      </w:r>
      <w:r w:rsidRPr="00555BAE">
        <w:rPr>
          <w:rFonts w:ascii="Times New Roman" w:hAnsi="Times New Roman"/>
          <w:b/>
          <w:u w:val="single"/>
        </w:rPr>
        <w:t>:</w:t>
      </w:r>
      <w:r w:rsidRPr="009C6C98">
        <w:rPr>
          <w:rFonts w:ascii="Times New Roman" w:hAnsi="Times New Roman"/>
          <w:b/>
        </w:rPr>
        <w:t xml:space="preserve">  </w:t>
      </w:r>
      <w:r w:rsidRPr="009C6C98">
        <w:rPr>
          <w:rFonts w:ascii="Times New Roman" w:hAnsi="Times New Roman"/>
          <w:b/>
          <w:sz w:val="20"/>
          <w:szCs w:val="20"/>
        </w:rPr>
        <w:t xml:space="preserve">ΕΝΤΥΠΟ ΤΕΧΝΙΚΗΣ ΚΑΙ ΟΙΚΟΝΟΜΙΚΗΣ ΠΡΟΣΦΟΡΑΣ της </w:t>
      </w:r>
      <w:proofErr w:type="spellStart"/>
      <w:r w:rsidRPr="009C6C98">
        <w:rPr>
          <w:rFonts w:ascii="Times New Roman" w:hAnsi="Times New Roman"/>
          <w:b/>
          <w:sz w:val="20"/>
          <w:szCs w:val="20"/>
        </w:rPr>
        <w:t>υπ’αριθμ</w:t>
      </w:r>
      <w:proofErr w:type="spellEnd"/>
      <w:r w:rsidRPr="009C6C98">
        <w:rPr>
          <w:rFonts w:ascii="Times New Roman" w:hAnsi="Times New Roman"/>
          <w:b/>
          <w:sz w:val="20"/>
          <w:szCs w:val="20"/>
        </w:rPr>
        <w:t>. ……………. πρόσκλησης υποβολής προσφορών για την</w:t>
      </w:r>
      <w:r>
        <w:rPr>
          <w:b/>
          <w:sz w:val="20"/>
        </w:rPr>
        <w:t xml:space="preserve"> </w:t>
      </w:r>
      <w:r w:rsidRPr="0088641A">
        <w:rPr>
          <w:b/>
          <w:sz w:val="20"/>
        </w:rPr>
        <w:t xml:space="preserve">προμήθεια </w:t>
      </w:r>
      <w:r>
        <w:rPr>
          <w:b/>
          <w:sz w:val="20"/>
        </w:rPr>
        <w:t xml:space="preserve">αναλωσίμων υλικών για εκτύπωση, βιβλιοδεσία και συσκευασία εντύπων </w:t>
      </w:r>
      <w:r w:rsidRPr="0088641A">
        <w:rPr>
          <w:b/>
          <w:sz w:val="20"/>
        </w:rPr>
        <w:t xml:space="preserve"> για την κάλυψη των αναγκών των Υπηρεσιών  της Ανεξάρτητης Αρχής Δημοσίων Εσόδω</w:t>
      </w:r>
      <w:r>
        <w:rPr>
          <w:b/>
          <w:sz w:val="20"/>
        </w:rPr>
        <w:t xml:space="preserve">ν, προϋπολογισθείσας δαπάνης </w:t>
      </w:r>
      <w:r w:rsidRPr="007B18FF">
        <w:rPr>
          <w:b/>
          <w:sz w:val="20"/>
        </w:rPr>
        <w:t>23.560,00</w:t>
      </w:r>
      <w:r w:rsidRPr="007B18FF">
        <w:rPr>
          <w:rFonts w:cs="Calibri"/>
          <w:b/>
          <w:i/>
        </w:rPr>
        <w:t>€</w:t>
      </w:r>
      <w:r w:rsidRPr="00742E46">
        <w:rPr>
          <w:rFonts w:cs="Calibri"/>
          <w:b/>
          <w:i/>
        </w:rPr>
        <w:t xml:space="preserve"> </w:t>
      </w:r>
      <w:r w:rsidRPr="00584500">
        <w:rPr>
          <w:b/>
          <w:sz w:val="20"/>
        </w:rPr>
        <w:t>(συμπεριλαμβανομένου Φ.Π.Α.)</w:t>
      </w:r>
    </w:p>
    <w:p w:rsidR="00DD0646" w:rsidRDefault="009E3727" w:rsidP="00555BAE">
      <w:pPr>
        <w:tabs>
          <w:tab w:val="left" w:pos="1457"/>
        </w:tabs>
        <w:spacing w:after="0" w:line="240" w:lineRule="auto"/>
        <w:jc w:val="both"/>
        <w:rPr>
          <w:rFonts w:ascii="Times New Roman" w:eastAsia="Meiryo" w:hAnsi="Times New Roman"/>
          <w:b/>
          <w:sz w:val="14"/>
        </w:rPr>
      </w:pPr>
    </w:p>
    <w:tbl>
      <w:tblPr>
        <w:tblW w:w="9651" w:type="dxa"/>
        <w:tblInd w:w="96" w:type="dxa"/>
        <w:tblLayout w:type="fixed"/>
        <w:tblLook w:val="04A0"/>
      </w:tblPr>
      <w:tblGrid>
        <w:gridCol w:w="2461"/>
        <w:gridCol w:w="7190"/>
      </w:tblGrid>
      <w:tr w:rsidR="0045619F" w:rsidTr="00D215CF">
        <w:trPr>
          <w:trHeight w:val="260"/>
        </w:trPr>
        <w:tc>
          <w:tcPr>
            <w:tcW w:w="2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D0646" w:rsidRPr="0088641A" w:rsidRDefault="00BB7659" w:rsidP="00DD0646">
            <w:pPr>
              <w:spacing w:after="0" w:line="240" w:lineRule="auto"/>
              <w:rPr>
                <w:rFonts w:eastAsia="Times New Roman"/>
                <w:b/>
                <w:color w:val="000000"/>
                <w:sz w:val="18"/>
                <w:szCs w:val="18"/>
                <w:lang w:eastAsia="el-GR"/>
              </w:rPr>
            </w:pPr>
            <w:r w:rsidRPr="0088641A">
              <w:rPr>
                <w:rFonts w:eastAsia="Times New Roman"/>
                <w:b/>
                <w:color w:val="000000"/>
                <w:sz w:val="18"/>
                <w:szCs w:val="18"/>
                <w:lang w:eastAsia="el-GR"/>
              </w:rPr>
              <w:t xml:space="preserve">ΕΠΩΝΥΜΙΑ ΥΠΟΨΗΦΙΟΥ: </w:t>
            </w:r>
          </w:p>
        </w:tc>
        <w:tc>
          <w:tcPr>
            <w:tcW w:w="7190" w:type="dxa"/>
            <w:tcBorders>
              <w:top w:val="single" w:sz="4" w:space="0" w:color="auto"/>
              <w:left w:val="single" w:sz="4" w:space="0" w:color="auto"/>
              <w:bottom w:val="single" w:sz="4" w:space="0" w:color="auto"/>
              <w:right w:val="single" w:sz="4" w:space="0" w:color="auto"/>
            </w:tcBorders>
            <w:shd w:val="clear" w:color="auto" w:fill="auto"/>
            <w:vAlign w:val="bottom"/>
          </w:tcPr>
          <w:p w:rsidR="00DD0646" w:rsidRPr="0088641A" w:rsidRDefault="009E3727" w:rsidP="00DD0646">
            <w:pPr>
              <w:spacing w:after="0" w:line="240" w:lineRule="auto"/>
              <w:rPr>
                <w:rFonts w:eastAsia="Times New Roman"/>
                <w:color w:val="000000"/>
                <w:sz w:val="18"/>
                <w:szCs w:val="18"/>
                <w:lang w:eastAsia="el-GR"/>
              </w:rPr>
            </w:pPr>
          </w:p>
        </w:tc>
      </w:tr>
      <w:tr w:rsidR="0045619F" w:rsidTr="00D215CF">
        <w:trPr>
          <w:trHeight w:val="260"/>
        </w:trPr>
        <w:tc>
          <w:tcPr>
            <w:tcW w:w="2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D0646" w:rsidRPr="0088641A" w:rsidRDefault="00BB7659" w:rsidP="00DD0646">
            <w:pPr>
              <w:spacing w:after="0" w:line="240" w:lineRule="auto"/>
              <w:rPr>
                <w:rFonts w:eastAsia="Times New Roman"/>
                <w:b/>
                <w:color w:val="000000"/>
                <w:sz w:val="18"/>
                <w:szCs w:val="18"/>
                <w:lang w:eastAsia="el-GR"/>
              </w:rPr>
            </w:pPr>
            <w:r w:rsidRPr="0088641A">
              <w:rPr>
                <w:rFonts w:eastAsia="Times New Roman"/>
                <w:b/>
                <w:color w:val="000000"/>
                <w:sz w:val="18"/>
                <w:szCs w:val="18"/>
                <w:lang w:eastAsia="el-GR"/>
              </w:rPr>
              <w:t>ΔΙΕΥΘΥΝΣΗ, Τ.Κ, ΠΟΛΗ ΕΔΡΑΣ:</w:t>
            </w:r>
          </w:p>
        </w:tc>
        <w:tc>
          <w:tcPr>
            <w:tcW w:w="7190" w:type="dxa"/>
            <w:tcBorders>
              <w:top w:val="single" w:sz="4" w:space="0" w:color="auto"/>
              <w:left w:val="single" w:sz="4" w:space="0" w:color="auto"/>
              <w:bottom w:val="single" w:sz="4" w:space="0" w:color="auto"/>
              <w:right w:val="single" w:sz="4" w:space="0" w:color="auto"/>
            </w:tcBorders>
            <w:shd w:val="clear" w:color="auto" w:fill="auto"/>
            <w:vAlign w:val="bottom"/>
          </w:tcPr>
          <w:p w:rsidR="00DD0646" w:rsidRPr="0088641A" w:rsidRDefault="009E3727" w:rsidP="00DD0646">
            <w:pPr>
              <w:spacing w:after="0" w:line="240" w:lineRule="auto"/>
              <w:rPr>
                <w:rFonts w:eastAsia="Times New Roman"/>
                <w:color w:val="000000"/>
                <w:sz w:val="18"/>
                <w:szCs w:val="18"/>
                <w:lang w:eastAsia="el-GR"/>
              </w:rPr>
            </w:pPr>
          </w:p>
        </w:tc>
      </w:tr>
      <w:tr w:rsidR="0045619F" w:rsidTr="00D215CF">
        <w:trPr>
          <w:trHeight w:val="312"/>
        </w:trPr>
        <w:tc>
          <w:tcPr>
            <w:tcW w:w="2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D0646" w:rsidRPr="0088641A" w:rsidRDefault="00BB7659" w:rsidP="00DD0646">
            <w:pPr>
              <w:spacing w:after="0" w:line="240" w:lineRule="auto"/>
              <w:rPr>
                <w:rFonts w:eastAsia="Times New Roman"/>
                <w:b/>
                <w:color w:val="000000"/>
                <w:sz w:val="18"/>
                <w:szCs w:val="18"/>
                <w:lang w:val="en-US" w:eastAsia="el-GR"/>
              </w:rPr>
            </w:pPr>
            <w:r w:rsidRPr="0088641A">
              <w:rPr>
                <w:rFonts w:eastAsia="Times New Roman"/>
                <w:b/>
                <w:color w:val="000000"/>
                <w:sz w:val="18"/>
                <w:szCs w:val="18"/>
                <w:lang w:eastAsia="el-GR"/>
              </w:rPr>
              <w:t>ΤΗΛΕΦΩΝΑ/ ΦΑΞ/ Ε-ΜΑΙ</w:t>
            </w:r>
            <w:r w:rsidRPr="0088641A">
              <w:rPr>
                <w:rFonts w:eastAsia="Times New Roman"/>
                <w:b/>
                <w:color w:val="000000"/>
                <w:sz w:val="18"/>
                <w:szCs w:val="18"/>
                <w:lang w:val="en-US" w:eastAsia="el-GR"/>
              </w:rPr>
              <w:t>L:</w:t>
            </w:r>
          </w:p>
        </w:tc>
        <w:tc>
          <w:tcPr>
            <w:tcW w:w="7190" w:type="dxa"/>
            <w:tcBorders>
              <w:top w:val="single" w:sz="4" w:space="0" w:color="auto"/>
              <w:left w:val="single" w:sz="4" w:space="0" w:color="auto"/>
              <w:bottom w:val="single" w:sz="4" w:space="0" w:color="auto"/>
              <w:right w:val="single" w:sz="4" w:space="0" w:color="auto"/>
            </w:tcBorders>
            <w:shd w:val="clear" w:color="auto" w:fill="auto"/>
            <w:vAlign w:val="bottom"/>
          </w:tcPr>
          <w:p w:rsidR="00DD0646" w:rsidRPr="0088641A" w:rsidRDefault="009E3727" w:rsidP="00DD0646">
            <w:pPr>
              <w:spacing w:after="0" w:line="240" w:lineRule="auto"/>
              <w:rPr>
                <w:rFonts w:eastAsia="Times New Roman"/>
                <w:color w:val="000000"/>
                <w:sz w:val="18"/>
                <w:szCs w:val="18"/>
                <w:lang w:val="en-US" w:eastAsia="el-GR"/>
              </w:rPr>
            </w:pPr>
          </w:p>
        </w:tc>
      </w:tr>
      <w:tr w:rsidR="0045619F" w:rsidTr="00D215CF">
        <w:trPr>
          <w:trHeight w:val="260"/>
        </w:trPr>
        <w:tc>
          <w:tcPr>
            <w:tcW w:w="2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D0646" w:rsidRPr="0088641A" w:rsidRDefault="00BB7659" w:rsidP="00DD0646">
            <w:pPr>
              <w:spacing w:after="0" w:line="240" w:lineRule="auto"/>
              <w:rPr>
                <w:rFonts w:eastAsia="Times New Roman"/>
                <w:b/>
                <w:color w:val="000000"/>
                <w:sz w:val="18"/>
                <w:szCs w:val="18"/>
                <w:lang w:eastAsia="el-GR"/>
              </w:rPr>
            </w:pPr>
            <w:r w:rsidRPr="0088641A">
              <w:rPr>
                <w:rFonts w:eastAsia="Times New Roman"/>
                <w:b/>
                <w:color w:val="000000"/>
                <w:sz w:val="18"/>
                <w:szCs w:val="18"/>
                <w:lang w:eastAsia="el-GR"/>
              </w:rPr>
              <w:t>ΑΦΜ-Δ.Ο.Υ:</w:t>
            </w:r>
          </w:p>
        </w:tc>
        <w:tc>
          <w:tcPr>
            <w:tcW w:w="7190" w:type="dxa"/>
            <w:tcBorders>
              <w:top w:val="single" w:sz="4" w:space="0" w:color="auto"/>
              <w:left w:val="single" w:sz="4" w:space="0" w:color="auto"/>
              <w:bottom w:val="single" w:sz="4" w:space="0" w:color="auto"/>
              <w:right w:val="single" w:sz="4" w:space="0" w:color="auto"/>
            </w:tcBorders>
            <w:shd w:val="clear" w:color="auto" w:fill="auto"/>
            <w:vAlign w:val="bottom"/>
          </w:tcPr>
          <w:p w:rsidR="00DD0646" w:rsidRPr="0088641A" w:rsidRDefault="009E3727" w:rsidP="00DD0646">
            <w:pPr>
              <w:spacing w:after="0" w:line="240" w:lineRule="auto"/>
              <w:rPr>
                <w:rFonts w:eastAsia="Times New Roman"/>
                <w:color w:val="000000"/>
                <w:sz w:val="18"/>
                <w:szCs w:val="18"/>
                <w:lang w:eastAsia="el-GR"/>
              </w:rPr>
            </w:pPr>
          </w:p>
        </w:tc>
      </w:tr>
      <w:tr w:rsidR="0045619F" w:rsidTr="00D215CF">
        <w:trPr>
          <w:trHeight w:val="260"/>
        </w:trPr>
        <w:tc>
          <w:tcPr>
            <w:tcW w:w="2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D0646" w:rsidRPr="0088641A" w:rsidRDefault="00BB7659" w:rsidP="00DD0646">
            <w:pPr>
              <w:spacing w:after="0" w:line="240" w:lineRule="auto"/>
              <w:rPr>
                <w:rFonts w:eastAsia="Times New Roman"/>
                <w:b/>
                <w:color w:val="000000"/>
                <w:sz w:val="18"/>
                <w:szCs w:val="18"/>
                <w:lang w:eastAsia="el-GR"/>
              </w:rPr>
            </w:pPr>
            <w:r w:rsidRPr="0088641A">
              <w:rPr>
                <w:rFonts w:eastAsia="Times New Roman"/>
                <w:b/>
                <w:color w:val="000000"/>
                <w:sz w:val="18"/>
                <w:szCs w:val="18"/>
                <w:lang w:eastAsia="el-GR"/>
              </w:rPr>
              <w:t>ΝΟΜΙΜΟΣ ΕΚΠΡΟΣΩΠΟΣ:</w:t>
            </w:r>
          </w:p>
        </w:tc>
        <w:tc>
          <w:tcPr>
            <w:tcW w:w="7190" w:type="dxa"/>
            <w:tcBorders>
              <w:top w:val="single" w:sz="4" w:space="0" w:color="auto"/>
              <w:left w:val="single" w:sz="4" w:space="0" w:color="auto"/>
              <w:bottom w:val="single" w:sz="4" w:space="0" w:color="auto"/>
              <w:right w:val="single" w:sz="4" w:space="0" w:color="auto"/>
            </w:tcBorders>
            <w:shd w:val="clear" w:color="auto" w:fill="auto"/>
            <w:vAlign w:val="bottom"/>
          </w:tcPr>
          <w:p w:rsidR="00DD0646" w:rsidRPr="0088641A" w:rsidRDefault="009E3727" w:rsidP="00DD0646">
            <w:pPr>
              <w:spacing w:after="0" w:line="240" w:lineRule="auto"/>
              <w:rPr>
                <w:rFonts w:eastAsia="Times New Roman"/>
                <w:color w:val="000000"/>
                <w:sz w:val="18"/>
                <w:szCs w:val="18"/>
                <w:lang w:eastAsia="el-GR"/>
              </w:rPr>
            </w:pPr>
          </w:p>
        </w:tc>
      </w:tr>
      <w:tr w:rsidR="0045619F" w:rsidTr="00D215CF">
        <w:trPr>
          <w:trHeight w:val="260"/>
        </w:trPr>
        <w:tc>
          <w:tcPr>
            <w:tcW w:w="2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D0646" w:rsidRPr="0088641A" w:rsidRDefault="00BB7659" w:rsidP="00DD0646">
            <w:pPr>
              <w:spacing w:after="0" w:line="240" w:lineRule="auto"/>
              <w:rPr>
                <w:rFonts w:eastAsia="Times New Roman"/>
                <w:b/>
                <w:color w:val="000000"/>
                <w:sz w:val="18"/>
                <w:szCs w:val="18"/>
                <w:lang w:eastAsia="el-GR"/>
              </w:rPr>
            </w:pPr>
            <w:r w:rsidRPr="0088641A">
              <w:rPr>
                <w:rFonts w:eastAsia="Times New Roman"/>
                <w:b/>
                <w:color w:val="000000"/>
                <w:sz w:val="18"/>
                <w:szCs w:val="18"/>
                <w:lang w:eastAsia="el-GR"/>
              </w:rPr>
              <w:t>Α.Δ.Τ (Νομίμου Εκπροσώπου):</w:t>
            </w:r>
          </w:p>
        </w:tc>
        <w:tc>
          <w:tcPr>
            <w:tcW w:w="7190" w:type="dxa"/>
            <w:tcBorders>
              <w:top w:val="single" w:sz="4" w:space="0" w:color="auto"/>
              <w:left w:val="single" w:sz="4" w:space="0" w:color="auto"/>
              <w:bottom w:val="single" w:sz="4" w:space="0" w:color="auto"/>
              <w:right w:val="single" w:sz="4" w:space="0" w:color="auto"/>
            </w:tcBorders>
            <w:shd w:val="clear" w:color="auto" w:fill="auto"/>
            <w:vAlign w:val="bottom"/>
          </w:tcPr>
          <w:p w:rsidR="00DD0646" w:rsidRPr="0088641A" w:rsidRDefault="009E3727" w:rsidP="00DD0646">
            <w:pPr>
              <w:spacing w:after="0" w:line="240" w:lineRule="auto"/>
              <w:rPr>
                <w:rFonts w:eastAsia="Times New Roman"/>
                <w:color w:val="000000"/>
                <w:sz w:val="18"/>
                <w:szCs w:val="18"/>
                <w:lang w:eastAsia="el-GR"/>
              </w:rPr>
            </w:pPr>
          </w:p>
        </w:tc>
      </w:tr>
      <w:tr w:rsidR="0045619F" w:rsidTr="00D215CF">
        <w:trPr>
          <w:trHeight w:val="260"/>
        </w:trPr>
        <w:tc>
          <w:tcPr>
            <w:tcW w:w="2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D0646" w:rsidRPr="0088641A" w:rsidRDefault="00BB7659" w:rsidP="00DD0646">
            <w:pPr>
              <w:spacing w:after="0" w:line="240" w:lineRule="auto"/>
              <w:rPr>
                <w:rFonts w:eastAsia="Times New Roman"/>
                <w:b/>
                <w:color w:val="000000"/>
                <w:sz w:val="18"/>
                <w:szCs w:val="18"/>
                <w:lang w:eastAsia="el-GR"/>
              </w:rPr>
            </w:pPr>
            <w:r w:rsidRPr="0088641A">
              <w:rPr>
                <w:rFonts w:eastAsia="Times New Roman"/>
                <w:b/>
                <w:color w:val="000000"/>
                <w:sz w:val="18"/>
                <w:szCs w:val="18"/>
                <w:lang w:eastAsia="el-GR"/>
              </w:rPr>
              <w:t>Υπεύθυνος Επικοινωνίας:</w:t>
            </w:r>
          </w:p>
        </w:tc>
        <w:tc>
          <w:tcPr>
            <w:tcW w:w="7190" w:type="dxa"/>
            <w:tcBorders>
              <w:top w:val="single" w:sz="4" w:space="0" w:color="auto"/>
              <w:left w:val="single" w:sz="4" w:space="0" w:color="auto"/>
              <w:bottom w:val="single" w:sz="4" w:space="0" w:color="auto"/>
              <w:right w:val="single" w:sz="4" w:space="0" w:color="auto"/>
            </w:tcBorders>
            <w:shd w:val="clear" w:color="auto" w:fill="auto"/>
            <w:vAlign w:val="bottom"/>
          </w:tcPr>
          <w:p w:rsidR="00DD0646" w:rsidRPr="0088641A" w:rsidRDefault="009E3727" w:rsidP="00DD0646">
            <w:pPr>
              <w:spacing w:after="0" w:line="240" w:lineRule="auto"/>
              <w:rPr>
                <w:rFonts w:eastAsia="Times New Roman"/>
                <w:color w:val="000000"/>
                <w:sz w:val="18"/>
                <w:szCs w:val="18"/>
                <w:lang w:eastAsia="el-GR"/>
              </w:rPr>
            </w:pPr>
          </w:p>
        </w:tc>
      </w:tr>
    </w:tbl>
    <w:p w:rsidR="00CE2895" w:rsidRDefault="009E3727" w:rsidP="005E17D5">
      <w:pPr>
        <w:rPr>
          <w:rFonts w:cs="Calibri"/>
          <w:b/>
          <w:sz w:val="20"/>
          <w:u w:val="single"/>
        </w:rPr>
      </w:pPr>
    </w:p>
    <w:p w:rsidR="005E17D5" w:rsidRPr="004B5661" w:rsidRDefault="00BB7659" w:rsidP="005E17D5">
      <w:pPr>
        <w:rPr>
          <w:rFonts w:cs="Calibri"/>
          <w:b/>
          <w:u w:val="single"/>
        </w:rPr>
      </w:pPr>
      <w:r w:rsidRPr="00FB577E">
        <w:rPr>
          <w:rFonts w:cs="Calibri"/>
          <w:b/>
          <w:sz w:val="20"/>
          <w:u w:val="single"/>
        </w:rPr>
        <w:t>ΤΜΗΜΑ</w:t>
      </w:r>
      <w:r>
        <w:rPr>
          <w:rFonts w:cs="Calibri"/>
          <w:b/>
          <w:sz w:val="20"/>
          <w:u w:val="single"/>
        </w:rPr>
        <w:t xml:space="preserve"> </w:t>
      </w:r>
      <w:r w:rsidRPr="00194ACC">
        <w:rPr>
          <w:rFonts w:cs="Calibri"/>
          <w:b/>
          <w:sz w:val="20"/>
          <w:u w:val="single"/>
        </w:rPr>
        <w:t xml:space="preserve">Α </w:t>
      </w:r>
      <w:r w:rsidRPr="00F304D5">
        <w:rPr>
          <w:rFonts w:cs="Calibri"/>
          <w:b/>
          <w:sz w:val="20"/>
        </w:rPr>
        <w:t xml:space="preserve">: </w:t>
      </w:r>
      <w:r w:rsidRPr="0076772C">
        <w:rPr>
          <w:rFonts w:cs="Calibri"/>
          <w:b/>
          <w:sz w:val="20"/>
        </w:rPr>
        <w:t xml:space="preserve"> </w:t>
      </w:r>
      <w:r>
        <w:rPr>
          <w:b/>
        </w:rPr>
        <w:t xml:space="preserve">ΑΝΑΛΩΣΙΜΑ ΥΛΙΚΑ ΕΚΤΥΠΩΣΕΩΝ </w:t>
      </w:r>
      <w:r w:rsidRPr="0076772C">
        <w:rPr>
          <w:rFonts w:cs="Calibri"/>
          <w:b/>
        </w:rPr>
        <w:t>-</w:t>
      </w:r>
      <w:r w:rsidRPr="00742E46">
        <w:rPr>
          <w:rFonts w:cs="Calibri"/>
          <w:b/>
          <w:i/>
        </w:rPr>
        <w:t xml:space="preserve"> ΠΡΟΫΠΟΛΟΓΙΣΘΕΙΣΑ ΔΑΠΑΝΗ : </w:t>
      </w:r>
      <w:r w:rsidRPr="007B18FF">
        <w:rPr>
          <w:rFonts w:cs="Calibri"/>
          <w:b/>
          <w:i/>
        </w:rPr>
        <w:t>810,00 €</w:t>
      </w:r>
      <w:r w:rsidRPr="00742E46">
        <w:rPr>
          <w:rFonts w:cs="Calibri"/>
          <w:b/>
          <w:i/>
        </w:rPr>
        <w:t xml:space="preserve"> (συμπεριλαμβανομένου Φ.Π.Α.)</w:t>
      </w:r>
    </w:p>
    <w:tbl>
      <w:tblPr>
        <w:tblW w:w="10648" w:type="dxa"/>
        <w:tblInd w:w="-176" w:type="dxa"/>
        <w:tblBorders>
          <w:top w:val="single" w:sz="6" w:space="0" w:color="auto"/>
          <w:left w:val="single" w:sz="6" w:space="0" w:color="auto"/>
          <w:bottom w:val="single" w:sz="6" w:space="0" w:color="auto"/>
          <w:right w:val="single" w:sz="6" w:space="0" w:color="auto"/>
        </w:tblBorders>
        <w:tblLayout w:type="fixed"/>
        <w:tblLook w:val="0000"/>
      </w:tblPr>
      <w:tblGrid>
        <w:gridCol w:w="568"/>
        <w:gridCol w:w="1772"/>
        <w:gridCol w:w="1523"/>
        <w:gridCol w:w="1241"/>
        <w:gridCol w:w="1251"/>
        <w:gridCol w:w="1108"/>
        <w:gridCol w:w="1246"/>
        <w:gridCol w:w="1939"/>
      </w:tblGrid>
      <w:tr w:rsidR="0045619F" w:rsidTr="002F12DF">
        <w:trPr>
          <w:trHeight w:val="1491"/>
        </w:trPr>
        <w:tc>
          <w:tcPr>
            <w:tcW w:w="568" w:type="dxa"/>
            <w:tcBorders>
              <w:top w:val="single" w:sz="6" w:space="0" w:color="auto"/>
              <w:bottom w:val="double" w:sz="6" w:space="0" w:color="auto"/>
              <w:right w:val="single" w:sz="6" w:space="0" w:color="auto"/>
            </w:tcBorders>
            <w:shd w:val="pct5" w:color="auto" w:fill="auto"/>
            <w:vAlign w:val="center"/>
          </w:tcPr>
          <w:p w:rsidR="0076772C" w:rsidRPr="0076772C" w:rsidRDefault="00BB7659" w:rsidP="0076772C">
            <w:pPr>
              <w:spacing w:before="120"/>
              <w:jc w:val="center"/>
              <w:rPr>
                <w:b/>
                <w:i/>
                <w:sz w:val="20"/>
                <w:szCs w:val="20"/>
                <w:lang w:val="en-US"/>
              </w:rPr>
            </w:pPr>
            <w:r w:rsidRPr="0076772C">
              <w:rPr>
                <w:b/>
                <w:i/>
                <w:sz w:val="20"/>
                <w:szCs w:val="20"/>
              </w:rPr>
              <w:t>α/α</w:t>
            </w:r>
          </w:p>
        </w:tc>
        <w:tc>
          <w:tcPr>
            <w:tcW w:w="1772" w:type="dxa"/>
            <w:tcBorders>
              <w:top w:val="single" w:sz="6" w:space="0" w:color="auto"/>
              <w:left w:val="nil"/>
              <w:bottom w:val="double" w:sz="6" w:space="0" w:color="auto"/>
              <w:right w:val="single" w:sz="6" w:space="0" w:color="auto"/>
            </w:tcBorders>
            <w:shd w:val="pct5" w:color="auto" w:fill="auto"/>
            <w:vAlign w:val="center"/>
          </w:tcPr>
          <w:p w:rsidR="0076772C" w:rsidRPr="0076772C" w:rsidRDefault="009E3727" w:rsidP="0076772C">
            <w:pPr>
              <w:jc w:val="center"/>
              <w:rPr>
                <w:b/>
                <w:i/>
                <w:sz w:val="20"/>
                <w:szCs w:val="20"/>
              </w:rPr>
            </w:pPr>
          </w:p>
          <w:p w:rsidR="0076772C" w:rsidRPr="0076772C" w:rsidRDefault="00BB7659" w:rsidP="0076772C">
            <w:pPr>
              <w:jc w:val="center"/>
              <w:rPr>
                <w:b/>
                <w:i/>
                <w:sz w:val="20"/>
                <w:szCs w:val="20"/>
              </w:rPr>
            </w:pPr>
            <w:r w:rsidRPr="0076772C">
              <w:rPr>
                <w:b/>
                <w:i/>
                <w:sz w:val="20"/>
                <w:szCs w:val="20"/>
              </w:rPr>
              <w:t>ΣΤΟΙΧΕΙΑ ΤΩΝ ΠΡΟΣ ΠΡΟΜΗΘΕΙΑ ΥΛΙΚΩΝ</w:t>
            </w:r>
          </w:p>
        </w:tc>
        <w:tc>
          <w:tcPr>
            <w:tcW w:w="1523" w:type="dxa"/>
            <w:tcBorders>
              <w:top w:val="single" w:sz="6" w:space="0" w:color="auto"/>
              <w:left w:val="nil"/>
              <w:bottom w:val="double" w:sz="6" w:space="0" w:color="auto"/>
              <w:right w:val="nil"/>
            </w:tcBorders>
            <w:shd w:val="pct5" w:color="auto" w:fill="auto"/>
            <w:vAlign w:val="center"/>
          </w:tcPr>
          <w:p w:rsidR="0076772C" w:rsidRPr="0076772C" w:rsidRDefault="00BB7659" w:rsidP="0076772C">
            <w:pPr>
              <w:spacing w:before="120"/>
              <w:jc w:val="center"/>
              <w:rPr>
                <w:b/>
                <w:i/>
                <w:sz w:val="20"/>
                <w:szCs w:val="20"/>
              </w:rPr>
            </w:pPr>
            <w:r w:rsidRPr="0076772C">
              <w:rPr>
                <w:b/>
                <w:i/>
                <w:sz w:val="20"/>
                <w:szCs w:val="20"/>
              </w:rPr>
              <w:t>ΜΟΝΑΔΑ ΜΕΤΡΗΣΗΣ</w:t>
            </w:r>
          </w:p>
        </w:tc>
        <w:tc>
          <w:tcPr>
            <w:tcW w:w="1241" w:type="dxa"/>
            <w:tcBorders>
              <w:top w:val="single" w:sz="4" w:space="0" w:color="auto"/>
              <w:left w:val="single" w:sz="4" w:space="0" w:color="auto"/>
              <w:bottom w:val="double" w:sz="6" w:space="0" w:color="auto"/>
              <w:right w:val="nil"/>
            </w:tcBorders>
            <w:shd w:val="pct5" w:color="auto" w:fill="auto"/>
            <w:vAlign w:val="center"/>
          </w:tcPr>
          <w:p w:rsidR="0076772C" w:rsidRPr="0076772C" w:rsidRDefault="00BB7659" w:rsidP="0076772C">
            <w:pPr>
              <w:spacing w:before="120" w:after="120"/>
              <w:jc w:val="center"/>
              <w:rPr>
                <w:b/>
                <w:i/>
                <w:sz w:val="20"/>
                <w:szCs w:val="20"/>
              </w:rPr>
            </w:pPr>
            <w:r w:rsidRPr="0076772C">
              <w:rPr>
                <w:b/>
                <w:i/>
                <w:sz w:val="20"/>
                <w:szCs w:val="20"/>
              </w:rPr>
              <w:t>ΠΟΣΟΤΗΤΑ</w:t>
            </w:r>
          </w:p>
        </w:tc>
        <w:tc>
          <w:tcPr>
            <w:tcW w:w="1251" w:type="dxa"/>
            <w:tcBorders>
              <w:top w:val="single" w:sz="6" w:space="0" w:color="auto"/>
              <w:left w:val="single" w:sz="4" w:space="0" w:color="auto"/>
              <w:bottom w:val="double" w:sz="6" w:space="0" w:color="auto"/>
            </w:tcBorders>
            <w:shd w:val="pct5" w:color="auto" w:fill="auto"/>
            <w:vAlign w:val="center"/>
          </w:tcPr>
          <w:p w:rsidR="0076772C" w:rsidRPr="0076772C" w:rsidRDefault="00BB7659" w:rsidP="0076772C">
            <w:pPr>
              <w:spacing w:before="240"/>
              <w:jc w:val="center"/>
              <w:rPr>
                <w:b/>
                <w:i/>
                <w:sz w:val="20"/>
                <w:szCs w:val="20"/>
              </w:rPr>
            </w:pPr>
            <w:r w:rsidRPr="0076772C">
              <w:rPr>
                <w:b/>
                <w:i/>
                <w:sz w:val="20"/>
                <w:szCs w:val="20"/>
              </w:rPr>
              <w:t>ΔΕΙΓΜΑ</w:t>
            </w:r>
          </w:p>
        </w:tc>
        <w:tc>
          <w:tcPr>
            <w:tcW w:w="1108" w:type="dxa"/>
            <w:tcBorders>
              <w:top w:val="single" w:sz="6" w:space="0" w:color="auto"/>
              <w:left w:val="single" w:sz="4" w:space="0" w:color="auto"/>
              <w:bottom w:val="double" w:sz="6" w:space="0" w:color="auto"/>
            </w:tcBorders>
            <w:shd w:val="pct5" w:color="auto" w:fill="auto"/>
            <w:vAlign w:val="center"/>
          </w:tcPr>
          <w:p w:rsidR="0076772C" w:rsidRPr="0076772C" w:rsidRDefault="00BB7659" w:rsidP="0076772C">
            <w:pPr>
              <w:spacing w:before="240"/>
              <w:jc w:val="center"/>
              <w:rPr>
                <w:b/>
                <w:i/>
                <w:sz w:val="20"/>
                <w:szCs w:val="20"/>
              </w:rPr>
            </w:pPr>
            <w:r w:rsidRPr="0076772C">
              <w:rPr>
                <w:b/>
                <w:i/>
                <w:sz w:val="20"/>
                <w:szCs w:val="20"/>
              </w:rPr>
              <w:t>ΑΠΑΙΤΗΣΗ</w:t>
            </w:r>
          </w:p>
        </w:tc>
        <w:tc>
          <w:tcPr>
            <w:tcW w:w="1246" w:type="dxa"/>
            <w:tcBorders>
              <w:top w:val="single" w:sz="6" w:space="0" w:color="auto"/>
              <w:left w:val="single" w:sz="4" w:space="0" w:color="auto"/>
              <w:bottom w:val="double" w:sz="6" w:space="0" w:color="auto"/>
            </w:tcBorders>
            <w:shd w:val="pct5" w:color="auto" w:fill="auto"/>
            <w:vAlign w:val="center"/>
          </w:tcPr>
          <w:p w:rsidR="0076772C" w:rsidRPr="0076772C" w:rsidRDefault="00BB7659" w:rsidP="0076772C">
            <w:pPr>
              <w:spacing w:before="240"/>
              <w:jc w:val="center"/>
              <w:rPr>
                <w:b/>
                <w:i/>
                <w:sz w:val="20"/>
                <w:szCs w:val="20"/>
              </w:rPr>
            </w:pPr>
            <w:r>
              <w:rPr>
                <w:b/>
                <w:i/>
                <w:sz w:val="20"/>
                <w:szCs w:val="20"/>
              </w:rPr>
              <w:t>ΑΠΑΝΤΗΣΗ (ΝΑΙ/ΟΧΙ)</w:t>
            </w:r>
          </w:p>
        </w:tc>
        <w:tc>
          <w:tcPr>
            <w:tcW w:w="1939" w:type="dxa"/>
            <w:tcBorders>
              <w:top w:val="single" w:sz="6" w:space="0" w:color="auto"/>
              <w:left w:val="single" w:sz="4" w:space="0" w:color="auto"/>
              <w:bottom w:val="double" w:sz="6" w:space="0" w:color="auto"/>
            </w:tcBorders>
            <w:shd w:val="pct5" w:color="auto" w:fill="auto"/>
            <w:vAlign w:val="center"/>
          </w:tcPr>
          <w:p w:rsidR="0076772C" w:rsidRDefault="00BB7659" w:rsidP="0076772C">
            <w:pPr>
              <w:spacing w:before="240"/>
              <w:jc w:val="center"/>
              <w:rPr>
                <w:b/>
                <w:i/>
                <w:sz w:val="20"/>
                <w:szCs w:val="20"/>
              </w:rPr>
            </w:pPr>
            <w:r>
              <w:rPr>
                <w:b/>
                <w:i/>
                <w:sz w:val="20"/>
                <w:szCs w:val="20"/>
              </w:rPr>
              <w:t>ΣΥΝΟΛΟ ΣΕ ΕΥΡΩ</w:t>
            </w:r>
          </w:p>
          <w:p w:rsidR="0076772C" w:rsidRPr="0076772C" w:rsidRDefault="00BB7659" w:rsidP="0076772C">
            <w:pPr>
              <w:spacing w:before="240"/>
              <w:jc w:val="center"/>
              <w:rPr>
                <w:b/>
                <w:i/>
                <w:sz w:val="20"/>
                <w:szCs w:val="20"/>
              </w:rPr>
            </w:pPr>
            <w:r>
              <w:rPr>
                <w:b/>
                <w:i/>
                <w:sz w:val="20"/>
                <w:szCs w:val="20"/>
              </w:rPr>
              <w:t>(προ Φ.Π.Α.)</w:t>
            </w:r>
          </w:p>
        </w:tc>
      </w:tr>
      <w:tr w:rsidR="0045619F" w:rsidTr="002F12DF">
        <w:trPr>
          <w:trHeight w:val="691"/>
        </w:trPr>
        <w:tc>
          <w:tcPr>
            <w:tcW w:w="568" w:type="dxa"/>
            <w:tcBorders>
              <w:top w:val="single" w:sz="6" w:space="0" w:color="auto"/>
              <w:bottom w:val="single" w:sz="6" w:space="0" w:color="auto"/>
              <w:right w:val="single" w:sz="6" w:space="0" w:color="auto"/>
            </w:tcBorders>
          </w:tcPr>
          <w:p w:rsidR="000B100A" w:rsidRPr="0076772C" w:rsidRDefault="00BB7659" w:rsidP="00056742">
            <w:pPr>
              <w:rPr>
                <w:sz w:val="20"/>
                <w:szCs w:val="20"/>
              </w:rPr>
            </w:pPr>
            <w:r w:rsidRPr="0076772C">
              <w:rPr>
                <w:sz w:val="20"/>
                <w:szCs w:val="20"/>
              </w:rPr>
              <w:t xml:space="preserve">  1.</w:t>
            </w:r>
          </w:p>
        </w:tc>
        <w:tc>
          <w:tcPr>
            <w:tcW w:w="1772" w:type="dxa"/>
            <w:tcBorders>
              <w:top w:val="single" w:sz="6" w:space="0" w:color="auto"/>
              <w:left w:val="nil"/>
              <w:bottom w:val="single" w:sz="6" w:space="0" w:color="auto"/>
              <w:right w:val="single" w:sz="6" w:space="0" w:color="auto"/>
            </w:tcBorders>
          </w:tcPr>
          <w:p w:rsidR="000B100A" w:rsidRPr="007C701D" w:rsidRDefault="00BB7659" w:rsidP="00783507">
            <w:r>
              <w:t>Μεμβράνη περιτυλίγματος για συσκευασίες</w:t>
            </w:r>
            <w:r w:rsidRPr="00EF7904">
              <w:t xml:space="preserve"> (</w:t>
            </w:r>
            <w:r>
              <w:rPr>
                <w:lang w:val="en-US"/>
              </w:rPr>
              <w:t>stretch</w:t>
            </w:r>
            <w:r w:rsidRPr="00EF7904">
              <w:t xml:space="preserve"> </w:t>
            </w:r>
            <w:r>
              <w:rPr>
                <w:lang w:val="en-US"/>
              </w:rPr>
              <w:t>film</w:t>
            </w:r>
            <w:r w:rsidRPr="00EF7904">
              <w:t>)</w:t>
            </w:r>
          </w:p>
        </w:tc>
        <w:tc>
          <w:tcPr>
            <w:tcW w:w="1523" w:type="dxa"/>
            <w:tcBorders>
              <w:top w:val="single" w:sz="6" w:space="0" w:color="auto"/>
              <w:left w:val="nil"/>
              <w:bottom w:val="single" w:sz="6" w:space="0" w:color="auto"/>
              <w:right w:val="nil"/>
            </w:tcBorders>
            <w:vAlign w:val="center"/>
          </w:tcPr>
          <w:p w:rsidR="000B100A" w:rsidRPr="00DA2A3E" w:rsidRDefault="00BB7659" w:rsidP="000B100A">
            <w:pPr>
              <w:jc w:val="center"/>
            </w:pPr>
            <w:r>
              <w:t>Ρολά</w:t>
            </w:r>
          </w:p>
        </w:tc>
        <w:tc>
          <w:tcPr>
            <w:tcW w:w="1241" w:type="dxa"/>
            <w:tcBorders>
              <w:top w:val="single" w:sz="6" w:space="0" w:color="auto"/>
              <w:left w:val="single" w:sz="4" w:space="0" w:color="auto"/>
              <w:bottom w:val="single" w:sz="6" w:space="0" w:color="auto"/>
              <w:right w:val="nil"/>
            </w:tcBorders>
            <w:vAlign w:val="center"/>
          </w:tcPr>
          <w:p w:rsidR="000B100A" w:rsidRPr="00DA2A3E" w:rsidRDefault="00BB7659" w:rsidP="000B100A">
            <w:pPr>
              <w:jc w:val="center"/>
            </w:pPr>
            <w:r>
              <w:t>102</w:t>
            </w:r>
          </w:p>
        </w:tc>
        <w:tc>
          <w:tcPr>
            <w:tcW w:w="1251" w:type="dxa"/>
            <w:tcBorders>
              <w:top w:val="single" w:sz="6" w:space="0" w:color="auto"/>
              <w:left w:val="single" w:sz="4" w:space="0" w:color="auto"/>
              <w:bottom w:val="single" w:sz="6" w:space="0" w:color="auto"/>
            </w:tcBorders>
            <w:vAlign w:val="center"/>
          </w:tcPr>
          <w:p w:rsidR="000B100A" w:rsidRDefault="00BB7659" w:rsidP="000B100A">
            <w:pPr>
              <w:jc w:val="center"/>
            </w:pPr>
            <w:r w:rsidRPr="00DA2A3E">
              <w:t>Δείγμα</w:t>
            </w:r>
            <w:r w:rsidRPr="00DA2A3E">
              <w:rPr>
                <w:lang w:val="en-US"/>
              </w:rPr>
              <w:t>*</w:t>
            </w:r>
          </w:p>
          <w:p w:rsidR="002F12DF" w:rsidRPr="002F12DF" w:rsidRDefault="00BB7659" w:rsidP="000B100A">
            <w:pPr>
              <w:jc w:val="center"/>
            </w:pPr>
            <w:r>
              <w:t>(1 ρολό)</w:t>
            </w:r>
          </w:p>
        </w:tc>
        <w:tc>
          <w:tcPr>
            <w:tcW w:w="1108" w:type="dxa"/>
            <w:tcBorders>
              <w:top w:val="single" w:sz="6" w:space="0" w:color="auto"/>
              <w:left w:val="single" w:sz="4" w:space="0" w:color="auto"/>
              <w:bottom w:val="single" w:sz="6" w:space="0" w:color="auto"/>
            </w:tcBorders>
            <w:vAlign w:val="center"/>
          </w:tcPr>
          <w:p w:rsidR="000B100A" w:rsidRPr="0076772C" w:rsidRDefault="00BB7659" w:rsidP="008B5769">
            <w:pPr>
              <w:jc w:val="center"/>
              <w:rPr>
                <w:sz w:val="20"/>
                <w:szCs w:val="20"/>
              </w:rPr>
            </w:pPr>
            <w:r>
              <w:rPr>
                <w:sz w:val="20"/>
                <w:szCs w:val="20"/>
              </w:rPr>
              <w:t>ΝΑΙ</w:t>
            </w:r>
          </w:p>
        </w:tc>
        <w:tc>
          <w:tcPr>
            <w:tcW w:w="1246" w:type="dxa"/>
            <w:tcBorders>
              <w:top w:val="single" w:sz="6" w:space="0" w:color="auto"/>
              <w:left w:val="single" w:sz="4" w:space="0" w:color="auto"/>
              <w:bottom w:val="single" w:sz="6" w:space="0" w:color="auto"/>
            </w:tcBorders>
          </w:tcPr>
          <w:p w:rsidR="000B100A" w:rsidRPr="0076772C" w:rsidRDefault="009E3727" w:rsidP="00056742">
            <w:pPr>
              <w:jc w:val="center"/>
              <w:rPr>
                <w:sz w:val="20"/>
                <w:szCs w:val="20"/>
              </w:rPr>
            </w:pPr>
          </w:p>
        </w:tc>
        <w:tc>
          <w:tcPr>
            <w:tcW w:w="1939" w:type="dxa"/>
            <w:tcBorders>
              <w:top w:val="single" w:sz="6" w:space="0" w:color="auto"/>
              <w:left w:val="single" w:sz="4" w:space="0" w:color="auto"/>
              <w:bottom w:val="single" w:sz="6" w:space="0" w:color="auto"/>
            </w:tcBorders>
          </w:tcPr>
          <w:p w:rsidR="000B100A" w:rsidRPr="0076772C" w:rsidRDefault="009E3727" w:rsidP="00056742">
            <w:pPr>
              <w:jc w:val="center"/>
              <w:rPr>
                <w:sz w:val="20"/>
                <w:szCs w:val="20"/>
              </w:rPr>
            </w:pPr>
          </w:p>
        </w:tc>
      </w:tr>
      <w:tr w:rsidR="0045619F" w:rsidTr="002F12DF">
        <w:trPr>
          <w:trHeight w:val="977"/>
        </w:trPr>
        <w:tc>
          <w:tcPr>
            <w:tcW w:w="568" w:type="dxa"/>
            <w:tcBorders>
              <w:top w:val="single" w:sz="6" w:space="0" w:color="auto"/>
              <w:bottom w:val="single" w:sz="6" w:space="0" w:color="auto"/>
              <w:right w:val="single" w:sz="6" w:space="0" w:color="auto"/>
            </w:tcBorders>
          </w:tcPr>
          <w:p w:rsidR="000B100A" w:rsidRPr="0076772C" w:rsidRDefault="00BB7659" w:rsidP="00056742">
            <w:pPr>
              <w:rPr>
                <w:sz w:val="20"/>
                <w:szCs w:val="20"/>
              </w:rPr>
            </w:pPr>
            <w:r w:rsidRPr="0076772C">
              <w:rPr>
                <w:sz w:val="20"/>
                <w:szCs w:val="20"/>
              </w:rPr>
              <w:t xml:space="preserve">  2.</w:t>
            </w:r>
          </w:p>
        </w:tc>
        <w:tc>
          <w:tcPr>
            <w:tcW w:w="1772" w:type="dxa"/>
            <w:tcBorders>
              <w:top w:val="single" w:sz="6" w:space="0" w:color="auto"/>
              <w:left w:val="nil"/>
              <w:bottom w:val="single" w:sz="6" w:space="0" w:color="auto"/>
              <w:right w:val="single" w:sz="6" w:space="0" w:color="auto"/>
            </w:tcBorders>
          </w:tcPr>
          <w:p w:rsidR="000B100A" w:rsidRPr="006137EF" w:rsidRDefault="00BB7659" w:rsidP="00783507">
            <w:r>
              <w:t xml:space="preserve">Γάντια </w:t>
            </w:r>
            <w:proofErr w:type="spellStart"/>
            <w:r>
              <w:t>νιτριλίου</w:t>
            </w:r>
            <w:proofErr w:type="spellEnd"/>
            <w:r w:rsidRPr="006137EF">
              <w:t xml:space="preserve"> </w:t>
            </w:r>
            <w:r>
              <w:t xml:space="preserve">ειδικά για χρήση διαλυτών, φοδραρισμένα εσωτερικά </w:t>
            </w:r>
            <w:r w:rsidRPr="006137EF">
              <w:t xml:space="preserve">(90 </w:t>
            </w:r>
            <w:r>
              <w:rPr>
                <w:lang w:val="en-US"/>
              </w:rPr>
              <w:t>large</w:t>
            </w:r>
            <w:r w:rsidRPr="006137EF">
              <w:t xml:space="preserve">, 10 </w:t>
            </w:r>
            <w:r>
              <w:rPr>
                <w:lang w:val="en-US"/>
              </w:rPr>
              <w:t>x</w:t>
            </w:r>
            <w:r w:rsidRPr="006137EF">
              <w:t>-</w:t>
            </w:r>
            <w:r>
              <w:rPr>
                <w:lang w:val="en-US"/>
              </w:rPr>
              <w:t>large</w:t>
            </w:r>
            <w:r w:rsidRPr="006137EF">
              <w:t>)</w:t>
            </w:r>
            <w:r>
              <w:rPr>
                <w:rFonts w:ascii="Arimo" w:hAnsi="Arimo"/>
                <w:color w:val="000000"/>
                <w:sz w:val="21"/>
                <w:szCs w:val="21"/>
                <w:shd w:val="clear" w:color="auto" w:fill="FFFFFF"/>
              </w:rPr>
              <w:t xml:space="preserve"> </w:t>
            </w:r>
          </w:p>
        </w:tc>
        <w:tc>
          <w:tcPr>
            <w:tcW w:w="1523" w:type="dxa"/>
            <w:tcBorders>
              <w:top w:val="single" w:sz="6" w:space="0" w:color="auto"/>
              <w:left w:val="nil"/>
              <w:bottom w:val="single" w:sz="6" w:space="0" w:color="auto"/>
              <w:right w:val="nil"/>
            </w:tcBorders>
            <w:vAlign w:val="center"/>
          </w:tcPr>
          <w:p w:rsidR="000B100A" w:rsidRPr="00DA2A3E" w:rsidRDefault="00BB7659" w:rsidP="000B100A">
            <w:pPr>
              <w:jc w:val="center"/>
            </w:pPr>
            <w:r>
              <w:t>Ζεύγη</w:t>
            </w:r>
          </w:p>
        </w:tc>
        <w:tc>
          <w:tcPr>
            <w:tcW w:w="1241" w:type="dxa"/>
            <w:tcBorders>
              <w:top w:val="single" w:sz="6" w:space="0" w:color="auto"/>
              <w:left w:val="single" w:sz="4" w:space="0" w:color="auto"/>
              <w:bottom w:val="single" w:sz="6" w:space="0" w:color="auto"/>
              <w:right w:val="nil"/>
            </w:tcBorders>
            <w:vAlign w:val="center"/>
          </w:tcPr>
          <w:p w:rsidR="000B100A" w:rsidRPr="00DA2A3E" w:rsidRDefault="00BB7659" w:rsidP="000B100A">
            <w:pPr>
              <w:jc w:val="center"/>
            </w:pPr>
            <w:r>
              <w:t>100</w:t>
            </w:r>
          </w:p>
        </w:tc>
        <w:tc>
          <w:tcPr>
            <w:tcW w:w="1251" w:type="dxa"/>
            <w:tcBorders>
              <w:top w:val="single" w:sz="6" w:space="0" w:color="auto"/>
              <w:left w:val="single" w:sz="4" w:space="0" w:color="auto"/>
              <w:bottom w:val="single" w:sz="6" w:space="0" w:color="auto"/>
            </w:tcBorders>
            <w:vAlign w:val="center"/>
          </w:tcPr>
          <w:p w:rsidR="000B100A" w:rsidRDefault="00BB7659" w:rsidP="000B100A">
            <w:pPr>
              <w:jc w:val="center"/>
            </w:pPr>
            <w:r w:rsidRPr="00DA2A3E">
              <w:t>Δείγμα</w:t>
            </w:r>
            <w:r w:rsidRPr="00DA2A3E">
              <w:rPr>
                <w:lang w:val="en-US"/>
              </w:rPr>
              <w:t>*</w:t>
            </w:r>
          </w:p>
          <w:p w:rsidR="002F12DF" w:rsidRPr="002F12DF" w:rsidRDefault="00BB7659" w:rsidP="000B100A">
            <w:pPr>
              <w:jc w:val="center"/>
            </w:pPr>
            <w:r>
              <w:t>(1 ζεύγος)</w:t>
            </w:r>
          </w:p>
        </w:tc>
        <w:tc>
          <w:tcPr>
            <w:tcW w:w="1108" w:type="dxa"/>
            <w:tcBorders>
              <w:top w:val="single" w:sz="6" w:space="0" w:color="auto"/>
              <w:left w:val="single" w:sz="4" w:space="0" w:color="auto"/>
              <w:bottom w:val="single" w:sz="6" w:space="0" w:color="auto"/>
            </w:tcBorders>
            <w:vAlign w:val="center"/>
          </w:tcPr>
          <w:p w:rsidR="000B100A" w:rsidRPr="0076772C" w:rsidRDefault="00BB7659" w:rsidP="008B5769">
            <w:pPr>
              <w:jc w:val="center"/>
              <w:rPr>
                <w:sz w:val="20"/>
                <w:szCs w:val="20"/>
              </w:rPr>
            </w:pPr>
            <w:r>
              <w:rPr>
                <w:sz w:val="20"/>
                <w:szCs w:val="20"/>
              </w:rPr>
              <w:t>ΝΑΙ</w:t>
            </w:r>
          </w:p>
        </w:tc>
        <w:tc>
          <w:tcPr>
            <w:tcW w:w="1246" w:type="dxa"/>
            <w:tcBorders>
              <w:top w:val="single" w:sz="6" w:space="0" w:color="auto"/>
              <w:left w:val="single" w:sz="4" w:space="0" w:color="auto"/>
              <w:bottom w:val="single" w:sz="6" w:space="0" w:color="auto"/>
            </w:tcBorders>
          </w:tcPr>
          <w:p w:rsidR="000B100A" w:rsidRPr="0076772C" w:rsidRDefault="009E3727" w:rsidP="00056742">
            <w:pPr>
              <w:jc w:val="center"/>
              <w:rPr>
                <w:sz w:val="20"/>
                <w:szCs w:val="20"/>
              </w:rPr>
            </w:pPr>
          </w:p>
        </w:tc>
        <w:tc>
          <w:tcPr>
            <w:tcW w:w="1939" w:type="dxa"/>
            <w:tcBorders>
              <w:top w:val="single" w:sz="6" w:space="0" w:color="auto"/>
              <w:left w:val="single" w:sz="4" w:space="0" w:color="auto"/>
              <w:bottom w:val="single" w:sz="6" w:space="0" w:color="auto"/>
            </w:tcBorders>
          </w:tcPr>
          <w:p w:rsidR="000B100A" w:rsidRPr="0076772C" w:rsidRDefault="009E3727" w:rsidP="00056742">
            <w:pPr>
              <w:jc w:val="center"/>
              <w:rPr>
                <w:sz w:val="20"/>
                <w:szCs w:val="20"/>
              </w:rPr>
            </w:pPr>
          </w:p>
        </w:tc>
      </w:tr>
      <w:tr w:rsidR="0045619F" w:rsidTr="00B3615A">
        <w:trPr>
          <w:trHeight w:val="400"/>
        </w:trPr>
        <w:tc>
          <w:tcPr>
            <w:tcW w:w="8709" w:type="dxa"/>
            <w:gridSpan w:val="7"/>
            <w:tcBorders>
              <w:top w:val="single" w:sz="6" w:space="0" w:color="auto"/>
              <w:bottom w:val="single" w:sz="6" w:space="0" w:color="auto"/>
            </w:tcBorders>
            <w:vAlign w:val="center"/>
          </w:tcPr>
          <w:p w:rsidR="0076364A" w:rsidRPr="0076364A" w:rsidRDefault="00BB7659" w:rsidP="0076364A">
            <w:pPr>
              <w:jc w:val="center"/>
              <w:rPr>
                <w:b/>
                <w:sz w:val="20"/>
                <w:szCs w:val="20"/>
              </w:rPr>
            </w:pPr>
            <w:r w:rsidRPr="0076364A">
              <w:rPr>
                <w:b/>
                <w:sz w:val="20"/>
                <w:szCs w:val="20"/>
              </w:rPr>
              <w:t>Φ.Π.Α. (24%)</w:t>
            </w:r>
          </w:p>
        </w:tc>
        <w:tc>
          <w:tcPr>
            <w:tcW w:w="1939" w:type="dxa"/>
            <w:tcBorders>
              <w:top w:val="single" w:sz="6" w:space="0" w:color="auto"/>
              <w:left w:val="single" w:sz="4" w:space="0" w:color="auto"/>
              <w:bottom w:val="single" w:sz="6" w:space="0" w:color="auto"/>
            </w:tcBorders>
          </w:tcPr>
          <w:p w:rsidR="0076364A" w:rsidRPr="0076772C" w:rsidRDefault="009E3727" w:rsidP="00056742">
            <w:pPr>
              <w:jc w:val="center"/>
              <w:rPr>
                <w:sz w:val="20"/>
                <w:szCs w:val="20"/>
              </w:rPr>
            </w:pPr>
          </w:p>
        </w:tc>
      </w:tr>
      <w:tr w:rsidR="0045619F" w:rsidTr="00B3615A">
        <w:trPr>
          <w:trHeight w:val="520"/>
        </w:trPr>
        <w:tc>
          <w:tcPr>
            <w:tcW w:w="8709" w:type="dxa"/>
            <w:gridSpan w:val="7"/>
            <w:tcBorders>
              <w:top w:val="single" w:sz="6" w:space="0" w:color="auto"/>
              <w:bottom w:val="single" w:sz="6" w:space="0" w:color="auto"/>
            </w:tcBorders>
            <w:vAlign w:val="center"/>
          </w:tcPr>
          <w:p w:rsidR="0076364A" w:rsidRPr="0076364A" w:rsidRDefault="00BB7659" w:rsidP="0076364A">
            <w:pPr>
              <w:jc w:val="center"/>
              <w:rPr>
                <w:b/>
                <w:sz w:val="20"/>
                <w:szCs w:val="20"/>
              </w:rPr>
            </w:pPr>
            <w:r w:rsidRPr="0076364A">
              <w:rPr>
                <w:b/>
                <w:sz w:val="20"/>
                <w:szCs w:val="20"/>
              </w:rPr>
              <w:t>ΣΥΝΟΛΟ</w:t>
            </w:r>
            <w:r>
              <w:rPr>
                <w:b/>
                <w:sz w:val="20"/>
                <w:szCs w:val="20"/>
              </w:rPr>
              <w:t xml:space="preserve"> ΣΕ ΕΥΡΩ</w:t>
            </w:r>
            <w:r w:rsidRPr="0076364A">
              <w:rPr>
                <w:b/>
                <w:sz w:val="20"/>
                <w:szCs w:val="20"/>
              </w:rPr>
              <w:t xml:space="preserve"> ΜΕ Φ.Π.Α.</w:t>
            </w:r>
          </w:p>
        </w:tc>
        <w:tc>
          <w:tcPr>
            <w:tcW w:w="1939" w:type="dxa"/>
            <w:tcBorders>
              <w:top w:val="single" w:sz="6" w:space="0" w:color="auto"/>
              <w:left w:val="single" w:sz="4" w:space="0" w:color="auto"/>
              <w:bottom w:val="single" w:sz="6" w:space="0" w:color="auto"/>
            </w:tcBorders>
          </w:tcPr>
          <w:p w:rsidR="0076364A" w:rsidRPr="0076772C" w:rsidRDefault="009E3727" w:rsidP="00056742">
            <w:pPr>
              <w:jc w:val="center"/>
              <w:rPr>
                <w:sz w:val="20"/>
                <w:szCs w:val="20"/>
              </w:rPr>
            </w:pPr>
          </w:p>
        </w:tc>
      </w:tr>
    </w:tbl>
    <w:p w:rsidR="00056742" w:rsidRDefault="00BB7659" w:rsidP="00056742">
      <w:pPr>
        <w:rPr>
          <w:rFonts w:cs="Calibri"/>
          <w:b/>
          <w:i/>
        </w:rPr>
      </w:pPr>
      <w:r w:rsidRPr="005E17D5">
        <w:rPr>
          <w:rFonts w:cs="Calibri"/>
          <w:b/>
          <w:sz w:val="20"/>
          <w:u w:val="single"/>
        </w:rPr>
        <w:t>ΤΜΗΜΑ Β:</w:t>
      </w:r>
      <w:r w:rsidRPr="00F304D5">
        <w:rPr>
          <w:rFonts w:cs="Calibri"/>
          <w:b/>
          <w:sz w:val="20"/>
        </w:rPr>
        <w:t xml:space="preserve">  </w:t>
      </w:r>
      <w:r>
        <w:rPr>
          <w:b/>
        </w:rPr>
        <w:t>ΚΟΛΛΑ ΓΙΑ ΣΥΝΘΕΤΙΚΗ ΜΗΧΑΝΗ ΕΚΤΥΠΩΣΕΩΝ -</w:t>
      </w:r>
      <w:r>
        <w:rPr>
          <w:rFonts w:cs="Calibri"/>
          <w:b/>
          <w:i/>
        </w:rPr>
        <w:t xml:space="preserve"> </w:t>
      </w:r>
      <w:r w:rsidRPr="00742E46">
        <w:rPr>
          <w:rFonts w:cs="Calibri"/>
          <w:b/>
          <w:i/>
        </w:rPr>
        <w:t xml:space="preserve"> ΠΡΟΫΠΟΛΟΓΙΣΘΕΙΣΑ ΔΑΠΑΝΗ : </w:t>
      </w:r>
      <w:r>
        <w:rPr>
          <w:rFonts w:cs="Calibri"/>
          <w:b/>
          <w:i/>
        </w:rPr>
        <w:t>14.600</w:t>
      </w:r>
      <w:r w:rsidRPr="00742E46">
        <w:rPr>
          <w:rFonts w:cs="Calibri"/>
          <w:b/>
          <w:i/>
        </w:rPr>
        <w:t>,00 € (συμπεριλαμβανομένου Φ.Π.Α.)</w:t>
      </w:r>
    </w:p>
    <w:tbl>
      <w:tblPr>
        <w:tblW w:w="10681" w:type="dxa"/>
        <w:tblInd w:w="-176" w:type="dxa"/>
        <w:tblBorders>
          <w:top w:val="single" w:sz="6" w:space="0" w:color="auto"/>
          <w:left w:val="single" w:sz="6" w:space="0" w:color="auto"/>
          <w:bottom w:val="single" w:sz="6" w:space="0" w:color="auto"/>
          <w:right w:val="single" w:sz="6" w:space="0" w:color="auto"/>
        </w:tblBorders>
        <w:tblLayout w:type="fixed"/>
        <w:tblLook w:val="0000"/>
      </w:tblPr>
      <w:tblGrid>
        <w:gridCol w:w="568"/>
        <w:gridCol w:w="2126"/>
        <w:gridCol w:w="1183"/>
        <w:gridCol w:w="1388"/>
        <w:gridCol w:w="1111"/>
        <w:gridCol w:w="1111"/>
        <w:gridCol w:w="1250"/>
        <w:gridCol w:w="1944"/>
      </w:tblGrid>
      <w:tr w:rsidR="0045619F" w:rsidTr="00052273">
        <w:trPr>
          <w:trHeight w:val="888"/>
        </w:trPr>
        <w:tc>
          <w:tcPr>
            <w:tcW w:w="568" w:type="dxa"/>
            <w:tcBorders>
              <w:top w:val="single" w:sz="6" w:space="0" w:color="auto"/>
              <w:bottom w:val="double" w:sz="6" w:space="0" w:color="auto"/>
              <w:right w:val="single" w:sz="6" w:space="0" w:color="auto"/>
            </w:tcBorders>
            <w:shd w:val="pct5" w:color="auto" w:fill="auto"/>
            <w:vAlign w:val="center"/>
          </w:tcPr>
          <w:p w:rsidR="00056742" w:rsidRPr="0076772C" w:rsidRDefault="00BB7659" w:rsidP="00056742">
            <w:pPr>
              <w:spacing w:before="120"/>
              <w:jc w:val="center"/>
              <w:rPr>
                <w:b/>
                <w:i/>
                <w:sz w:val="20"/>
                <w:szCs w:val="20"/>
                <w:lang w:val="en-US"/>
              </w:rPr>
            </w:pPr>
            <w:r w:rsidRPr="0076772C">
              <w:rPr>
                <w:b/>
                <w:i/>
                <w:sz w:val="20"/>
                <w:szCs w:val="20"/>
              </w:rPr>
              <w:t>α/α</w:t>
            </w:r>
          </w:p>
        </w:tc>
        <w:tc>
          <w:tcPr>
            <w:tcW w:w="2126" w:type="dxa"/>
            <w:tcBorders>
              <w:top w:val="single" w:sz="6" w:space="0" w:color="auto"/>
              <w:left w:val="nil"/>
              <w:bottom w:val="double" w:sz="6" w:space="0" w:color="auto"/>
              <w:right w:val="single" w:sz="6" w:space="0" w:color="auto"/>
            </w:tcBorders>
            <w:shd w:val="pct5" w:color="auto" w:fill="auto"/>
            <w:vAlign w:val="center"/>
          </w:tcPr>
          <w:p w:rsidR="00056742" w:rsidRPr="0076772C" w:rsidRDefault="009E3727" w:rsidP="00056742">
            <w:pPr>
              <w:jc w:val="center"/>
              <w:rPr>
                <w:b/>
                <w:i/>
                <w:sz w:val="20"/>
                <w:szCs w:val="20"/>
              </w:rPr>
            </w:pPr>
          </w:p>
          <w:p w:rsidR="00056742" w:rsidRPr="0076772C" w:rsidRDefault="00BB7659" w:rsidP="00056742">
            <w:pPr>
              <w:jc w:val="center"/>
              <w:rPr>
                <w:b/>
                <w:i/>
                <w:sz w:val="20"/>
                <w:szCs w:val="20"/>
              </w:rPr>
            </w:pPr>
            <w:r w:rsidRPr="0076772C">
              <w:rPr>
                <w:b/>
                <w:i/>
                <w:sz w:val="20"/>
                <w:szCs w:val="20"/>
              </w:rPr>
              <w:t>ΣΤΟΙΧΕΙΑ ΤΩΝ ΠΡΟΣ ΠΡΟΜΗΘΕΙΑ ΥΛΙΚΩΝ</w:t>
            </w:r>
          </w:p>
        </w:tc>
        <w:tc>
          <w:tcPr>
            <w:tcW w:w="1183" w:type="dxa"/>
            <w:tcBorders>
              <w:top w:val="single" w:sz="6" w:space="0" w:color="auto"/>
              <w:left w:val="nil"/>
              <w:bottom w:val="double" w:sz="6" w:space="0" w:color="auto"/>
              <w:right w:val="nil"/>
            </w:tcBorders>
            <w:shd w:val="pct5" w:color="auto" w:fill="auto"/>
            <w:vAlign w:val="center"/>
          </w:tcPr>
          <w:p w:rsidR="00056742" w:rsidRPr="0076772C" w:rsidRDefault="00BB7659" w:rsidP="00056742">
            <w:pPr>
              <w:spacing w:before="120"/>
              <w:jc w:val="center"/>
              <w:rPr>
                <w:b/>
                <w:i/>
                <w:sz w:val="20"/>
                <w:szCs w:val="20"/>
              </w:rPr>
            </w:pPr>
            <w:r w:rsidRPr="0076772C">
              <w:rPr>
                <w:b/>
                <w:i/>
                <w:sz w:val="20"/>
                <w:szCs w:val="20"/>
              </w:rPr>
              <w:t>ΜΟΝΑΔΑ ΜΕΤΡΗΣΗΣ</w:t>
            </w:r>
          </w:p>
        </w:tc>
        <w:tc>
          <w:tcPr>
            <w:tcW w:w="1388" w:type="dxa"/>
            <w:tcBorders>
              <w:top w:val="single" w:sz="4" w:space="0" w:color="auto"/>
              <w:left w:val="single" w:sz="4" w:space="0" w:color="auto"/>
              <w:bottom w:val="double" w:sz="6" w:space="0" w:color="auto"/>
              <w:right w:val="nil"/>
            </w:tcBorders>
            <w:shd w:val="pct5" w:color="auto" w:fill="auto"/>
            <w:vAlign w:val="center"/>
          </w:tcPr>
          <w:p w:rsidR="00056742" w:rsidRPr="0076772C" w:rsidRDefault="00BB7659" w:rsidP="00056742">
            <w:pPr>
              <w:spacing w:before="120" w:after="120"/>
              <w:jc w:val="center"/>
              <w:rPr>
                <w:b/>
                <w:i/>
                <w:sz w:val="20"/>
                <w:szCs w:val="20"/>
              </w:rPr>
            </w:pPr>
            <w:r w:rsidRPr="0076772C">
              <w:rPr>
                <w:b/>
                <w:i/>
                <w:sz w:val="20"/>
                <w:szCs w:val="20"/>
              </w:rPr>
              <w:t>ΠΟΣΟΤΗΤΑ</w:t>
            </w:r>
          </w:p>
        </w:tc>
        <w:tc>
          <w:tcPr>
            <w:tcW w:w="1111" w:type="dxa"/>
            <w:tcBorders>
              <w:top w:val="single" w:sz="6" w:space="0" w:color="auto"/>
              <w:left w:val="single" w:sz="4" w:space="0" w:color="auto"/>
              <w:bottom w:val="double" w:sz="6" w:space="0" w:color="auto"/>
            </w:tcBorders>
            <w:shd w:val="pct5" w:color="auto" w:fill="auto"/>
            <w:vAlign w:val="center"/>
          </w:tcPr>
          <w:p w:rsidR="00056742" w:rsidRPr="0076772C" w:rsidRDefault="00BB7659" w:rsidP="00056742">
            <w:pPr>
              <w:spacing w:before="240"/>
              <w:jc w:val="center"/>
              <w:rPr>
                <w:b/>
                <w:i/>
                <w:sz w:val="20"/>
                <w:szCs w:val="20"/>
              </w:rPr>
            </w:pPr>
            <w:r w:rsidRPr="0076772C">
              <w:rPr>
                <w:b/>
                <w:i/>
                <w:sz w:val="20"/>
                <w:szCs w:val="20"/>
              </w:rPr>
              <w:t>ΔΕΙΓΜΑ</w:t>
            </w:r>
          </w:p>
        </w:tc>
        <w:tc>
          <w:tcPr>
            <w:tcW w:w="1111" w:type="dxa"/>
            <w:tcBorders>
              <w:top w:val="single" w:sz="6" w:space="0" w:color="auto"/>
              <w:left w:val="single" w:sz="4" w:space="0" w:color="auto"/>
              <w:bottom w:val="double" w:sz="6" w:space="0" w:color="auto"/>
            </w:tcBorders>
            <w:shd w:val="pct5" w:color="auto" w:fill="auto"/>
            <w:vAlign w:val="center"/>
          </w:tcPr>
          <w:p w:rsidR="00056742" w:rsidRPr="0076772C" w:rsidRDefault="00BB7659" w:rsidP="00056742">
            <w:pPr>
              <w:spacing w:before="240"/>
              <w:jc w:val="center"/>
              <w:rPr>
                <w:b/>
                <w:i/>
                <w:sz w:val="20"/>
                <w:szCs w:val="20"/>
              </w:rPr>
            </w:pPr>
            <w:r w:rsidRPr="0076772C">
              <w:rPr>
                <w:b/>
                <w:i/>
                <w:sz w:val="20"/>
                <w:szCs w:val="20"/>
              </w:rPr>
              <w:t>ΑΠΑΙΤΗΣΗ</w:t>
            </w:r>
          </w:p>
        </w:tc>
        <w:tc>
          <w:tcPr>
            <w:tcW w:w="1250" w:type="dxa"/>
            <w:tcBorders>
              <w:top w:val="single" w:sz="6" w:space="0" w:color="auto"/>
              <w:left w:val="single" w:sz="4" w:space="0" w:color="auto"/>
              <w:bottom w:val="double" w:sz="6" w:space="0" w:color="auto"/>
            </w:tcBorders>
            <w:shd w:val="pct5" w:color="auto" w:fill="auto"/>
            <w:vAlign w:val="center"/>
          </w:tcPr>
          <w:p w:rsidR="00056742" w:rsidRPr="0076772C" w:rsidRDefault="00BB7659" w:rsidP="00056742">
            <w:pPr>
              <w:spacing w:before="240"/>
              <w:jc w:val="center"/>
              <w:rPr>
                <w:b/>
                <w:i/>
                <w:sz w:val="20"/>
                <w:szCs w:val="20"/>
              </w:rPr>
            </w:pPr>
            <w:r>
              <w:rPr>
                <w:b/>
                <w:i/>
                <w:sz w:val="20"/>
                <w:szCs w:val="20"/>
              </w:rPr>
              <w:t>ΑΠΑΝΤΗΣΗ (ΝΑΙ/ΟΧΙ)</w:t>
            </w:r>
          </w:p>
        </w:tc>
        <w:tc>
          <w:tcPr>
            <w:tcW w:w="1944" w:type="dxa"/>
            <w:tcBorders>
              <w:top w:val="single" w:sz="6" w:space="0" w:color="auto"/>
              <w:left w:val="single" w:sz="4" w:space="0" w:color="auto"/>
              <w:bottom w:val="double" w:sz="6" w:space="0" w:color="auto"/>
            </w:tcBorders>
            <w:shd w:val="pct5" w:color="auto" w:fill="auto"/>
            <w:vAlign w:val="center"/>
          </w:tcPr>
          <w:p w:rsidR="00056742" w:rsidRDefault="00BB7659" w:rsidP="00056742">
            <w:pPr>
              <w:spacing w:before="240"/>
              <w:jc w:val="center"/>
              <w:rPr>
                <w:b/>
                <w:i/>
                <w:sz w:val="20"/>
                <w:szCs w:val="20"/>
              </w:rPr>
            </w:pPr>
            <w:r>
              <w:rPr>
                <w:b/>
                <w:i/>
                <w:sz w:val="20"/>
                <w:szCs w:val="20"/>
              </w:rPr>
              <w:t>ΣΥΝΟΛΟ ΣΕ ΕΥΡΩ</w:t>
            </w:r>
          </w:p>
          <w:p w:rsidR="00056742" w:rsidRPr="0076772C" w:rsidRDefault="00BB7659" w:rsidP="00056742">
            <w:pPr>
              <w:spacing w:before="240"/>
              <w:jc w:val="center"/>
              <w:rPr>
                <w:b/>
                <w:i/>
                <w:sz w:val="20"/>
                <w:szCs w:val="20"/>
              </w:rPr>
            </w:pPr>
            <w:r>
              <w:rPr>
                <w:b/>
                <w:i/>
                <w:sz w:val="20"/>
                <w:szCs w:val="20"/>
              </w:rPr>
              <w:t>(προ Φ.Π.Α.)</w:t>
            </w:r>
          </w:p>
        </w:tc>
      </w:tr>
      <w:tr w:rsidR="0045619F" w:rsidTr="00052273">
        <w:trPr>
          <w:trHeight w:val="1375"/>
        </w:trPr>
        <w:tc>
          <w:tcPr>
            <w:tcW w:w="568" w:type="dxa"/>
            <w:tcBorders>
              <w:top w:val="single" w:sz="6" w:space="0" w:color="auto"/>
              <w:bottom w:val="single" w:sz="6" w:space="0" w:color="auto"/>
              <w:right w:val="single" w:sz="6" w:space="0" w:color="auto"/>
            </w:tcBorders>
            <w:vAlign w:val="center"/>
          </w:tcPr>
          <w:p w:rsidR="00056742" w:rsidRPr="00056742" w:rsidRDefault="00BB7659" w:rsidP="005C4370">
            <w:pPr>
              <w:jc w:val="center"/>
              <w:rPr>
                <w:sz w:val="20"/>
                <w:szCs w:val="20"/>
              </w:rPr>
            </w:pPr>
            <w:r w:rsidRPr="00056742">
              <w:rPr>
                <w:sz w:val="20"/>
                <w:szCs w:val="20"/>
              </w:rPr>
              <w:t>1.</w:t>
            </w:r>
          </w:p>
        </w:tc>
        <w:tc>
          <w:tcPr>
            <w:tcW w:w="2126" w:type="dxa"/>
            <w:tcBorders>
              <w:top w:val="single" w:sz="6" w:space="0" w:color="auto"/>
              <w:left w:val="nil"/>
              <w:bottom w:val="single" w:sz="6" w:space="0" w:color="auto"/>
              <w:right w:val="single" w:sz="6" w:space="0" w:color="auto"/>
            </w:tcBorders>
            <w:vAlign w:val="center"/>
          </w:tcPr>
          <w:p w:rsidR="00056742" w:rsidRPr="00056742" w:rsidRDefault="00BB7659" w:rsidP="005C4370">
            <w:pPr>
              <w:jc w:val="center"/>
              <w:rPr>
                <w:sz w:val="20"/>
                <w:szCs w:val="20"/>
              </w:rPr>
            </w:pPr>
            <w:r w:rsidRPr="00056742">
              <w:rPr>
                <w:sz w:val="20"/>
                <w:szCs w:val="20"/>
              </w:rPr>
              <w:t xml:space="preserve">Κόλλα </w:t>
            </w:r>
            <w:r w:rsidRPr="00056742">
              <w:rPr>
                <w:rFonts w:cs="Arial"/>
                <w:sz w:val="20"/>
                <w:szCs w:val="20"/>
              </w:rPr>
              <w:t>“</w:t>
            </w:r>
            <w:proofErr w:type="spellStart"/>
            <w:r w:rsidRPr="00056742">
              <w:rPr>
                <w:rFonts w:cs="Arial"/>
                <w:sz w:val="20"/>
                <w:szCs w:val="20"/>
                <w:lang w:val="en-US"/>
              </w:rPr>
              <w:t>Eukaline</w:t>
            </w:r>
            <w:proofErr w:type="spellEnd"/>
            <w:r w:rsidRPr="00056742">
              <w:rPr>
                <w:rFonts w:cs="Arial"/>
                <w:sz w:val="20"/>
                <w:szCs w:val="20"/>
              </w:rPr>
              <w:t xml:space="preserve"> 5433 </w:t>
            </w:r>
            <w:r w:rsidRPr="00056742">
              <w:rPr>
                <w:rFonts w:cs="Arial"/>
                <w:sz w:val="20"/>
                <w:szCs w:val="20"/>
                <w:lang w:val="en-US"/>
              </w:rPr>
              <w:t>cross</w:t>
            </w:r>
            <w:r w:rsidRPr="00056742">
              <w:rPr>
                <w:rFonts w:cs="Arial"/>
                <w:sz w:val="20"/>
                <w:szCs w:val="20"/>
              </w:rPr>
              <w:t xml:space="preserve"> </w:t>
            </w:r>
            <w:r w:rsidRPr="00056742">
              <w:rPr>
                <w:rFonts w:cs="Arial"/>
                <w:sz w:val="20"/>
                <w:szCs w:val="20"/>
                <w:lang w:val="en-US"/>
              </w:rPr>
              <w:t>glue</w:t>
            </w:r>
            <w:r w:rsidRPr="00056742">
              <w:rPr>
                <w:rFonts w:cs="Arial"/>
                <w:sz w:val="20"/>
                <w:szCs w:val="20"/>
              </w:rPr>
              <w:t xml:space="preserve">” λευκή για συνθετική μηχανή </w:t>
            </w:r>
            <w:proofErr w:type="spellStart"/>
            <w:r w:rsidRPr="00056742">
              <w:rPr>
                <w:rFonts w:cs="Arial"/>
                <w:sz w:val="20"/>
                <w:szCs w:val="20"/>
                <w:lang w:val="en-US"/>
              </w:rPr>
              <w:t>Bielomatik</w:t>
            </w:r>
            <w:proofErr w:type="spellEnd"/>
            <w:r w:rsidRPr="00056742">
              <w:rPr>
                <w:rFonts w:cs="Arial"/>
                <w:sz w:val="20"/>
                <w:szCs w:val="20"/>
              </w:rPr>
              <w:t xml:space="preserve"> (Δοχεία των 31</w:t>
            </w:r>
            <w:r w:rsidRPr="00056742">
              <w:rPr>
                <w:rFonts w:cs="Arial"/>
                <w:sz w:val="20"/>
                <w:szCs w:val="20"/>
                <w:lang w:val="en-US"/>
              </w:rPr>
              <w:t>lit</w:t>
            </w:r>
            <w:r w:rsidRPr="00056742">
              <w:rPr>
                <w:rFonts w:cs="Arial"/>
                <w:sz w:val="20"/>
                <w:szCs w:val="20"/>
              </w:rPr>
              <w:t>)</w:t>
            </w:r>
          </w:p>
        </w:tc>
        <w:tc>
          <w:tcPr>
            <w:tcW w:w="1183" w:type="dxa"/>
            <w:tcBorders>
              <w:top w:val="single" w:sz="6" w:space="0" w:color="auto"/>
              <w:left w:val="nil"/>
              <w:bottom w:val="single" w:sz="6" w:space="0" w:color="auto"/>
              <w:right w:val="nil"/>
            </w:tcBorders>
            <w:vAlign w:val="center"/>
          </w:tcPr>
          <w:p w:rsidR="00056742" w:rsidRPr="00056742" w:rsidRDefault="00BB7659" w:rsidP="005C4370">
            <w:pPr>
              <w:jc w:val="center"/>
              <w:rPr>
                <w:sz w:val="20"/>
                <w:szCs w:val="20"/>
              </w:rPr>
            </w:pPr>
            <w:r w:rsidRPr="00056742">
              <w:rPr>
                <w:sz w:val="20"/>
                <w:szCs w:val="20"/>
              </w:rPr>
              <w:t>Δοχεία</w:t>
            </w:r>
          </w:p>
        </w:tc>
        <w:tc>
          <w:tcPr>
            <w:tcW w:w="1388" w:type="dxa"/>
            <w:tcBorders>
              <w:top w:val="single" w:sz="6" w:space="0" w:color="auto"/>
              <w:left w:val="single" w:sz="4" w:space="0" w:color="auto"/>
              <w:bottom w:val="single" w:sz="6" w:space="0" w:color="auto"/>
              <w:right w:val="nil"/>
            </w:tcBorders>
            <w:vAlign w:val="center"/>
          </w:tcPr>
          <w:p w:rsidR="00056742" w:rsidRPr="00056742" w:rsidRDefault="00BB7659" w:rsidP="005C4370">
            <w:pPr>
              <w:jc w:val="center"/>
              <w:rPr>
                <w:sz w:val="20"/>
                <w:szCs w:val="20"/>
              </w:rPr>
            </w:pPr>
            <w:r w:rsidRPr="00056742">
              <w:rPr>
                <w:sz w:val="20"/>
                <w:szCs w:val="20"/>
              </w:rPr>
              <w:t>30</w:t>
            </w:r>
          </w:p>
        </w:tc>
        <w:tc>
          <w:tcPr>
            <w:tcW w:w="1111" w:type="dxa"/>
            <w:tcBorders>
              <w:top w:val="single" w:sz="6" w:space="0" w:color="auto"/>
              <w:left w:val="single" w:sz="4" w:space="0" w:color="auto"/>
              <w:bottom w:val="single" w:sz="6" w:space="0" w:color="auto"/>
            </w:tcBorders>
            <w:vAlign w:val="center"/>
          </w:tcPr>
          <w:p w:rsidR="00056742" w:rsidRPr="00056742" w:rsidRDefault="00BB7659" w:rsidP="005C4370">
            <w:pPr>
              <w:jc w:val="center"/>
              <w:rPr>
                <w:sz w:val="20"/>
                <w:szCs w:val="20"/>
                <w:lang w:val="en-US"/>
              </w:rPr>
            </w:pPr>
            <w:r w:rsidRPr="00056742">
              <w:rPr>
                <w:sz w:val="20"/>
                <w:szCs w:val="20"/>
                <w:lang w:val="en-US"/>
              </w:rPr>
              <w:t>-</w:t>
            </w:r>
          </w:p>
        </w:tc>
        <w:tc>
          <w:tcPr>
            <w:tcW w:w="1111" w:type="dxa"/>
            <w:tcBorders>
              <w:top w:val="single" w:sz="6" w:space="0" w:color="auto"/>
              <w:left w:val="single" w:sz="4" w:space="0" w:color="auto"/>
              <w:bottom w:val="single" w:sz="6" w:space="0" w:color="auto"/>
            </w:tcBorders>
            <w:vAlign w:val="center"/>
          </w:tcPr>
          <w:p w:rsidR="00056742" w:rsidRPr="0076772C" w:rsidRDefault="00BB7659" w:rsidP="005C4370">
            <w:pPr>
              <w:jc w:val="center"/>
              <w:rPr>
                <w:sz w:val="20"/>
                <w:szCs w:val="20"/>
              </w:rPr>
            </w:pPr>
            <w:r>
              <w:rPr>
                <w:sz w:val="20"/>
                <w:szCs w:val="20"/>
              </w:rPr>
              <w:t>ΝΑΙ</w:t>
            </w:r>
          </w:p>
        </w:tc>
        <w:tc>
          <w:tcPr>
            <w:tcW w:w="1250" w:type="dxa"/>
            <w:tcBorders>
              <w:top w:val="single" w:sz="6" w:space="0" w:color="auto"/>
              <w:left w:val="single" w:sz="4" w:space="0" w:color="auto"/>
              <w:bottom w:val="single" w:sz="6" w:space="0" w:color="auto"/>
            </w:tcBorders>
            <w:vAlign w:val="center"/>
          </w:tcPr>
          <w:p w:rsidR="00056742" w:rsidRPr="0076772C" w:rsidRDefault="009E3727" w:rsidP="005C4370">
            <w:pPr>
              <w:jc w:val="center"/>
              <w:rPr>
                <w:sz w:val="20"/>
                <w:szCs w:val="20"/>
              </w:rPr>
            </w:pPr>
          </w:p>
        </w:tc>
        <w:tc>
          <w:tcPr>
            <w:tcW w:w="1944" w:type="dxa"/>
            <w:tcBorders>
              <w:top w:val="single" w:sz="6" w:space="0" w:color="auto"/>
              <w:left w:val="single" w:sz="4" w:space="0" w:color="auto"/>
              <w:bottom w:val="single" w:sz="6" w:space="0" w:color="auto"/>
            </w:tcBorders>
            <w:vAlign w:val="center"/>
          </w:tcPr>
          <w:p w:rsidR="00056742" w:rsidRPr="0076772C" w:rsidRDefault="009E3727" w:rsidP="005C4370">
            <w:pPr>
              <w:jc w:val="center"/>
              <w:rPr>
                <w:sz w:val="20"/>
                <w:szCs w:val="20"/>
              </w:rPr>
            </w:pPr>
          </w:p>
        </w:tc>
      </w:tr>
      <w:tr w:rsidR="0045619F" w:rsidTr="00052273">
        <w:trPr>
          <w:trHeight w:val="1751"/>
        </w:trPr>
        <w:tc>
          <w:tcPr>
            <w:tcW w:w="568" w:type="dxa"/>
            <w:tcBorders>
              <w:top w:val="single" w:sz="6" w:space="0" w:color="auto"/>
              <w:bottom w:val="single" w:sz="6" w:space="0" w:color="auto"/>
              <w:right w:val="single" w:sz="6" w:space="0" w:color="auto"/>
            </w:tcBorders>
            <w:vAlign w:val="center"/>
          </w:tcPr>
          <w:p w:rsidR="00056742" w:rsidRPr="00056742" w:rsidRDefault="00BB7659" w:rsidP="005C4370">
            <w:pPr>
              <w:jc w:val="center"/>
              <w:rPr>
                <w:sz w:val="20"/>
                <w:szCs w:val="20"/>
              </w:rPr>
            </w:pPr>
            <w:r w:rsidRPr="00056742">
              <w:rPr>
                <w:sz w:val="20"/>
                <w:szCs w:val="20"/>
              </w:rPr>
              <w:lastRenderedPageBreak/>
              <w:t>2.</w:t>
            </w:r>
          </w:p>
        </w:tc>
        <w:tc>
          <w:tcPr>
            <w:tcW w:w="2126" w:type="dxa"/>
            <w:tcBorders>
              <w:top w:val="single" w:sz="6" w:space="0" w:color="auto"/>
              <w:left w:val="nil"/>
              <w:bottom w:val="single" w:sz="6" w:space="0" w:color="auto"/>
              <w:right w:val="single" w:sz="6" w:space="0" w:color="auto"/>
            </w:tcBorders>
            <w:vAlign w:val="center"/>
          </w:tcPr>
          <w:p w:rsidR="00056742" w:rsidRPr="00056742" w:rsidRDefault="00BB7659" w:rsidP="005C4370">
            <w:pPr>
              <w:jc w:val="center"/>
              <w:rPr>
                <w:sz w:val="20"/>
                <w:szCs w:val="20"/>
              </w:rPr>
            </w:pPr>
            <w:r w:rsidRPr="00056742">
              <w:rPr>
                <w:rFonts w:cs="Arial"/>
                <w:sz w:val="20"/>
                <w:szCs w:val="20"/>
              </w:rPr>
              <w:t>Κόλλα “</w:t>
            </w:r>
            <w:proofErr w:type="spellStart"/>
            <w:r w:rsidRPr="00056742">
              <w:rPr>
                <w:rFonts w:cs="Arial"/>
                <w:sz w:val="20"/>
                <w:szCs w:val="20"/>
                <w:lang w:val="en-US"/>
              </w:rPr>
              <w:t>Eukaline</w:t>
            </w:r>
            <w:proofErr w:type="spellEnd"/>
            <w:r w:rsidRPr="00056742">
              <w:rPr>
                <w:rFonts w:cs="Arial"/>
                <w:sz w:val="20"/>
                <w:szCs w:val="20"/>
              </w:rPr>
              <w:t xml:space="preserve"> 4479 μηχανογραφικών φακέλων </w:t>
            </w:r>
            <w:r w:rsidRPr="00056742">
              <w:rPr>
                <w:rFonts w:cs="Arial"/>
                <w:sz w:val="20"/>
                <w:szCs w:val="20"/>
                <w:lang w:val="en-US"/>
              </w:rPr>
              <w:t>EU</w:t>
            </w:r>
            <w:r w:rsidRPr="00056742">
              <w:rPr>
                <w:rFonts w:cs="Arial"/>
                <w:sz w:val="20"/>
                <w:szCs w:val="20"/>
              </w:rPr>
              <w:t xml:space="preserve">” μπλε για συνθετική μηχανή </w:t>
            </w:r>
            <w:proofErr w:type="spellStart"/>
            <w:r w:rsidRPr="00056742">
              <w:rPr>
                <w:rFonts w:cs="Arial"/>
                <w:sz w:val="20"/>
                <w:szCs w:val="20"/>
                <w:lang w:val="en-US"/>
              </w:rPr>
              <w:t>Bielomatik</w:t>
            </w:r>
            <w:proofErr w:type="spellEnd"/>
            <w:r w:rsidRPr="00056742">
              <w:rPr>
                <w:rFonts w:cs="Arial"/>
                <w:sz w:val="20"/>
                <w:szCs w:val="20"/>
              </w:rPr>
              <w:t xml:space="preserve"> (Δοχεία των 31</w:t>
            </w:r>
            <w:r w:rsidRPr="00056742">
              <w:rPr>
                <w:rFonts w:cs="Arial"/>
                <w:sz w:val="20"/>
                <w:szCs w:val="20"/>
                <w:lang w:val="en-US"/>
              </w:rPr>
              <w:t>lit</w:t>
            </w:r>
            <w:r w:rsidRPr="00056742">
              <w:rPr>
                <w:rFonts w:cs="Arial"/>
                <w:sz w:val="20"/>
                <w:szCs w:val="20"/>
              </w:rPr>
              <w:t>)</w:t>
            </w:r>
          </w:p>
        </w:tc>
        <w:tc>
          <w:tcPr>
            <w:tcW w:w="1183" w:type="dxa"/>
            <w:tcBorders>
              <w:top w:val="single" w:sz="6" w:space="0" w:color="auto"/>
              <w:left w:val="nil"/>
              <w:bottom w:val="single" w:sz="6" w:space="0" w:color="auto"/>
              <w:right w:val="nil"/>
            </w:tcBorders>
            <w:vAlign w:val="center"/>
          </w:tcPr>
          <w:p w:rsidR="00056742" w:rsidRPr="00056742" w:rsidRDefault="00BB7659" w:rsidP="005C4370">
            <w:pPr>
              <w:jc w:val="center"/>
              <w:rPr>
                <w:sz w:val="20"/>
                <w:szCs w:val="20"/>
              </w:rPr>
            </w:pPr>
            <w:r w:rsidRPr="00056742">
              <w:rPr>
                <w:sz w:val="20"/>
                <w:szCs w:val="20"/>
              </w:rPr>
              <w:t>Δοχεία</w:t>
            </w:r>
          </w:p>
        </w:tc>
        <w:tc>
          <w:tcPr>
            <w:tcW w:w="1388" w:type="dxa"/>
            <w:tcBorders>
              <w:top w:val="single" w:sz="6" w:space="0" w:color="auto"/>
              <w:left w:val="single" w:sz="4" w:space="0" w:color="auto"/>
              <w:bottom w:val="single" w:sz="6" w:space="0" w:color="auto"/>
              <w:right w:val="nil"/>
            </w:tcBorders>
            <w:vAlign w:val="center"/>
          </w:tcPr>
          <w:p w:rsidR="00056742" w:rsidRPr="00056742" w:rsidRDefault="00BB7659" w:rsidP="005C4370">
            <w:pPr>
              <w:jc w:val="center"/>
              <w:rPr>
                <w:sz w:val="20"/>
                <w:szCs w:val="20"/>
              </w:rPr>
            </w:pPr>
            <w:r w:rsidRPr="00056742">
              <w:rPr>
                <w:sz w:val="20"/>
                <w:szCs w:val="20"/>
              </w:rPr>
              <w:t>30</w:t>
            </w:r>
          </w:p>
        </w:tc>
        <w:tc>
          <w:tcPr>
            <w:tcW w:w="1111" w:type="dxa"/>
            <w:tcBorders>
              <w:top w:val="single" w:sz="6" w:space="0" w:color="auto"/>
              <w:left w:val="single" w:sz="4" w:space="0" w:color="auto"/>
              <w:bottom w:val="single" w:sz="6" w:space="0" w:color="auto"/>
            </w:tcBorders>
            <w:vAlign w:val="center"/>
          </w:tcPr>
          <w:p w:rsidR="00056742" w:rsidRPr="00056742" w:rsidRDefault="00BB7659" w:rsidP="005C4370">
            <w:pPr>
              <w:jc w:val="center"/>
              <w:rPr>
                <w:sz w:val="20"/>
                <w:szCs w:val="20"/>
                <w:lang w:val="en-US"/>
              </w:rPr>
            </w:pPr>
            <w:r w:rsidRPr="00056742">
              <w:rPr>
                <w:sz w:val="20"/>
                <w:szCs w:val="20"/>
                <w:lang w:val="en-US"/>
              </w:rPr>
              <w:t>-</w:t>
            </w:r>
          </w:p>
        </w:tc>
        <w:tc>
          <w:tcPr>
            <w:tcW w:w="1111" w:type="dxa"/>
            <w:tcBorders>
              <w:top w:val="single" w:sz="6" w:space="0" w:color="auto"/>
              <w:left w:val="single" w:sz="4" w:space="0" w:color="auto"/>
              <w:bottom w:val="single" w:sz="6" w:space="0" w:color="auto"/>
            </w:tcBorders>
            <w:vAlign w:val="center"/>
          </w:tcPr>
          <w:p w:rsidR="00056742" w:rsidRPr="0076772C" w:rsidRDefault="00BB7659" w:rsidP="005C4370">
            <w:pPr>
              <w:jc w:val="center"/>
              <w:rPr>
                <w:sz w:val="20"/>
                <w:szCs w:val="20"/>
              </w:rPr>
            </w:pPr>
            <w:r>
              <w:rPr>
                <w:sz w:val="20"/>
                <w:szCs w:val="20"/>
              </w:rPr>
              <w:t>ΝΑΙ</w:t>
            </w:r>
          </w:p>
        </w:tc>
        <w:tc>
          <w:tcPr>
            <w:tcW w:w="1250" w:type="dxa"/>
            <w:tcBorders>
              <w:top w:val="single" w:sz="6" w:space="0" w:color="auto"/>
              <w:left w:val="single" w:sz="4" w:space="0" w:color="auto"/>
              <w:bottom w:val="single" w:sz="6" w:space="0" w:color="auto"/>
            </w:tcBorders>
            <w:vAlign w:val="center"/>
          </w:tcPr>
          <w:p w:rsidR="00056742" w:rsidRPr="0076772C" w:rsidRDefault="009E3727" w:rsidP="005C4370">
            <w:pPr>
              <w:jc w:val="center"/>
              <w:rPr>
                <w:sz w:val="20"/>
                <w:szCs w:val="20"/>
              </w:rPr>
            </w:pPr>
          </w:p>
        </w:tc>
        <w:tc>
          <w:tcPr>
            <w:tcW w:w="1944" w:type="dxa"/>
            <w:tcBorders>
              <w:top w:val="single" w:sz="6" w:space="0" w:color="auto"/>
              <w:left w:val="single" w:sz="4" w:space="0" w:color="auto"/>
              <w:bottom w:val="single" w:sz="6" w:space="0" w:color="auto"/>
            </w:tcBorders>
            <w:vAlign w:val="center"/>
          </w:tcPr>
          <w:p w:rsidR="00056742" w:rsidRPr="0076772C" w:rsidRDefault="009E3727" w:rsidP="005C4370">
            <w:pPr>
              <w:jc w:val="center"/>
              <w:rPr>
                <w:sz w:val="20"/>
                <w:szCs w:val="20"/>
              </w:rPr>
            </w:pPr>
          </w:p>
        </w:tc>
      </w:tr>
      <w:tr w:rsidR="0045619F" w:rsidTr="00B3615A">
        <w:trPr>
          <w:trHeight w:val="485"/>
        </w:trPr>
        <w:tc>
          <w:tcPr>
            <w:tcW w:w="8737" w:type="dxa"/>
            <w:gridSpan w:val="7"/>
            <w:tcBorders>
              <w:top w:val="single" w:sz="6" w:space="0" w:color="auto"/>
              <w:bottom w:val="single" w:sz="6" w:space="0" w:color="auto"/>
            </w:tcBorders>
            <w:vAlign w:val="center"/>
          </w:tcPr>
          <w:p w:rsidR="0076364A" w:rsidRPr="0076772C" w:rsidRDefault="00BB7659" w:rsidP="005C4370">
            <w:pPr>
              <w:jc w:val="center"/>
              <w:rPr>
                <w:sz w:val="20"/>
                <w:szCs w:val="20"/>
              </w:rPr>
            </w:pPr>
            <w:r w:rsidRPr="0076364A">
              <w:rPr>
                <w:b/>
                <w:sz w:val="20"/>
                <w:szCs w:val="20"/>
              </w:rPr>
              <w:t>Φ.Π.Α. (24%)</w:t>
            </w:r>
          </w:p>
        </w:tc>
        <w:tc>
          <w:tcPr>
            <w:tcW w:w="1944" w:type="dxa"/>
            <w:tcBorders>
              <w:top w:val="single" w:sz="6" w:space="0" w:color="auto"/>
              <w:left w:val="single" w:sz="4" w:space="0" w:color="auto"/>
              <w:bottom w:val="single" w:sz="6" w:space="0" w:color="auto"/>
            </w:tcBorders>
            <w:vAlign w:val="center"/>
          </w:tcPr>
          <w:p w:rsidR="0076364A" w:rsidRPr="0076772C" w:rsidRDefault="009E3727" w:rsidP="005C4370">
            <w:pPr>
              <w:jc w:val="center"/>
              <w:rPr>
                <w:sz w:val="20"/>
                <w:szCs w:val="20"/>
              </w:rPr>
            </w:pPr>
          </w:p>
        </w:tc>
      </w:tr>
      <w:tr w:rsidR="0045619F" w:rsidTr="00B3615A">
        <w:trPr>
          <w:trHeight w:val="481"/>
        </w:trPr>
        <w:tc>
          <w:tcPr>
            <w:tcW w:w="8737" w:type="dxa"/>
            <w:gridSpan w:val="7"/>
            <w:tcBorders>
              <w:top w:val="single" w:sz="6" w:space="0" w:color="auto"/>
              <w:bottom w:val="single" w:sz="6" w:space="0" w:color="auto"/>
            </w:tcBorders>
            <w:vAlign w:val="center"/>
          </w:tcPr>
          <w:p w:rsidR="0076364A" w:rsidRPr="0076772C" w:rsidRDefault="00BB7659" w:rsidP="005C4370">
            <w:pPr>
              <w:jc w:val="center"/>
              <w:rPr>
                <w:sz w:val="20"/>
                <w:szCs w:val="20"/>
              </w:rPr>
            </w:pPr>
            <w:r w:rsidRPr="0076364A">
              <w:rPr>
                <w:b/>
                <w:sz w:val="20"/>
                <w:szCs w:val="20"/>
              </w:rPr>
              <w:t>ΣΥΝΟΛΟ</w:t>
            </w:r>
            <w:r>
              <w:rPr>
                <w:b/>
                <w:sz w:val="20"/>
                <w:szCs w:val="20"/>
              </w:rPr>
              <w:t xml:space="preserve"> ΣΕ ΕΥΡΩ</w:t>
            </w:r>
            <w:r w:rsidRPr="0076364A">
              <w:rPr>
                <w:b/>
                <w:sz w:val="20"/>
                <w:szCs w:val="20"/>
              </w:rPr>
              <w:t xml:space="preserve"> ΜΕ Φ.Π.Α.</w:t>
            </w:r>
          </w:p>
        </w:tc>
        <w:tc>
          <w:tcPr>
            <w:tcW w:w="1944" w:type="dxa"/>
            <w:tcBorders>
              <w:top w:val="single" w:sz="6" w:space="0" w:color="auto"/>
              <w:left w:val="single" w:sz="4" w:space="0" w:color="auto"/>
              <w:bottom w:val="single" w:sz="6" w:space="0" w:color="auto"/>
            </w:tcBorders>
            <w:vAlign w:val="center"/>
          </w:tcPr>
          <w:p w:rsidR="0076364A" w:rsidRPr="0076772C" w:rsidRDefault="009E3727" w:rsidP="005C4370">
            <w:pPr>
              <w:jc w:val="center"/>
              <w:rPr>
                <w:sz w:val="20"/>
                <w:szCs w:val="20"/>
              </w:rPr>
            </w:pPr>
          </w:p>
        </w:tc>
      </w:tr>
    </w:tbl>
    <w:p w:rsidR="007B18FF" w:rsidRDefault="009E3727" w:rsidP="007B18FF">
      <w:pPr>
        <w:rPr>
          <w:rFonts w:ascii="Times New Roman" w:eastAsia="Meiryo" w:hAnsi="Times New Roman"/>
          <w:b/>
          <w:sz w:val="14"/>
        </w:rPr>
      </w:pPr>
    </w:p>
    <w:p w:rsidR="00155D2A" w:rsidRPr="00D81F6B" w:rsidRDefault="00BB7659" w:rsidP="00155D2A">
      <w:pPr>
        <w:rPr>
          <w:b/>
        </w:rPr>
      </w:pPr>
      <w:r>
        <w:rPr>
          <w:rFonts w:cs="Calibri"/>
          <w:b/>
          <w:sz w:val="20"/>
          <w:u w:val="single"/>
        </w:rPr>
        <w:t>ΤΜΗΜΑ Γ</w:t>
      </w:r>
      <w:r w:rsidRPr="005E17D5">
        <w:rPr>
          <w:rFonts w:cs="Calibri"/>
          <w:b/>
          <w:sz w:val="20"/>
          <w:u w:val="single"/>
        </w:rPr>
        <w:t>:</w:t>
      </w:r>
      <w:r w:rsidRPr="00F304D5">
        <w:rPr>
          <w:rFonts w:cs="Calibri"/>
          <w:b/>
          <w:sz w:val="20"/>
        </w:rPr>
        <w:t xml:space="preserve">  </w:t>
      </w:r>
      <w:r>
        <w:rPr>
          <w:b/>
        </w:rPr>
        <w:t>ΕΚΤΥΠΩΤΙΚΕΣ ΠΛΑΚΕΣ ΚΑΙ ΑΛΛΑ ΜΕΣΑ ΕΚΤΥΠΩΤΙΚΩΝ ΜΗΧΑΝΩΝ</w:t>
      </w:r>
      <w:r>
        <w:rPr>
          <w:rFonts w:cs="Calibri"/>
          <w:b/>
          <w:i/>
        </w:rPr>
        <w:t xml:space="preserve"> -  </w:t>
      </w:r>
      <w:r w:rsidRPr="00742E46">
        <w:rPr>
          <w:rFonts w:cs="Calibri"/>
          <w:b/>
          <w:i/>
        </w:rPr>
        <w:t xml:space="preserve">ΠΡΟΫΠΟΛΟΓΙΣΘΕΙΣΑ ΔΑΠΑΝΗ : </w:t>
      </w:r>
      <w:r w:rsidRPr="007B18FF">
        <w:rPr>
          <w:rFonts w:cs="Calibri"/>
          <w:b/>
          <w:i/>
        </w:rPr>
        <w:t>8.150,00 € (συμπεριλαμβανομένου Φ.Π.Α.)</w:t>
      </w:r>
    </w:p>
    <w:tbl>
      <w:tblPr>
        <w:tblW w:w="10413" w:type="dxa"/>
        <w:tblInd w:w="-176" w:type="dxa"/>
        <w:tblBorders>
          <w:top w:val="single" w:sz="6" w:space="0" w:color="auto"/>
          <w:left w:val="single" w:sz="6" w:space="0" w:color="auto"/>
          <w:bottom w:val="single" w:sz="6" w:space="0" w:color="auto"/>
          <w:right w:val="single" w:sz="6" w:space="0" w:color="auto"/>
        </w:tblBorders>
        <w:tblLayout w:type="fixed"/>
        <w:tblLook w:val="0000"/>
      </w:tblPr>
      <w:tblGrid>
        <w:gridCol w:w="568"/>
        <w:gridCol w:w="2268"/>
        <w:gridCol w:w="992"/>
        <w:gridCol w:w="1134"/>
        <w:gridCol w:w="1559"/>
        <w:gridCol w:w="1134"/>
        <w:gridCol w:w="1134"/>
        <w:gridCol w:w="1624"/>
      </w:tblGrid>
      <w:tr w:rsidR="0045619F" w:rsidTr="002F12DF">
        <w:trPr>
          <w:trHeight w:val="884"/>
        </w:trPr>
        <w:tc>
          <w:tcPr>
            <w:tcW w:w="568" w:type="dxa"/>
            <w:tcBorders>
              <w:top w:val="single" w:sz="6" w:space="0" w:color="auto"/>
              <w:bottom w:val="double" w:sz="6" w:space="0" w:color="auto"/>
              <w:right w:val="single" w:sz="6" w:space="0" w:color="auto"/>
            </w:tcBorders>
            <w:shd w:val="pct5" w:color="auto" w:fill="auto"/>
            <w:vAlign w:val="center"/>
          </w:tcPr>
          <w:p w:rsidR="00056742" w:rsidRPr="0076772C" w:rsidRDefault="00BB7659" w:rsidP="00056742">
            <w:pPr>
              <w:spacing w:before="120"/>
              <w:jc w:val="center"/>
              <w:rPr>
                <w:b/>
                <w:i/>
                <w:sz w:val="20"/>
                <w:szCs w:val="20"/>
                <w:lang w:val="en-US"/>
              </w:rPr>
            </w:pPr>
            <w:r w:rsidRPr="0076772C">
              <w:rPr>
                <w:b/>
                <w:i/>
                <w:sz w:val="20"/>
                <w:szCs w:val="20"/>
              </w:rPr>
              <w:t>α/α</w:t>
            </w:r>
          </w:p>
        </w:tc>
        <w:tc>
          <w:tcPr>
            <w:tcW w:w="2268" w:type="dxa"/>
            <w:tcBorders>
              <w:top w:val="single" w:sz="6" w:space="0" w:color="auto"/>
              <w:left w:val="nil"/>
              <w:bottom w:val="double" w:sz="6" w:space="0" w:color="auto"/>
              <w:right w:val="single" w:sz="6" w:space="0" w:color="auto"/>
            </w:tcBorders>
            <w:shd w:val="pct5" w:color="auto" w:fill="auto"/>
            <w:vAlign w:val="center"/>
          </w:tcPr>
          <w:p w:rsidR="00056742" w:rsidRPr="0076772C" w:rsidRDefault="009E3727" w:rsidP="00056742">
            <w:pPr>
              <w:jc w:val="center"/>
              <w:rPr>
                <w:b/>
                <w:i/>
                <w:sz w:val="20"/>
                <w:szCs w:val="20"/>
              </w:rPr>
            </w:pPr>
          </w:p>
          <w:p w:rsidR="00056742" w:rsidRPr="0076772C" w:rsidRDefault="00BB7659" w:rsidP="00056742">
            <w:pPr>
              <w:jc w:val="center"/>
              <w:rPr>
                <w:b/>
                <w:i/>
                <w:sz w:val="20"/>
                <w:szCs w:val="20"/>
              </w:rPr>
            </w:pPr>
            <w:r w:rsidRPr="0076772C">
              <w:rPr>
                <w:b/>
                <w:i/>
                <w:sz w:val="20"/>
                <w:szCs w:val="20"/>
              </w:rPr>
              <w:t>ΣΤΟΙΧΕΙΑ ΤΩΝ ΠΡΟΣ ΠΡΟΜΗΘΕΙΑ ΥΛΙΚΩΝ</w:t>
            </w:r>
          </w:p>
        </w:tc>
        <w:tc>
          <w:tcPr>
            <w:tcW w:w="992" w:type="dxa"/>
            <w:tcBorders>
              <w:top w:val="single" w:sz="6" w:space="0" w:color="auto"/>
              <w:left w:val="nil"/>
              <w:bottom w:val="double" w:sz="6" w:space="0" w:color="auto"/>
              <w:right w:val="nil"/>
            </w:tcBorders>
            <w:shd w:val="pct5" w:color="auto" w:fill="auto"/>
            <w:vAlign w:val="center"/>
          </w:tcPr>
          <w:p w:rsidR="00056742" w:rsidRPr="0076772C" w:rsidRDefault="00BB7659" w:rsidP="00056742">
            <w:pPr>
              <w:spacing w:before="120"/>
              <w:jc w:val="center"/>
              <w:rPr>
                <w:b/>
                <w:i/>
                <w:sz w:val="20"/>
                <w:szCs w:val="20"/>
              </w:rPr>
            </w:pPr>
            <w:r w:rsidRPr="0076772C">
              <w:rPr>
                <w:b/>
                <w:i/>
                <w:sz w:val="20"/>
                <w:szCs w:val="20"/>
              </w:rPr>
              <w:t>ΜΟΝΑΔΑ ΜΕΤΡΗΣΗΣ</w:t>
            </w:r>
          </w:p>
        </w:tc>
        <w:tc>
          <w:tcPr>
            <w:tcW w:w="1134" w:type="dxa"/>
            <w:tcBorders>
              <w:top w:val="single" w:sz="4" w:space="0" w:color="auto"/>
              <w:left w:val="single" w:sz="4" w:space="0" w:color="auto"/>
              <w:bottom w:val="double" w:sz="6" w:space="0" w:color="auto"/>
              <w:right w:val="nil"/>
            </w:tcBorders>
            <w:shd w:val="pct5" w:color="auto" w:fill="auto"/>
            <w:vAlign w:val="center"/>
          </w:tcPr>
          <w:p w:rsidR="00056742" w:rsidRPr="002F12DF" w:rsidRDefault="00BB7659" w:rsidP="00056742">
            <w:pPr>
              <w:spacing w:before="120" w:after="120"/>
              <w:jc w:val="center"/>
              <w:rPr>
                <w:b/>
                <w:i/>
                <w:sz w:val="18"/>
                <w:szCs w:val="18"/>
              </w:rPr>
            </w:pPr>
            <w:r w:rsidRPr="002F12DF">
              <w:rPr>
                <w:b/>
                <w:i/>
                <w:sz w:val="18"/>
                <w:szCs w:val="18"/>
              </w:rPr>
              <w:t>ΠΟΣΟΤΗΤΑ</w:t>
            </w:r>
          </w:p>
        </w:tc>
        <w:tc>
          <w:tcPr>
            <w:tcW w:w="1559" w:type="dxa"/>
            <w:tcBorders>
              <w:top w:val="single" w:sz="6" w:space="0" w:color="auto"/>
              <w:left w:val="single" w:sz="4" w:space="0" w:color="auto"/>
              <w:bottom w:val="double" w:sz="6" w:space="0" w:color="auto"/>
            </w:tcBorders>
            <w:shd w:val="pct5" w:color="auto" w:fill="auto"/>
            <w:vAlign w:val="center"/>
          </w:tcPr>
          <w:p w:rsidR="00056742" w:rsidRPr="0076772C" w:rsidRDefault="00BB7659" w:rsidP="00056742">
            <w:pPr>
              <w:spacing w:before="240"/>
              <w:jc w:val="center"/>
              <w:rPr>
                <w:b/>
                <w:i/>
                <w:sz w:val="20"/>
                <w:szCs w:val="20"/>
              </w:rPr>
            </w:pPr>
            <w:r w:rsidRPr="0076772C">
              <w:rPr>
                <w:b/>
                <w:i/>
                <w:sz w:val="20"/>
                <w:szCs w:val="20"/>
              </w:rPr>
              <w:t>ΔΕΙΓΜΑ</w:t>
            </w:r>
          </w:p>
        </w:tc>
        <w:tc>
          <w:tcPr>
            <w:tcW w:w="1134" w:type="dxa"/>
            <w:tcBorders>
              <w:top w:val="single" w:sz="6" w:space="0" w:color="auto"/>
              <w:left w:val="single" w:sz="4" w:space="0" w:color="auto"/>
              <w:bottom w:val="double" w:sz="6" w:space="0" w:color="auto"/>
            </w:tcBorders>
            <w:shd w:val="pct5" w:color="auto" w:fill="auto"/>
            <w:vAlign w:val="center"/>
          </w:tcPr>
          <w:p w:rsidR="00056742" w:rsidRPr="0076772C" w:rsidRDefault="00BB7659" w:rsidP="00056742">
            <w:pPr>
              <w:spacing w:before="240"/>
              <w:jc w:val="center"/>
              <w:rPr>
                <w:b/>
                <w:i/>
                <w:sz w:val="20"/>
                <w:szCs w:val="20"/>
              </w:rPr>
            </w:pPr>
            <w:r w:rsidRPr="0076772C">
              <w:rPr>
                <w:b/>
                <w:i/>
                <w:sz w:val="20"/>
                <w:szCs w:val="20"/>
              </w:rPr>
              <w:t>ΑΠΑΙΤΗΣΗ</w:t>
            </w:r>
          </w:p>
        </w:tc>
        <w:tc>
          <w:tcPr>
            <w:tcW w:w="1134" w:type="dxa"/>
            <w:tcBorders>
              <w:top w:val="single" w:sz="6" w:space="0" w:color="auto"/>
              <w:left w:val="single" w:sz="4" w:space="0" w:color="auto"/>
              <w:bottom w:val="double" w:sz="6" w:space="0" w:color="auto"/>
            </w:tcBorders>
            <w:shd w:val="pct5" w:color="auto" w:fill="auto"/>
            <w:vAlign w:val="center"/>
          </w:tcPr>
          <w:p w:rsidR="00056742" w:rsidRPr="0076772C" w:rsidRDefault="00BB7659" w:rsidP="00056742">
            <w:pPr>
              <w:spacing w:before="240"/>
              <w:jc w:val="center"/>
              <w:rPr>
                <w:b/>
                <w:i/>
                <w:sz w:val="20"/>
                <w:szCs w:val="20"/>
              </w:rPr>
            </w:pPr>
            <w:r>
              <w:rPr>
                <w:b/>
                <w:i/>
                <w:sz w:val="20"/>
                <w:szCs w:val="20"/>
              </w:rPr>
              <w:t>ΑΠΑΝΤΗΣΗ (ΝΑΙ/ΟΧΙ)</w:t>
            </w:r>
          </w:p>
        </w:tc>
        <w:tc>
          <w:tcPr>
            <w:tcW w:w="1624" w:type="dxa"/>
            <w:tcBorders>
              <w:top w:val="single" w:sz="6" w:space="0" w:color="auto"/>
              <w:left w:val="single" w:sz="4" w:space="0" w:color="auto"/>
              <w:bottom w:val="double" w:sz="6" w:space="0" w:color="auto"/>
            </w:tcBorders>
            <w:shd w:val="pct5" w:color="auto" w:fill="auto"/>
            <w:vAlign w:val="center"/>
          </w:tcPr>
          <w:p w:rsidR="00056742" w:rsidRDefault="00BB7659" w:rsidP="00056742">
            <w:pPr>
              <w:spacing w:before="240"/>
              <w:jc w:val="center"/>
              <w:rPr>
                <w:b/>
                <w:i/>
                <w:sz w:val="20"/>
                <w:szCs w:val="20"/>
              </w:rPr>
            </w:pPr>
            <w:r>
              <w:rPr>
                <w:b/>
                <w:i/>
                <w:sz w:val="20"/>
                <w:szCs w:val="20"/>
              </w:rPr>
              <w:t>ΣΥΝΟΛΟ ΣΕ ΕΥΡΩ</w:t>
            </w:r>
          </w:p>
          <w:p w:rsidR="00056742" w:rsidRPr="0076772C" w:rsidRDefault="00BB7659" w:rsidP="00056742">
            <w:pPr>
              <w:spacing w:before="240"/>
              <w:jc w:val="center"/>
              <w:rPr>
                <w:b/>
                <w:i/>
                <w:sz w:val="20"/>
                <w:szCs w:val="20"/>
              </w:rPr>
            </w:pPr>
            <w:r>
              <w:rPr>
                <w:b/>
                <w:i/>
                <w:sz w:val="20"/>
                <w:szCs w:val="20"/>
              </w:rPr>
              <w:t>(προ Φ.Π.Α.)</w:t>
            </w:r>
          </w:p>
        </w:tc>
      </w:tr>
      <w:tr w:rsidR="0045619F" w:rsidTr="002F12DF">
        <w:trPr>
          <w:trHeight w:val="1369"/>
        </w:trPr>
        <w:tc>
          <w:tcPr>
            <w:tcW w:w="568" w:type="dxa"/>
            <w:tcBorders>
              <w:top w:val="single" w:sz="6" w:space="0" w:color="auto"/>
              <w:bottom w:val="single" w:sz="6" w:space="0" w:color="auto"/>
              <w:right w:val="single" w:sz="6" w:space="0" w:color="auto"/>
            </w:tcBorders>
            <w:vAlign w:val="center"/>
          </w:tcPr>
          <w:p w:rsidR="00F304D5" w:rsidRPr="008B5769" w:rsidRDefault="00BB7659" w:rsidP="00F304D5">
            <w:pPr>
              <w:jc w:val="center"/>
              <w:rPr>
                <w:sz w:val="20"/>
                <w:szCs w:val="20"/>
              </w:rPr>
            </w:pPr>
            <w:r w:rsidRPr="008B5769">
              <w:rPr>
                <w:sz w:val="20"/>
                <w:szCs w:val="20"/>
              </w:rPr>
              <w:t>1.</w:t>
            </w:r>
          </w:p>
        </w:tc>
        <w:tc>
          <w:tcPr>
            <w:tcW w:w="2268" w:type="dxa"/>
            <w:tcBorders>
              <w:top w:val="single" w:sz="6" w:space="0" w:color="auto"/>
              <w:left w:val="nil"/>
              <w:bottom w:val="single" w:sz="6" w:space="0" w:color="auto"/>
              <w:right w:val="single" w:sz="6" w:space="0" w:color="auto"/>
            </w:tcBorders>
            <w:vAlign w:val="center"/>
          </w:tcPr>
          <w:p w:rsidR="00F304D5" w:rsidRPr="00DA2A3E" w:rsidRDefault="00BB7659" w:rsidP="00F304D5">
            <w:pPr>
              <w:jc w:val="center"/>
            </w:pPr>
            <w:r w:rsidRPr="00DA2A3E">
              <w:rPr>
                <w:lang w:val="en-US"/>
              </w:rPr>
              <w:t>T</w:t>
            </w:r>
            <w:proofErr w:type="spellStart"/>
            <w:r w:rsidRPr="00DA2A3E">
              <w:t>αινίες</w:t>
            </w:r>
            <w:proofErr w:type="spellEnd"/>
            <w:r w:rsidRPr="00DA2A3E">
              <w:t xml:space="preserve"> συσκευασίας πορτοκαλί των 5</w:t>
            </w:r>
            <w:r w:rsidRPr="00DA2A3E">
              <w:rPr>
                <w:lang w:val="en-US"/>
              </w:rPr>
              <w:t>cm</w:t>
            </w:r>
          </w:p>
        </w:tc>
        <w:tc>
          <w:tcPr>
            <w:tcW w:w="992" w:type="dxa"/>
            <w:tcBorders>
              <w:top w:val="single" w:sz="6" w:space="0" w:color="auto"/>
              <w:left w:val="nil"/>
              <w:bottom w:val="single" w:sz="6" w:space="0" w:color="auto"/>
              <w:right w:val="nil"/>
            </w:tcBorders>
            <w:vAlign w:val="center"/>
          </w:tcPr>
          <w:p w:rsidR="00F304D5" w:rsidRPr="00DA2A3E" w:rsidRDefault="00BB7659" w:rsidP="00F304D5">
            <w:pPr>
              <w:jc w:val="center"/>
            </w:pPr>
            <w:r w:rsidRPr="00DA2A3E">
              <w:t>Τεμάχια</w:t>
            </w:r>
          </w:p>
        </w:tc>
        <w:tc>
          <w:tcPr>
            <w:tcW w:w="1134" w:type="dxa"/>
            <w:tcBorders>
              <w:top w:val="single" w:sz="6" w:space="0" w:color="auto"/>
              <w:left w:val="single" w:sz="4" w:space="0" w:color="auto"/>
              <w:bottom w:val="single" w:sz="6" w:space="0" w:color="auto"/>
              <w:right w:val="nil"/>
            </w:tcBorders>
            <w:vAlign w:val="center"/>
          </w:tcPr>
          <w:p w:rsidR="00F304D5" w:rsidRPr="00DA2A3E" w:rsidRDefault="00BB7659" w:rsidP="00F304D5">
            <w:pPr>
              <w:jc w:val="center"/>
            </w:pPr>
            <w:r w:rsidRPr="00DA2A3E">
              <w:t>300</w:t>
            </w:r>
          </w:p>
        </w:tc>
        <w:tc>
          <w:tcPr>
            <w:tcW w:w="1559" w:type="dxa"/>
            <w:tcBorders>
              <w:top w:val="single" w:sz="6" w:space="0" w:color="auto"/>
              <w:left w:val="single" w:sz="4" w:space="0" w:color="auto"/>
              <w:bottom w:val="single" w:sz="6" w:space="0" w:color="auto"/>
            </w:tcBorders>
            <w:vAlign w:val="center"/>
          </w:tcPr>
          <w:p w:rsidR="00F304D5" w:rsidRDefault="00BB7659" w:rsidP="00F304D5">
            <w:pPr>
              <w:jc w:val="center"/>
            </w:pPr>
            <w:r w:rsidRPr="00DA2A3E">
              <w:t>Δείγμα</w:t>
            </w:r>
            <w:r w:rsidRPr="00DA2A3E">
              <w:rPr>
                <w:lang w:val="en-US"/>
              </w:rPr>
              <w:t>*</w:t>
            </w:r>
          </w:p>
          <w:p w:rsidR="002F12DF" w:rsidRPr="002F12DF" w:rsidRDefault="00BB7659" w:rsidP="00F304D5">
            <w:pPr>
              <w:jc w:val="center"/>
            </w:pPr>
            <w:r>
              <w:t>(1 τεμάχιο)</w:t>
            </w:r>
          </w:p>
        </w:tc>
        <w:tc>
          <w:tcPr>
            <w:tcW w:w="1134" w:type="dxa"/>
            <w:tcBorders>
              <w:top w:val="single" w:sz="6" w:space="0" w:color="auto"/>
              <w:left w:val="single" w:sz="4" w:space="0" w:color="auto"/>
              <w:bottom w:val="single" w:sz="6" w:space="0" w:color="auto"/>
            </w:tcBorders>
            <w:vAlign w:val="center"/>
          </w:tcPr>
          <w:p w:rsidR="00F304D5" w:rsidRPr="008B5769" w:rsidRDefault="00BB7659" w:rsidP="008B5769">
            <w:pPr>
              <w:jc w:val="center"/>
              <w:rPr>
                <w:sz w:val="20"/>
                <w:szCs w:val="20"/>
              </w:rPr>
            </w:pPr>
            <w:r w:rsidRPr="008B5769">
              <w:rPr>
                <w:sz w:val="20"/>
                <w:szCs w:val="20"/>
              </w:rPr>
              <w:t>ΝΑΙ</w:t>
            </w:r>
          </w:p>
        </w:tc>
        <w:tc>
          <w:tcPr>
            <w:tcW w:w="1134" w:type="dxa"/>
            <w:tcBorders>
              <w:top w:val="single" w:sz="6" w:space="0" w:color="auto"/>
              <w:left w:val="single" w:sz="4" w:space="0" w:color="auto"/>
              <w:bottom w:val="single" w:sz="6" w:space="0" w:color="auto"/>
            </w:tcBorders>
          </w:tcPr>
          <w:p w:rsidR="00F304D5" w:rsidRPr="008B5769" w:rsidRDefault="009E3727" w:rsidP="00056742">
            <w:pPr>
              <w:jc w:val="center"/>
              <w:rPr>
                <w:sz w:val="20"/>
                <w:szCs w:val="20"/>
              </w:rPr>
            </w:pPr>
          </w:p>
        </w:tc>
        <w:tc>
          <w:tcPr>
            <w:tcW w:w="1624" w:type="dxa"/>
            <w:tcBorders>
              <w:top w:val="single" w:sz="6" w:space="0" w:color="auto"/>
              <w:left w:val="single" w:sz="4" w:space="0" w:color="auto"/>
              <w:bottom w:val="single" w:sz="6" w:space="0" w:color="auto"/>
            </w:tcBorders>
          </w:tcPr>
          <w:p w:rsidR="00F304D5" w:rsidRPr="008B5769" w:rsidRDefault="009E3727" w:rsidP="00056742">
            <w:pPr>
              <w:jc w:val="center"/>
              <w:rPr>
                <w:sz w:val="20"/>
                <w:szCs w:val="20"/>
              </w:rPr>
            </w:pPr>
          </w:p>
        </w:tc>
      </w:tr>
      <w:tr w:rsidR="0045619F" w:rsidTr="002F12DF">
        <w:trPr>
          <w:trHeight w:val="1745"/>
        </w:trPr>
        <w:tc>
          <w:tcPr>
            <w:tcW w:w="568" w:type="dxa"/>
            <w:tcBorders>
              <w:top w:val="single" w:sz="6" w:space="0" w:color="auto"/>
              <w:bottom w:val="single" w:sz="6" w:space="0" w:color="auto"/>
              <w:right w:val="single" w:sz="6" w:space="0" w:color="auto"/>
            </w:tcBorders>
            <w:vAlign w:val="center"/>
          </w:tcPr>
          <w:p w:rsidR="00F304D5" w:rsidRPr="008B5769" w:rsidRDefault="00BB7659" w:rsidP="005C4370">
            <w:pPr>
              <w:jc w:val="center"/>
              <w:rPr>
                <w:sz w:val="20"/>
                <w:szCs w:val="20"/>
              </w:rPr>
            </w:pPr>
            <w:r w:rsidRPr="008B5769">
              <w:rPr>
                <w:sz w:val="20"/>
                <w:szCs w:val="20"/>
              </w:rPr>
              <w:t>2.</w:t>
            </w:r>
          </w:p>
        </w:tc>
        <w:tc>
          <w:tcPr>
            <w:tcW w:w="2268" w:type="dxa"/>
            <w:tcBorders>
              <w:top w:val="single" w:sz="6" w:space="0" w:color="auto"/>
              <w:left w:val="nil"/>
              <w:bottom w:val="single" w:sz="6" w:space="0" w:color="auto"/>
              <w:right w:val="single" w:sz="6" w:space="0" w:color="auto"/>
            </w:tcBorders>
            <w:vAlign w:val="center"/>
          </w:tcPr>
          <w:p w:rsidR="00F304D5" w:rsidRPr="00DA2A3E" w:rsidRDefault="00BB7659" w:rsidP="00F304D5">
            <w:pPr>
              <w:jc w:val="center"/>
            </w:pPr>
            <w:r w:rsidRPr="00DA2A3E">
              <w:rPr>
                <w:lang w:val="en-US"/>
              </w:rPr>
              <w:t>T</w:t>
            </w:r>
            <w:proofErr w:type="spellStart"/>
            <w:r w:rsidRPr="00DA2A3E">
              <w:t>αινίες</w:t>
            </w:r>
            <w:proofErr w:type="spellEnd"/>
            <w:r w:rsidRPr="00DA2A3E">
              <w:t xml:space="preserve"> συσκευασίας </w:t>
            </w:r>
            <w:r>
              <w:t>διάφανες</w:t>
            </w:r>
            <w:r w:rsidRPr="00DA2A3E">
              <w:t xml:space="preserve"> των 5</w:t>
            </w:r>
            <w:r w:rsidRPr="00DA2A3E">
              <w:rPr>
                <w:lang w:val="en-US"/>
              </w:rPr>
              <w:t>cm</w:t>
            </w:r>
          </w:p>
        </w:tc>
        <w:tc>
          <w:tcPr>
            <w:tcW w:w="992" w:type="dxa"/>
            <w:tcBorders>
              <w:top w:val="single" w:sz="6" w:space="0" w:color="auto"/>
              <w:left w:val="nil"/>
              <w:bottom w:val="single" w:sz="6" w:space="0" w:color="auto"/>
              <w:right w:val="nil"/>
            </w:tcBorders>
            <w:vAlign w:val="center"/>
          </w:tcPr>
          <w:p w:rsidR="00F304D5" w:rsidRPr="00DA2A3E" w:rsidRDefault="00BB7659" w:rsidP="00F304D5">
            <w:pPr>
              <w:jc w:val="center"/>
            </w:pPr>
            <w:r w:rsidRPr="00DA2A3E">
              <w:t>Τεμάχια</w:t>
            </w:r>
          </w:p>
        </w:tc>
        <w:tc>
          <w:tcPr>
            <w:tcW w:w="1134" w:type="dxa"/>
            <w:tcBorders>
              <w:top w:val="single" w:sz="6" w:space="0" w:color="auto"/>
              <w:left w:val="single" w:sz="4" w:space="0" w:color="auto"/>
              <w:bottom w:val="single" w:sz="6" w:space="0" w:color="auto"/>
              <w:right w:val="nil"/>
            </w:tcBorders>
            <w:vAlign w:val="center"/>
          </w:tcPr>
          <w:p w:rsidR="00F304D5" w:rsidRPr="00DA2A3E" w:rsidRDefault="00BB7659" w:rsidP="00F304D5">
            <w:pPr>
              <w:jc w:val="center"/>
            </w:pPr>
            <w:r>
              <w:t>100</w:t>
            </w:r>
          </w:p>
        </w:tc>
        <w:tc>
          <w:tcPr>
            <w:tcW w:w="1559" w:type="dxa"/>
            <w:tcBorders>
              <w:top w:val="single" w:sz="6" w:space="0" w:color="auto"/>
              <w:left w:val="single" w:sz="4" w:space="0" w:color="auto"/>
              <w:bottom w:val="single" w:sz="6" w:space="0" w:color="auto"/>
            </w:tcBorders>
            <w:vAlign w:val="center"/>
          </w:tcPr>
          <w:p w:rsidR="00F304D5" w:rsidRDefault="00BB7659" w:rsidP="00F304D5">
            <w:pPr>
              <w:jc w:val="center"/>
            </w:pPr>
            <w:r w:rsidRPr="00DA2A3E">
              <w:t>Δείγμα</w:t>
            </w:r>
            <w:r w:rsidRPr="00DA2A3E">
              <w:rPr>
                <w:lang w:val="en-US"/>
              </w:rPr>
              <w:t>*</w:t>
            </w:r>
          </w:p>
          <w:p w:rsidR="002F12DF" w:rsidRPr="002F12DF" w:rsidRDefault="00BB7659" w:rsidP="00F304D5">
            <w:pPr>
              <w:jc w:val="center"/>
            </w:pPr>
            <w:r>
              <w:t>(1 τεμάχιο)</w:t>
            </w:r>
          </w:p>
        </w:tc>
        <w:tc>
          <w:tcPr>
            <w:tcW w:w="1134" w:type="dxa"/>
            <w:tcBorders>
              <w:top w:val="single" w:sz="6" w:space="0" w:color="auto"/>
              <w:left w:val="single" w:sz="4" w:space="0" w:color="auto"/>
              <w:bottom w:val="single" w:sz="6" w:space="0" w:color="auto"/>
            </w:tcBorders>
            <w:vAlign w:val="center"/>
          </w:tcPr>
          <w:p w:rsidR="00F304D5" w:rsidRPr="008B5769" w:rsidRDefault="00BB7659" w:rsidP="008B5769">
            <w:pPr>
              <w:jc w:val="center"/>
              <w:rPr>
                <w:sz w:val="20"/>
                <w:szCs w:val="20"/>
              </w:rPr>
            </w:pPr>
            <w:r>
              <w:rPr>
                <w:sz w:val="20"/>
                <w:szCs w:val="20"/>
              </w:rPr>
              <w:t>ΝΑΙ</w:t>
            </w:r>
          </w:p>
        </w:tc>
        <w:tc>
          <w:tcPr>
            <w:tcW w:w="1134" w:type="dxa"/>
            <w:tcBorders>
              <w:top w:val="single" w:sz="6" w:space="0" w:color="auto"/>
              <w:left w:val="single" w:sz="4" w:space="0" w:color="auto"/>
              <w:bottom w:val="single" w:sz="6" w:space="0" w:color="auto"/>
            </w:tcBorders>
          </w:tcPr>
          <w:p w:rsidR="00F304D5" w:rsidRPr="008B5769" w:rsidRDefault="009E3727" w:rsidP="00056742">
            <w:pPr>
              <w:jc w:val="center"/>
              <w:rPr>
                <w:sz w:val="20"/>
                <w:szCs w:val="20"/>
              </w:rPr>
            </w:pPr>
          </w:p>
        </w:tc>
        <w:tc>
          <w:tcPr>
            <w:tcW w:w="1624" w:type="dxa"/>
            <w:tcBorders>
              <w:top w:val="single" w:sz="6" w:space="0" w:color="auto"/>
              <w:left w:val="single" w:sz="4" w:space="0" w:color="auto"/>
              <w:bottom w:val="single" w:sz="6" w:space="0" w:color="auto"/>
            </w:tcBorders>
          </w:tcPr>
          <w:p w:rsidR="00F304D5" w:rsidRPr="008B5769" w:rsidRDefault="009E3727" w:rsidP="00056742">
            <w:pPr>
              <w:jc w:val="center"/>
              <w:rPr>
                <w:sz w:val="20"/>
                <w:szCs w:val="20"/>
              </w:rPr>
            </w:pPr>
          </w:p>
        </w:tc>
      </w:tr>
      <w:tr w:rsidR="0045619F" w:rsidTr="002F12DF">
        <w:trPr>
          <w:trHeight w:val="1745"/>
        </w:trPr>
        <w:tc>
          <w:tcPr>
            <w:tcW w:w="568" w:type="dxa"/>
            <w:tcBorders>
              <w:top w:val="single" w:sz="6" w:space="0" w:color="auto"/>
              <w:bottom w:val="single" w:sz="6" w:space="0" w:color="auto"/>
              <w:right w:val="single" w:sz="6" w:space="0" w:color="auto"/>
            </w:tcBorders>
            <w:vAlign w:val="center"/>
          </w:tcPr>
          <w:p w:rsidR="005C4370" w:rsidRPr="008B5769" w:rsidRDefault="00BB7659" w:rsidP="005C4370">
            <w:pPr>
              <w:jc w:val="center"/>
              <w:rPr>
                <w:sz w:val="20"/>
                <w:szCs w:val="20"/>
              </w:rPr>
            </w:pPr>
            <w:r w:rsidRPr="008B5769">
              <w:rPr>
                <w:sz w:val="20"/>
                <w:szCs w:val="20"/>
              </w:rPr>
              <w:t>3.</w:t>
            </w:r>
          </w:p>
        </w:tc>
        <w:tc>
          <w:tcPr>
            <w:tcW w:w="2268" w:type="dxa"/>
            <w:tcBorders>
              <w:top w:val="single" w:sz="6" w:space="0" w:color="auto"/>
              <w:left w:val="nil"/>
              <w:bottom w:val="single" w:sz="6" w:space="0" w:color="auto"/>
              <w:right w:val="single" w:sz="6" w:space="0" w:color="auto"/>
            </w:tcBorders>
            <w:vAlign w:val="center"/>
          </w:tcPr>
          <w:p w:rsidR="005C4370" w:rsidRPr="00DA2A3E" w:rsidRDefault="00BB7659" w:rsidP="005C4370">
            <w:pPr>
              <w:jc w:val="center"/>
            </w:pPr>
            <w:r w:rsidRPr="00DA2A3E">
              <w:t xml:space="preserve">Τσέρκια ανάγλυφα λευκά(με </w:t>
            </w:r>
            <w:proofErr w:type="spellStart"/>
            <w:r w:rsidRPr="00DA2A3E">
              <w:t>μαντρέ</w:t>
            </w:r>
            <w:proofErr w:type="spellEnd"/>
            <w:r w:rsidRPr="00DA2A3E">
              <w:t xml:space="preserve"> 190</w:t>
            </w:r>
            <w:r w:rsidRPr="00DA2A3E">
              <w:rPr>
                <w:lang w:val="en-US"/>
              </w:rPr>
              <w:t>x</w:t>
            </w:r>
            <w:r w:rsidRPr="00DA2A3E">
              <w:t>200</w:t>
            </w:r>
            <w:r w:rsidRPr="00DA2A3E">
              <w:rPr>
                <w:lang w:val="en-US"/>
              </w:rPr>
              <w:t>mm</w:t>
            </w:r>
            <w:r w:rsidRPr="00DA2A3E">
              <w:t>, πλάτος 055 έως 060</w:t>
            </w:r>
            <w:r w:rsidRPr="00DA2A3E">
              <w:rPr>
                <w:lang w:val="en-US"/>
              </w:rPr>
              <w:t>mm</w:t>
            </w:r>
            <w:r w:rsidRPr="00DA2A3E">
              <w:t xml:space="preserve"> και μήκος κουλούρας  5000</w:t>
            </w:r>
            <w:r w:rsidRPr="00DA2A3E">
              <w:rPr>
                <w:lang w:val="en-US"/>
              </w:rPr>
              <w:t>m</w:t>
            </w:r>
            <w:r w:rsidRPr="00DA2A3E">
              <w:t xml:space="preserve"> (σε </w:t>
            </w:r>
            <w:proofErr w:type="spellStart"/>
            <w:r w:rsidRPr="00DA2A3E">
              <w:t>συσκ</w:t>
            </w:r>
            <w:proofErr w:type="spellEnd"/>
            <w:r w:rsidRPr="00DA2A3E">
              <w:t>/σία των 2)</w:t>
            </w:r>
          </w:p>
        </w:tc>
        <w:tc>
          <w:tcPr>
            <w:tcW w:w="992" w:type="dxa"/>
            <w:tcBorders>
              <w:top w:val="single" w:sz="6" w:space="0" w:color="auto"/>
              <w:left w:val="nil"/>
              <w:bottom w:val="single" w:sz="6" w:space="0" w:color="auto"/>
              <w:right w:val="nil"/>
            </w:tcBorders>
            <w:vAlign w:val="center"/>
          </w:tcPr>
          <w:p w:rsidR="005C4370" w:rsidRPr="00DA2A3E" w:rsidRDefault="00BB7659" w:rsidP="005C4370">
            <w:pPr>
              <w:jc w:val="center"/>
            </w:pPr>
            <w:r w:rsidRPr="00DA2A3E">
              <w:t>Κουλούρες</w:t>
            </w:r>
          </w:p>
        </w:tc>
        <w:tc>
          <w:tcPr>
            <w:tcW w:w="1134" w:type="dxa"/>
            <w:tcBorders>
              <w:top w:val="single" w:sz="6" w:space="0" w:color="auto"/>
              <w:left w:val="single" w:sz="4" w:space="0" w:color="auto"/>
              <w:bottom w:val="single" w:sz="6" w:space="0" w:color="auto"/>
              <w:right w:val="nil"/>
            </w:tcBorders>
            <w:vAlign w:val="center"/>
          </w:tcPr>
          <w:p w:rsidR="005C4370" w:rsidRPr="00DA2A3E" w:rsidRDefault="00BB7659" w:rsidP="005C4370">
            <w:pPr>
              <w:jc w:val="center"/>
            </w:pPr>
            <w:r w:rsidRPr="00DA2A3E">
              <w:t>60</w:t>
            </w:r>
          </w:p>
        </w:tc>
        <w:tc>
          <w:tcPr>
            <w:tcW w:w="1559" w:type="dxa"/>
            <w:tcBorders>
              <w:top w:val="single" w:sz="6" w:space="0" w:color="auto"/>
              <w:left w:val="single" w:sz="4" w:space="0" w:color="auto"/>
              <w:bottom w:val="single" w:sz="6" w:space="0" w:color="auto"/>
            </w:tcBorders>
            <w:vAlign w:val="center"/>
          </w:tcPr>
          <w:p w:rsidR="005C4370" w:rsidRDefault="00BB7659" w:rsidP="005C4370">
            <w:pPr>
              <w:jc w:val="center"/>
            </w:pPr>
            <w:r w:rsidRPr="00DA2A3E">
              <w:t>Δείγμα</w:t>
            </w:r>
            <w:r w:rsidRPr="00DA2A3E">
              <w:rPr>
                <w:lang w:val="en-US"/>
              </w:rPr>
              <w:t>*</w:t>
            </w:r>
          </w:p>
          <w:p w:rsidR="002F12DF" w:rsidRPr="002F12DF" w:rsidRDefault="00BB7659" w:rsidP="005C4370">
            <w:pPr>
              <w:jc w:val="center"/>
            </w:pPr>
            <w:r>
              <w:t>(1 κουλούρα)</w:t>
            </w:r>
          </w:p>
        </w:tc>
        <w:tc>
          <w:tcPr>
            <w:tcW w:w="1134" w:type="dxa"/>
            <w:tcBorders>
              <w:top w:val="single" w:sz="6" w:space="0" w:color="auto"/>
              <w:left w:val="single" w:sz="4" w:space="0" w:color="auto"/>
              <w:bottom w:val="single" w:sz="6" w:space="0" w:color="auto"/>
            </w:tcBorders>
            <w:vAlign w:val="center"/>
          </w:tcPr>
          <w:p w:rsidR="005C4370" w:rsidRPr="008B5769" w:rsidRDefault="00BB7659" w:rsidP="008B5769">
            <w:pPr>
              <w:jc w:val="center"/>
              <w:rPr>
                <w:sz w:val="20"/>
                <w:szCs w:val="20"/>
              </w:rPr>
            </w:pPr>
            <w:r>
              <w:rPr>
                <w:sz w:val="20"/>
                <w:szCs w:val="20"/>
              </w:rPr>
              <w:t>ΝΑΙ</w:t>
            </w:r>
          </w:p>
        </w:tc>
        <w:tc>
          <w:tcPr>
            <w:tcW w:w="1134" w:type="dxa"/>
            <w:tcBorders>
              <w:top w:val="single" w:sz="6" w:space="0" w:color="auto"/>
              <w:left w:val="single" w:sz="4" w:space="0" w:color="auto"/>
              <w:bottom w:val="single" w:sz="6" w:space="0" w:color="auto"/>
            </w:tcBorders>
          </w:tcPr>
          <w:p w:rsidR="005C4370" w:rsidRPr="008B5769" w:rsidRDefault="009E3727" w:rsidP="00056742">
            <w:pPr>
              <w:jc w:val="center"/>
              <w:rPr>
                <w:sz w:val="20"/>
                <w:szCs w:val="20"/>
              </w:rPr>
            </w:pPr>
          </w:p>
        </w:tc>
        <w:tc>
          <w:tcPr>
            <w:tcW w:w="1624" w:type="dxa"/>
            <w:tcBorders>
              <w:top w:val="single" w:sz="6" w:space="0" w:color="auto"/>
              <w:left w:val="single" w:sz="4" w:space="0" w:color="auto"/>
              <w:bottom w:val="single" w:sz="6" w:space="0" w:color="auto"/>
            </w:tcBorders>
          </w:tcPr>
          <w:p w:rsidR="005C4370" w:rsidRPr="008B5769" w:rsidRDefault="009E3727" w:rsidP="00056742">
            <w:pPr>
              <w:jc w:val="center"/>
              <w:rPr>
                <w:sz w:val="20"/>
                <w:szCs w:val="20"/>
              </w:rPr>
            </w:pPr>
          </w:p>
        </w:tc>
      </w:tr>
      <w:tr w:rsidR="0045619F" w:rsidTr="002F12DF">
        <w:trPr>
          <w:trHeight w:val="1438"/>
        </w:trPr>
        <w:tc>
          <w:tcPr>
            <w:tcW w:w="568" w:type="dxa"/>
            <w:tcBorders>
              <w:top w:val="single" w:sz="6" w:space="0" w:color="auto"/>
              <w:bottom w:val="single" w:sz="6" w:space="0" w:color="auto"/>
              <w:right w:val="single" w:sz="6" w:space="0" w:color="auto"/>
            </w:tcBorders>
            <w:vAlign w:val="center"/>
          </w:tcPr>
          <w:p w:rsidR="005C4370" w:rsidRPr="008B5769" w:rsidRDefault="00BB7659" w:rsidP="005C4370">
            <w:pPr>
              <w:jc w:val="center"/>
              <w:rPr>
                <w:sz w:val="20"/>
                <w:szCs w:val="20"/>
              </w:rPr>
            </w:pPr>
            <w:r w:rsidRPr="008B5769">
              <w:rPr>
                <w:sz w:val="20"/>
                <w:szCs w:val="20"/>
              </w:rPr>
              <w:t>4.</w:t>
            </w:r>
          </w:p>
        </w:tc>
        <w:tc>
          <w:tcPr>
            <w:tcW w:w="2268" w:type="dxa"/>
            <w:tcBorders>
              <w:top w:val="single" w:sz="6" w:space="0" w:color="auto"/>
              <w:left w:val="nil"/>
              <w:bottom w:val="single" w:sz="6" w:space="0" w:color="auto"/>
              <w:right w:val="single" w:sz="6" w:space="0" w:color="auto"/>
            </w:tcBorders>
            <w:vAlign w:val="center"/>
          </w:tcPr>
          <w:p w:rsidR="005C4370" w:rsidRPr="00DA2A3E" w:rsidRDefault="00BB7659" w:rsidP="005C4370">
            <w:pPr>
              <w:jc w:val="center"/>
              <w:rPr>
                <w:rFonts w:cs="Arial"/>
              </w:rPr>
            </w:pPr>
            <w:r w:rsidRPr="00DA2A3E">
              <w:t>Σύρμα στρογγυλό για καρφίτσα 23άρι, σκληρότητας 1600-1800</w:t>
            </w:r>
          </w:p>
        </w:tc>
        <w:tc>
          <w:tcPr>
            <w:tcW w:w="992" w:type="dxa"/>
            <w:tcBorders>
              <w:top w:val="single" w:sz="6" w:space="0" w:color="auto"/>
              <w:left w:val="nil"/>
              <w:bottom w:val="single" w:sz="6" w:space="0" w:color="auto"/>
              <w:right w:val="nil"/>
            </w:tcBorders>
            <w:vAlign w:val="center"/>
          </w:tcPr>
          <w:p w:rsidR="005C4370" w:rsidRPr="00DA2A3E" w:rsidRDefault="00BB7659" w:rsidP="005C4370">
            <w:pPr>
              <w:jc w:val="center"/>
            </w:pPr>
            <w:r w:rsidRPr="00DA2A3E">
              <w:t>Τεμάχια</w:t>
            </w:r>
          </w:p>
        </w:tc>
        <w:tc>
          <w:tcPr>
            <w:tcW w:w="1134" w:type="dxa"/>
            <w:tcBorders>
              <w:top w:val="single" w:sz="6" w:space="0" w:color="auto"/>
              <w:left w:val="single" w:sz="4" w:space="0" w:color="auto"/>
              <w:bottom w:val="single" w:sz="6" w:space="0" w:color="auto"/>
              <w:right w:val="nil"/>
            </w:tcBorders>
            <w:vAlign w:val="center"/>
          </w:tcPr>
          <w:p w:rsidR="005C4370" w:rsidRPr="00DA2A3E" w:rsidRDefault="00BB7659" w:rsidP="005C4370">
            <w:pPr>
              <w:jc w:val="center"/>
            </w:pPr>
            <w:r w:rsidRPr="00DA2A3E">
              <w:t>10</w:t>
            </w:r>
          </w:p>
        </w:tc>
        <w:tc>
          <w:tcPr>
            <w:tcW w:w="1559" w:type="dxa"/>
            <w:tcBorders>
              <w:top w:val="single" w:sz="6" w:space="0" w:color="auto"/>
              <w:left w:val="single" w:sz="4" w:space="0" w:color="auto"/>
              <w:bottom w:val="single" w:sz="6" w:space="0" w:color="auto"/>
            </w:tcBorders>
            <w:vAlign w:val="center"/>
          </w:tcPr>
          <w:p w:rsidR="005C4370" w:rsidRDefault="00BB7659" w:rsidP="008B5769">
            <w:pPr>
              <w:jc w:val="center"/>
              <w:rPr>
                <w:sz w:val="20"/>
                <w:szCs w:val="20"/>
              </w:rPr>
            </w:pPr>
            <w:r>
              <w:rPr>
                <w:sz w:val="20"/>
                <w:szCs w:val="20"/>
              </w:rPr>
              <w:t>-</w:t>
            </w:r>
          </w:p>
          <w:p w:rsidR="005C4370" w:rsidRPr="005C4370" w:rsidRDefault="009E3727" w:rsidP="008B5769">
            <w:pPr>
              <w:jc w:val="center"/>
              <w:rPr>
                <w:sz w:val="20"/>
                <w:szCs w:val="20"/>
              </w:rPr>
            </w:pPr>
          </w:p>
        </w:tc>
        <w:tc>
          <w:tcPr>
            <w:tcW w:w="1134" w:type="dxa"/>
            <w:tcBorders>
              <w:top w:val="single" w:sz="6" w:space="0" w:color="auto"/>
              <w:left w:val="single" w:sz="4" w:space="0" w:color="auto"/>
              <w:bottom w:val="single" w:sz="6" w:space="0" w:color="auto"/>
            </w:tcBorders>
            <w:vAlign w:val="center"/>
          </w:tcPr>
          <w:p w:rsidR="005C4370" w:rsidRPr="008B5769" w:rsidRDefault="00BB7659" w:rsidP="008B5769">
            <w:pPr>
              <w:jc w:val="center"/>
              <w:rPr>
                <w:sz w:val="20"/>
                <w:szCs w:val="20"/>
              </w:rPr>
            </w:pPr>
            <w:r>
              <w:rPr>
                <w:sz w:val="20"/>
                <w:szCs w:val="20"/>
              </w:rPr>
              <w:t>ΝΑΙ</w:t>
            </w:r>
          </w:p>
        </w:tc>
        <w:tc>
          <w:tcPr>
            <w:tcW w:w="1134" w:type="dxa"/>
            <w:tcBorders>
              <w:top w:val="single" w:sz="6" w:space="0" w:color="auto"/>
              <w:left w:val="single" w:sz="4" w:space="0" w:color="auto"/>
              <w:bottom w:val="single" w:sz="6" w:space="0" w:color="auto"/>
            </w:tcBorders>
          </w:tcPr>
          <w:p w:rsidR="005C4370" w:rsidRPr="008B5769" w:rsidRDefault="009E3727" w:rsidP="00056742">
            <w:pPr>
              <w:jc w:val="center"/>
              <w:rPr>
                <w:sz w:val="20"/>
                <w:szCs w:val="20"/>
              </w:rPr>
            </w:pPr>
          </w:p>
        </w:tc>
        <w:tc>
          <w:tcPr>
            <w:tcW w:w="1624" w:type="dxa"/>
            <w:tcBorders>
              <w:top w:val="single" w:sz="6" w:space="0" w:color="auto"/>
              <w:left w:val="single" w:sz="4" w:space="0" w:color="auto"/>
              <w:bottom w:val="single" w:sz="6" w:space="0" w:color="auto"/>
            </w:tcBorders>
          </w:tcPr>
          <w:p w:rsidR="005C4370" w:rsidRPr="008B5769" w:rsidRDefault="009E3727" w:rsidP="00056742">
            <w:pPr>
              <w:jc w:val="center"/>
              <w:rPr>
                <w:sz w:val="20"/>
                <w:szCs w:val="20"/>
              </w:rPr>
            </w:pPr>
          </w:p>
        </w:tc>
      </w:tr>
      <w:tr w:rsidR="0045619F" w:rsidTr="002F12DF">
        <w:trPr>
          <w:trHeight w:val="1745"/>
        </w:trPr>
        <w:tc>
          <w:tcPr>
            <w:tcW w:w="568" w:type="dxa"/>
            <w:tcBorders>
              <w:top w:val="single" w:sz="6" w:space="0" w:color="auto"/>
              <w:bottom w:val="single" w:sz="6" w:space="0" w:color="auto"/>
              <w:right w:val="single" w:sz="6" w:space="0" w:color="auto"/>
            </w:tcBorders>
            <w:vAlign w:val="center"/>
          </w:tcPr>
          <w:p w:rsidR="005C4370" w:rsidRPr="008B5769" w:rsidRDefault="00BB7659" w:rsidP="005C4370">
            <w:pPr>
              <w:jc w:val="center"/>
              <w:rPr>
                <w:sz w:val="20"/>
                <w:szCs w:val="20"/>
              </w:rPr>
            </w:pPr>
            <w:r w:rsidRPr="008B5769">
              <w:rPr>
                <w:sz w:val="20"/>
                <w:szCs w:val="20"/>
              </w:rPr>
              <w:t>5.</w:t>
            </w:r>
          </w:p>
        </w:tc>
        <w:tc>
          <w:tcPr>
            <w:tcW w:w="2268" w:type="dxa"/>
            <w:tcBorders>
              <w:top w:val="single" w:sz="6" w:space="0" w:color="auto"/>
              <w:left w:val="nil"/>
              <w:bottom w:val="single" w:sz="6" w:space="0" w:color="auto"/>
              <w:right w:val="single" w:sz="6" w:space="0" w:color="auto"/>
            </w:tcBorders>
            <w:vAlign w:val="center"/>
          </w:tcPr>
          <w:p w:rsidR="005C4370" w:rsidRPr="00B561C4" w:rsidRDefault="00BB7659" w:rsidP="005C4370">
            <w:pPr>
              <w:jc w:val="center"/>
            </w:pPr>
            <w:r>
              <w:t xml:space="preserve">Μελάνι μπλε 2995 </w:t>
            </w:r>
            <w:r>
              <w:rPr>
                <w:lang w:val="en-US"/>
              </w:rPr>
              <w:t>Laser</w:t>
            </w:r>
            <w:r w:rsidRPr="00B561C4">
              <w:t xml:space="preserve">, </w:t>
            </w:r>
            <w:r>
              <w:t xml:space="preserve">για περιστροφικές εκτυπωτικές μηχανές </w:t>
            </w:r>
            <w:r>
              <w:rPr>
                <w:lang w:val="en-US"/>
              </w:rPr>
              <w:t>offset</w:t>
            </w:r>
            <w:r w:rsidRPr="00B561C4">
              <w:t xml:space="preserve"> </w:t>
            </w:r>
            <w:r>
              <w:t>σε συσκευασία του 1 κιλού</w:t>
            </w:r>
          </w:p>
        </w:tc>
        <w:tc>
          <w:tcPr>
            <w:tcW w:w="992" w:type="dxa"/>
            <w:tcBorders>
              <w:top w:val="single" w:sz="6" w:space="0" w:color="auto"/>
              <w:left w:val="nil"/>
              <w:bottom w:val="single" w:sz="6" w:space="0" w:color="auto"/>
              <w:right w:val="nil"/>
            </w:tcBorders>
            <w:vAlign w:val="center"/>
          </w:tcPr>
          <w:p w:rsidR="005C4370" w:rsidRPr="00DA2A3E" w:rsidRDefault="00BB7659" w:rsidP="005C4370">
            <w:pPr>
              <w:jc w:val="center"/>
            </w:pPr>
            <w:r>
              <w:t>Κιλά</w:t>
            </w:r>
          </w:p>
        </w:tc>
        <w:tc>
          <w:tcPr>
            <w:tcW w:w="1134" w:type="dxa"/>
            <w:tcBorders>
              <w:top w:val="single" w:sz="6" w:space="0" w:color="auto"/>
              <w:left w:val="single" w:sz="4" w:space="0" w:color="auto"/>
              <w:bottom w:val="single" w:sz="6" w:space="0" w:color="auto"/>
              <w:right w:val="nil"/>
            </w:tcBorders>
            <w:vAlign w:val="center"/>
          </w:tcPr>
          <w:p w:rsidR="005C4370" w:rsidRPr="00DA2A3E" w:rsidRDefault="00BB7659" w:rsidP="005C4370">
            <w:pPr>
              <w:jc w:val="center"/>
            </w:pPr>
            <w:r>
              <w:t>200</w:t>
            </w:r>
          </w:p>
        </w:tc>
        <w:tc>
          <w:tcPr>
            <w:tcW w:w="1559" w:type="dxa"/>
            <w:tcBorders>
              <w:top w:val="single" w:sz="6" w:space="0" w:color="auto"/>
              <w:left w:val="single" w:sz="4" w:space="0" w:color="auto"/>
              <w:bottom w:val="single" w:sz="6" w:space="0" w:color="auto"/>
            </w:tcBorders>
            <w:vAlign w:val="center"/>
          </w:tcPr>
          <w:p w:rsidR="005C4370" w:rsidRDefault="00BB7659" w:rsidP="005C4370">
            <w:pPr>
              <w:jc w:val="center"/>
            </w:pPr>
            <w:r w:rsidRPr="00DA2A3E">
              <w:t>Δείγμα</w:t>
            </w:r>
            <w:r>
              <w:t>#</w:t>
            </w:r>
          </w:p>
          <w:p w:rsidR="002F12DF" w:rsidRPr="00DA2A3E" w:rsidRDefault="00BB7659" w:rsidP="005C4370">
            <w:pPr>
              <w:jc w:val="center"/>
            </w:pPr>
            <w:r>
              <w:t>(1 κιλό)</w:t>
            </w:r>
          </w:p>
        </w:tc>
        <w:tc>
          <w:tcPr>
            <w:tcW w:w="1134" w:type="dxa"/>
            <w:tcBorders>
              <w:top w:val="single" w:sz="6" w:space="0" w:color="auto"/>
              <w:left w:val="single" w:sz="4" w:space="0" w:color="auto"/>
              <w:bottom w:val="single" w:sz="6" w:space="0" w:color="auto"/>
            </w:tcBorders>
            <w:vAlign w:val="center"/>
          </w:tcPr>
          <w:p w:rsidR="005C4370" w:rsidRPr="008B5769" w:rsidRDefault="00BB7659" w:rsidP="008B5769">
            <w:pPr>
              <w:jc w:val="center"/>
              <w:rPr>
                <w:sz w:val="20"/>
                <w:szCs w:val="20"/>
              </w:rPr>
            </w:pPr>
            <w:r>
              <w:rPr>
                <w:sz w:val="20"/>
                <w:szCs w:val="20"/>
              </w:rPr>
              <w:t>ΝΑΙ</w:t>
            </w:r>
          </w:p>
        </w:tc>
        <w:tc>
          <w:tcPr>
            <w:tcW w:w="1134" w:type="dxa"/>
            <w:tcBorders>
              <w:top w:val="single" w:sz="6" w:space="0" w:color="auto"/>
              <w:left w:val="single" w:sz="4" w:space="0" w:color="auto"/>
              <w:bottom w:val="single" w:sz="6" w:space="0" w:color="auto"/>
            </w:tcBorders>
          </w:tcPr>
          <w:p w:rsidR="005C4370" w:rsidRPr="008B5769" w:rsidRDefault="009E3727" w:rsidP="00056742">
            <w:pPr>
              <w:jc w:val="center"/>
              <w:rPr>
                <w:sz w:val="20"/>
                <w:szCs w:val="20"/>
              </w:rPr>
            </w:pPr>
          </w:p>
        </w:tc>
        <w:tc>
          <w:tcPr>
            <w:tcW w:w="1624" w:type="dxa"/>
            <w:tcBorders>
              <w:top w:val="single" w:sz="6" w:space="0" w:color="auto"/>
              <w:left w:val="single" w:sz="4" w:space="0" w:color="auto"/>
              <w:bottom w:val="single" w:sz="6" w:space="0" w:color="auto"/>
            </w:tcBorders>
          </w:tcPr>
          <w:p w:rsidR="005C4370" w:rsidRPr="008B5769" w:rsidRDefault="009E3727" w:rsidP="00056742">
            <w:pPr>
              <w:jc w:val="center"/>
              <w:rPr>
                <w:sz w:val="20"/>
                <w:szCs w:val="20"/>
              </w:rPr>
            </w:pPr>
          </w:p>
        </w:tc>
      </w:tr>
      <w:tr w:rsidR="0045619F" w:rsidTr="002F12DF">
        <w:trPr>
          <w:trHeight w:val="1745"/>
        </w:trPr>
        <w:tc>
          <w:tcPr>
            <w:tcW w:w="568" w:type="dxa"/>
            <w:tcBorders>
              <w:top w:val="single" w:sz="6" w:space="0" w:color="auto"/>
              <w:bottom w:val="single" w:sz="6" w:space="0" w:color="auto"/>
              <w:right w:val="single" w:sz="6" w:space="0" w:color="auto"/>
            </w:tcBorders>
            <w:vAlign w:val="center"/>
          </w:tcPr>
          <w:p w:rsidR="005C4370" w:rsidRPr="008B5769" w:rsidRDefault="00BB7659" w:rsidP="005C4370">
            <w:pPr>
              <w:jc w:val="center"/>
              <w:rPr>
                <w:sz w:val="20"/>
                <w:szCs w:val="20"/>
              </w:rPr>
            </w:pPr>
            <w:r w:rsidRPr="008B5769">
              <w:rPr>
                <w:sz w:val="20"/>
                <w:szCs w:val="20"/>
              </w:rPr>
              <w:lastRenderedPageBreak/>
              <w:t>6.</w:t>
            </w:r>
          </w:p>
        </w:tc>
        <w:tc>
          <w:tcPr>
            <w:tcW w:w="2268" w:type="dxa"/>
            <w:tcBorders>
              <w:top w:val="single" w:sz="6" w:space="0" w:color="auto"/>
              <w:left w:val="nil"/>
              <w:bottom w:val="single" w:sz="6" w:space="0" w:color="auto"/>
              <w:right w:val="single" w:sz="6" w:space="0" w:color="auto"/>
            </w:tcBorders>
          </w:tcPr>
          <w:p w:rsidR="005C4370" w:rsidRPr="00052273" w:rsidRDefault="00BB7659" w:rsidP="00783507">
            <w:pPr>
              <w:rPr>
                <w:rFonts w:cs="Calibri"/>
                <w:sz w:val="20"/>
                <w:szCs w:val="20"/>
              </w:rPr>
            </w:pPr>
            <w:r w:rsidRPr="00052273">
              <w:rPr>
                <w:rFonts w:cs="Calibri"/>
                <w:sz w:val="20"/>
                <w:szCs w:val="20"/>
              </w:rPr>
              <w:t xml:space="preserve">Μελάνι καρμπόν μαύρο, εκτυπωτικών μηχανών </w:t>
            </w:r>
            <w:r w:rsidRPr="00052273">
              <w:rPr>
                <w:rFonts w:cs="Calibri"/>
                <w:sz w:val="20"/>
                <w:szCs w:val="20"/>
                <w:lang w:val="en-US"/>
              </w:rPr>
              <w:t>offset</w:t>
            </w:r>
            <w:r w:rsidRPr="00052273">
              <w:rPr>
                <w:rFonts w:cs="Calibri"/>
                <w:sz w:val="20"/>
                <w:szCs w:val="20"/>
              </w:rPr>
              <w:t>, για ευαίσθητα στην πίεση χαρτιά, διάρκειας ζωής 2 ετών τουλάχιστον σε συσκευασία του 1 κιλού</w:t>
            </w:r>
          </w:p>
        </w:tc>
        <w:tc>
          <w:tcPr>
            <w:tcW w:w="992" w:type="dxa"/>
            <w:tcBorders>
              <w:top w:val="single" w:sz="6" w:space="0" w:color="auto"/>
              <w:left w:val="nil"/>
              <w:bottom w:val="single" w:sz="6" w:space="0" w:color="auto"/>
              <w:right w:val="nil"/>
            </w:tcBorders>
            <w:vAlign w:val="center"/>
          </w:tcPr>
          <w:p w:rsidR="005C4370" w:rsidRPr="00DA2A3E" w:rsidRDefault="00BB7659" w:rsidP="005C4370">
            <w:pPr>
              <w:jc w:val="center"/>
            </w:pPr>
            <w:r w:rsidRPr="00DA2A3E">
              <w:t>Κιλά</w:t>
            </w:r>
          </w:p>
        </w:tc>
        <w:tc>
          <w:tcPr>
            <w:tcW w:w="1134" w:type="dxa"/>
            <w:tcBorders>
              <w:top w:val="single" w:sz="6" w:space="0" w:color="auto"/>
              <w:left w:val="single" w:sz="4" w:space="0" w:color="auto"/>
              <w:bottom w:val="single" w:sz="6" w:space="0" w:color="auto"/>
              <w:right w:val="nil"/>
            </w:tcBorders>
            <w:vAlign w:val="center"/>
          </w:tcPr>
          <w:p w:rsidR="005C4370" w:rsidRPr="00DA2A3E" w:rsidRDefault="00BB7659" w:rsidP="005C4370">
            <w:pPr>
              <w:jc w:val="center"/>
            </w:pPr>
            <w:r>
              <w:t>4</w:t>
            </w:r>
            <w:r w:rsidRPr="00DA2A3E">
              <w:t>0</w:t>
            </w:r>
          </w:p>
        </w:tc>
        <w:tc>
          <w:tcPr>
            <w:tcW w:w="1559" w:type="dxa"/>
            <w:tcBorders>
              <w:top w:val="single" w:sz="6" w:space="0" w:color="auto"/>
              <w:left w:val="single" w:sz="4" w:space="0" w:color="auto"/>
              <w:bottom w:val="single" w:sz="6" w:space="0" w:color="auto"/>
            </w:tcBorders>
            <w:vAlign w:val="center"/>
          </w:tcPr>
          <w:p w:rsidR="005C4370" w:rsidRDefault="00BB7659" w:rsidP="005C4370">
            <w:pPr>
              <w:jc w:val="center"/>
            </w:pPr>
            <w:r w:rsidRPr="00DA2A3E">
              <w:t>Δείγμα #</w:t>
            </w:r>
          </w:p>
          <w:p w:rsidR="002F12DF" w:rsidRPr="00DA2A3E" w:rsidRDefault="00BB7659" w:rsidP="005C4370">
            <w:pPr>
              <w:jc w:val="center"/>
            </w:pPr>
            <w:r>
              <w:t>(1 κιλό)</w:t>
            </w:r>
          </w:p>
        </w:tc>
        <w:tc>
          <w:tcPr>
            <w:tcW w:w="1134" w:type="dxa"/>
            <w:tcBorders>
              <w:top w:val="single" w:sz="6" w:space="0" w:color="auto"/>
              <w:left w:val="single" w:sz="4" w:space="0" w:color="auto"/>
              <w:bottom w:val="single" w:sz="6" w:space="0" w:color="auto"/>
            </w:tcBorders>
            <w:vAlign w:val="center"/>
          </w:tcPr>
          <w:p w:rsidR="005C4370" w:rsidRPr="008B5769" w:rsidRDefault="00BB7659" w:rsidP="008B5769">
            <w:pPr>
              <w:jc w:val="center"/>
              <w:rPr>
                <w:sz w:val="20"/>
                <w:szCs w:val="20"/>
              </w:rPr>
            </w:pPr>
            <w:r>
              <w:rPr>
                <w:sz w:val="20"/>
                <w:szCs w:val="20"/>
              </w:rPr>
              <w:t>ΝΑΙ</w:t>
            </w:r>
          </w:p>
        </w:tc>
        <w:tc>
          <w:tcPr>
            <w:tcW w:w="1134" w:type="dxa"/>
            <w:tcBorders>
              <w:top w:val="single" w:sz="6" w:space="0" w:color="auto"/>
              <w:left w:val="single" w:sz="4" w:space="0" w:color="auto"/>
              <w:bottom w:val="single" w:sz="6" w:space="0" w:color="auto"/>
            </w:tcBorders>
          </w:tcPr>
          <w:p w:rsidR="005C4370" w:rsidRPr="008B5769" w:rsidRDefault="009E3727" w:rsidP="00056742">
            <w:pPr>
              <w:jc w:val="center"/>
              <w:rPr>
                <w:sz w:val="20"/>
                <w:szCs w:val="20"/>
              </w:rPr>
            </w:pPr>
          </w:p>
        </w:tc>
        <w:tc>
          <w:tcPr>
            <w:tcW w:w="1624" w:type="dxa"/>
            <w:tcBorders>
              <w:top w:val="single" w:sz="6" w:space="0" w:color="auto"/>
              <w:left w:val="single" w:sz="4" w:space="0" w:color="auto"/>
              <w:bottom w:val="single" w:sz="6" w:space="0" w:color="auto"/>
            </w:tcBorders>
          </w:tcPr>
          <w:p w:rsidR="005C4370" w:rsidRPr="008B5769" w:rsidRDefault="009E3727" w:rsidP="00056742">
            <w:pPr>
              <w:jc w:val="center"/>
              <w:rPr>
                <w:sz w:val="20"/>
                <w:szCs w:val="20"/>
              </w:rPr>
            </w:pPr>
          </w:p>
        </w:tc>
      </w:tr>
      <w:tr w:rsidR="0045619F" w:rsidTr="002F12DF">
        <w:trPr>
          <w:trHeight w:val="1745"/>
        </w:trPr>
        <w:tc>
          <w:tcPr>
            <w:tcW w:w="568" w:type="dxa"/>
            <w:tcBorders>
              <w:top w:val="single" w:sz="6" w:space="0" w:color="auto"/>
              <w:bottom w:val="single" w:sz="6" w:space="0" w:color="auto"/>
              <w:right w:val="single" w:sz="6" w:space="0" w:color="auto"/>
            </w:tcBorders>
            <w:vAlign w:val="center"/>
          </w:tcPr>
          <w:p w:rsidR="005C4370" w:rsidRPr="008B5769" w:rsidRDefault="00BB7659" w:rsidP="005C4370">
            <w:pPr>
              <w:jc w:val="center"/>
              <w:rPr>
                <w:sz w:val="20"/>
                <w:szCs w:val="20"/>
              </w:rPr>
            </w:pPr>
            <w:r>
              <w:rPr>
                <w:sz w:val="20"/>
                <w:szCs w:val="20"/>
              </w:rPr>
              <w:t>7.</w:t>
            </w:r>
          </w:p>
        </w:tc>
        <w:tc>
          <w:tcPr>
            <w:tcW w:w="2268" w:type="dxa"/>
            <w:tcBorders>
              <w:top w:val="single" w:sz="6" w:space="0" w:color="auto"/>
              <w:left w:val="nil"/>
              <w:bottom w:val="single" w:sz="6" w:space="0" w:color="auto"/>
              <w:right w:val="single" w:sz="6" w:space="0" w:color="auto"/>
            </w:tcBorders>
            <w:vAlign w:val="center"/>
          </w:tcPr>
          <w:p w:rsidR="005C4370" w:rsidRPr="00052273" w:rsidRDefault="00BB7659" w:rsidP="00783507">
            <w:pPr>
              <w:jc w:val="center"/>
              <w:rPr>
                <w:sz w:val="20"/>
                <w:szCs w:val="20"/>
              </w:rPr>
            </w:pPr>
            <w:proofErr w:type="spellStart"/>
            <w:r w:rsidRPr="00052273">
              <w:rPr>
                <w:sz w:val="20"/>
                <w:szCs w:val="20"/>
              </w:rPr>
              <w:t>Προευαισθητοποιημένες</w:t>
            </w:r>
            <w:proofErr w:type="spellEnd"/>
            <w:r w:rsidRPr="00052273">
              <w:rPr>
                <w:sz w:val="20"/>
                <w:szCs w:val="20"/>
              </w:rPr>
              <w:t xml:space="preserve"> πλάκες εκτύπωσης διαστάσεων 77 </w:t>
            </w:r>
            <w:r w:rsidRPr="00052273">
              <w:rPr>
                <w:sz w:val="20"/>
                <w:szCs w:val="20"/>
                <w:lang w:val="en-US"/>
              </w:rPr>
              <w:t>cm</w:t>
            </w:r>
            <w:r w:rsidRPr="00052273">
              <w:rPr>
                <w:sz w:val="20"/>
                <w:szCs w:val="20"/>
              </w:rPr>
              <w:t xml:space="preserve"> </w:t>
            </w:r>
            <w:r w:rsidRPr="00052273">
              <w:rPr>
                <w:sz w:val="20"/>
                <w:szCs w:val="20"/>
                <w:lang w:val="en-US"/>
              </w:rPr>
              <w:t>x</w:t>
            </w:r>
            <w:r w:rsidRPr="00052273">
              <w:rPr>
                <w:sz w:val="20"/>
                <w:szCs w:val="20"/>
              </w:rPr>
              <w:t xml:space="preserve"> 103 </w:t>
            </w:r>
            <w:r w:rsidRPr="00052273">
              <w:rPr>
                <w:sz w:val="20"/>
                <w:szCs w:val="20"/>
                <w:lang w:val="en-US"/>
              </w:rPr>
              <w:t>cm</w:t>
            </w:r>
            <w:r w:rsidRPr="00052273">
              <w:rPr>
                <w:sz w:val="20"/>
                <w:szCs w:val="20"/>
              </w:rPr>
              <w:t xml:space="preserve"> και πάχους 0,30 </w:t>
            </w:r>
            <w:r w:rsidRPr="00052273">
              <w:rPr>
                <w:sz w:val="20"/>
                <w:szCs w:val="20"/>
                <w:lang w:val="en-US"/>
              </w:rPr>
              <w:t>mm</w:t>
            </w:r>
            <w:r w:rsidRPr="00052273">
              <w:rPr>
                <w:sz w:val="20"/>
                <w:szCs w:val="20"/>
              </w:rPr>
              <w:t xml:space="preserve">, για επίπεδη εκτυπωτική μηχανή </w:t>
            </w:r>
            <w:r w:rsidRPr="00052273">
              <w:rPr>
                <w:sz w:val="20"/>
                <w:szCs w:val="20"/>
                <w:lang w:val="en-US"/>
              </w:rPr>
              <w:t>offset</w:t>
            </w:r>
          </w:p>
        </w:tc>
        <w:tc>
          <w:tcPr>
            <w:tcW w:w="992" w:type="dxa"/>
            <w:tcBorders>
              <w:top w:val="single" w:sz="6" w:space="0" w:color="auto"/>
              <w:left w:val="nil"/>
              <w:bottom w:val="single" w:sz="6" w:space="0" w:color="auto"/>
              <w:right w:val="nil"/>
            </w:tcBorders>
            <w:vAlign w:val="center"/>
          </w:tcPr>
          <w:p w:rsidR="005C4370" w:rsidRPr="00DA2A3E" w:rsidRDefault="00BB7659" w:rsidP="00783507">
            <w:pPr>
              <w:jc w:val="center"/>
            </w:pPr>
            <w:r w:rsidRPr="00DA2A3E">
              <w:t>Τεμάχια</w:t>
            </w:r>
          </w:p>
        </w:tc>
        <w:tc>
          <w:tcPr>
            <w:tcW w:w="1134" w:type="dxa"/>
            <w:tcBorders>
              <w:top w:val="single" w:sz="6" w:space="0" w:color="auto"/>
              <w:left w:val="single" w:sz="4" w:space="0" w:color="auto"/>
              <w:bottom w:val="single" w:sz="6" w:space="0" w:color="auto"/>
              <w:right w:val="nil"/>
            </w:tcBorders>
            <w:vAlign w:val="center"/>
          </w:tcPr>
          <w:p w:rsidR="005C4370" w:rsidRPr="00DA2A3E" w:rsidRDefault="00BB7659" w:rsidP="00783507">
            <w:pPr>
              <w:jc w:val="center"/>
            </w:pPr>
            <w:r w:rsidRPr="00DA2A3E">
              <w:t>200</w:t>
            </w:r>
          </w:p>
        </w:tc>
        <w:tc>
          <w:tcPr>
            <w:tcW w:w="1559" w:type="dxa"/>
            <w:tcBorders>
              <w:top w:val="single" w:sz="6" w:space="0" w:color="auto"/>
              <w:left w:val="single" w:sz="4" w:space="0" w:color="auto"/>
              <w:bottom w:val="single" w:sz="6" w:space="0" w:color="auto"/>
            </w:tcBorders>
            <w:vAlign w:val="center"/>
          </w:tcPr>
          <w:p w:rsidR="005C4370" w:rsidRDefault="00BB7659" w:rsidP="00783507">
            <w:pPr>
              <w:jc w:val="center"/>
            </w:pPr>
            <w:r w:rsidRPr="00DA2A3E">
              <w:t>Δείγμα #</w:t>
            </w:r>
          </w:p>
          <w:p w:rsidR="002F12DF" w:rsidRPr="00DA2A3E" w:rsidRDefault="00BB7659" w:rsidP="00783507">
            <w:pPr>
              <w:jc w:val="center"/>
            </w:pPr>
            <w:r>
              <w:t>(1 τεμάχιο)</w:t>
            </w:r>
          </w:p>
        </w:tc>
        <w:tc>
          <w:tcPr>
            <w:tcW w:w="1134" w:type="dxa"/>
            <w:tcBorders>
              <w:top w:val="single" w:sz="6" w:space="0" w:color="auto"/>
              <w:left w:val="single" w:sz="4" w:space="0" w:color="auto"/>
              <w:bottom w:val="single" w:sz="6" w:space="0" w:color="auto"/>
            </w:tcBorders>
            <w:vAlign w:val="center"/>
          </w:tcPr>
          <w:p w:rsidR="005C4370" w:rsidRDefault="00BB7659" w:rsidP="008B5769">
            <w:pPr>
              <w:jc w:val="center"/>
              <w:rPr>
                <w:sz w:val="20"/>
                <w:szCs w:val="20"/>
              </w:rPr>
            </w:pPr>
            <w:r>
              <w:rPr>
                <w:sz w:val="20"/>
                <w:szCs w:val="20"/>
              </w:rPr>
              <w:t>ΝΑΙ</w:t>
            </w:r>
          </w:p>
        </w:tc>
        <w:tc>
          <w:tcPr>
            <w:tcW w:w="1134" w:type="dxa"/>
            <w:tcBorders>
              <w:top w:val="single" w:sz="6" w:space="0" w:color="auto"/>
              <w:left w:val="single" w:sz="4" w:space="0" w:color="auto"/>
              <w:bottom w:val="single" w:sz="6" w:space="0" w:color="auto"/>
            </w:tcBorders>
          </w:tcPr>
          <w:p w:rsidR="005C4370" w:rsidRPr="008B5769" w:rsidRDefault="009E3727" w:rsidP="00056742">
            <w:pPr>
              <w:jc w:val="center"/>
              <w:rPr>
                <w:sz w:val="20"/>
                <w:szCs w:val="20"/>
              </w:rPr>
            </w:pPr>
          </w:p>
        </w:tc>
        <w:tc>
          <w:tcPr>
            <w:tcW w:w="1624" w:type="dxa"/>
            <w:tcBorders>
              <w:top w:val="single" w:sz="6" w:space="0" w:color="auto"/>
              <w:left w:val="single" w:sz="4" w:space="0" w:color="auto"/>
              <w:bottom w:val="single" w:sz="6" w:space="0" w:color="auto"/>
            </w:tcBorders>
          </w:tcPr>
          <w:p w:rsidR="005C4370" w:rsidRPr="008B5769" w:rsidRDefault="009E3727" w:rsidP="00056742">
            <w:pPr>
              <w:jc w:val="center"/>
              <w:rPr>
                <w:sz w:val="20"/>
                <w:szCs w:val="20"/>
              </w:rPr>
            </w:pPr>
          </w:p>
        </w:tc>
      </w:tr>
      <w:tr w:rsidR="0045619F" w:rsidTr="002F12DF">
        <w:trPr>
          <w:trHeight w:val="709"/>
        </w:trPr>
        <w:tc>
          <w:tcPr>
            <w:tcW w:w="8789" w:type="dxa"/>
            <w:gridSpan w:val="7"/>
            <w:tcBorders>
              <w:top w:val="single" w:sz="6" w:space="0" w:color="auto"/>
              <w:bottom w:val="single" w:sz="6" w:space="0" w:color="auto"/>
            </w:tcBorders>
            <w:vAlign w:val="center"/>
          </w:tcPr>
          <w:p w:rsidR="00D81F6B" w:rsidRPr="008B5769" w:rsidRDefault="00BB7659" w:rsidP="00056742">
            <w:pPr>
              <w:jc w:val="center"/>
              <w:rPr>
                <w:sz w:val="20"/>
                <w:szCs w:val="20"/>
              </w:rPr>
            </w:pPr>
            <w:r w:rsidRPr="0076364A">
              <w:rPr>
                <w:b/>
                <w:sz w:val="20"/>
                <w:szCs w:val="20"/>
              </w:rPr>
              <w:t>Φ.Π.Α. (24%)</w:t>
            </w:r>
          </w:p>
        </w:tc>
        <w:tc>
          <w:tcPr>
            <w:tcW w:w="1624" w:type="dxa"/>
            <w:tcBorders>
              <w:top w:val="single" w:sz="6" w:space="0" w:color="auto"/>
              <w:left w:val="single" w:sz="4" w:space="0" w:color="auto"/>
              <w:bottom w:val="single" w:sz="6" w:space="0" w:color="auto"/>
            </w:tcBorders>
          </w:tcPr>
          <w:p w:rsidR="00D81F6B" w:rsidRPr="008B5769" w:rsidRDefault="009E3727" w:rsidP="00056742">
            <w:pPr>
              <w:jc w:val="center"/>
              <w:rPr>
                <w:sz w:val="20"/>
                <w:szCs w:val="20"/>
              </w:rPr>
            </w:pPr>
          </w:p>
        </w:tc>
      </w:tr>
      <w:tr w:rsidR="0045619F" w:rsidTr="002F12DF">
        <w:trPr>
          <w:trHeight w:val="693"/>
        </w:trPr>
        <w:tc>
          <w:tcPr>
            <w:tcW w:w="8789" w:type="dxa"/>
            <w:gridSpan w:val="7"/>
            <w:tcBorders>
              <w:top w:val="single" w:sz="6" w:space="0" w:color="auto"/>
              <w:bottom w:val="single" w:sz="6" w:space="0" w:color="auto"/>
            </w:tcBorders>
            <w:vAlign w:val="center"/>
          </w:tcPr>
          <w:p w:rsidR="00D81F6B" w:rsidRPr="008B5769" w:rsidRDefault="00BB7659" w:rsidP="00056742">
            <w:pPr>
              <w:jc w:val="center"/>
              <w:rPr>
                <w:sz w:val="20"/>
                <w:szCs w:val="20"/>
              </w:rPr>
            </w:pPr>
            <w:r w:rsidRPr="0076364A">
              <w:rPr>
                <w:b/>
                <w:sz w:val="20"/>
                <w:szCs w:val="20"/>
              </w:rPr>
              <w:t>ΣΥΝΟΛΟ</w:t>
            </w:r>
            <w:r>
              <w:rPr>
                <w:b/>
                <w:sz w:val="20"/>
                <w:szCs w:val="20"/>
              </w:rPr>
              <w:t xml:space="preserve"> ΣΕ ΕΥΡΩ</w:t>
            </w:r>
            <w:r w:rsidRPr="0076364A">
              <w:rPr>
                <w:b/>
                <w:sz w:val="20"/>
                <w:szCs w:val="20"/>
              </w:rPr>
              <w:t xml:space="preserve"> ΜΕ Φ.Π.Α.</w:t>
            </w:r>
          </w:p>
        </w:tc>
        <w:tc>
          <w:tcPr>
            <w:tcW w:w="1624" w:type="dxa"/>
            <w:tcBorders>
              <w:top w:val="single" w:sz="6" w:space="0" w:color="auto"/>
              <w:left w:val="single" w:sz="4" w:space="0" w:color="auto"/>
              <w:bottom w:val="single" w:sz="6" w:space="0" w:color="auto"/>
            </w:tcBorders>
          </w:tcPr>
          <w:p w:rsidR="00D81F6B" w:rsidRPr="008B5769" w:rsidRDefault="009E3727" w:rsidP="00056742">
            <w:pPr>
              <w:jc w:val="center"/>
              <w:rPr>
                <w:sz w:val="20"/>
                <w:szCs w:val="20"/>
              </w:rPr>
            </w:pPr>
          </w:p>
        </w:tc>
      </w:tr>
    </w:tbl>
    <w:p w:rsidR="00DD0646" w:rsidRPr="00056742" w:rsidRDefault="009E3727" w:rsidP="00555BAE">
      <w:pPr>
        <w:tabs>
          <w:tab w:val="left" w:pos="1457"/>
        </w:tabs>
        <w:spacing w:after="0" w:line="240" w:lineRule="auto"/>
        <w:jc w:val="both"/>
        <w:rPr>
          <w:rFonts w:ascii="Times New Roman" w:eastAsia="Meiryo" w:hAnsi="Times New Roman"/>
          <w:b/>
          <w:sz w:val="18"/>
          <w:szCs w:val="18"/>
        </w:rPr>
      </w:pPr>
    </w:p>
    <w:p w:rsidR="00584A19" w:rsidRDefault="00BB7659" w:rsidP="00584A19">
      <w:pPr>
        <w:rPr>
          <w:b/>
        </w:rPr>
      </w:pPr>
      <w:r>
        <w:rPr>
          <w:b/>
        </w:rPr>
        <w:t xml:space="preserve">Δείγμα #: Δείγμα προς δοκιμή το οποίο πρέπει να προσκομιστεί στο Γ΄ τμήμα της Δ.Λ.Ο.Σ.Ε.Λ.Υ., </w:t>
      </w:r>
      <w:proofErr w:type="spellStart"/>
      <w:r>
        <w:rPr>
          <w:b/>
        </w:rPr>
        <w:t>Τατοΐου</w:t>
      </w:r>
      <w:proofErr w:type="spellEnd"/>
      <w:r>
        <w:rPr>
          <w:b/>
        </w:rPr>
        <w:t xml:space="preserve"> 96 Αχαρναί.</w:t>
      </w:r>
    </w:p>
    <w:p w:rsidR="00584A19" w:rsidRPr="006A51B3" w:rsidRDefault="00BB7659" w:rsidP="00584A19">
      <w:pPr>
        <w:rPr>
          <w:b/>
        </w:rPr>
      </w:pPr>
      <w:r>
        <w:rPr>
          <w:b/>
        </w:rPr>
        <w:t xml:space="preserve">Δείγμα *: Δείγμα προς επίδειξη το οποίο πρέπει να προσκομιστεί στο Γ΄ τμήμα της Δ.Λ.Ο.Σ.Ε.Λ.Υ., </w:t>
      </w:r>
      <w:proofErr w:type="spellStart"/>
      <w:r>
        <w:rPr>
          <w:b/>
        </w:rPr>
        <w:t>Τατοΐου</w:t>
      </w:r>
      <w:proofErr w:type="spellEnd"/>
      <w:r>
        <w:rPr>
          <w:b/>
        </w:rPr>
        <w:t xml:space="preserve"> 96 Αχαρναί.</w:t>
      </w:r>
    </w:p>
    <w:p w:rsidR="00DD0646" w:rsidRPr="00056742" w:rsidRDefault="009E3727" w:rsidP="00555BAE">
      <w:pPr>
        <w:tabs>
          <w:tab w:val="left" w:pos="1457"/>
        </w:tabs>
        <w:spacing w:after="0" w:line="240" w:lineRule="auto"/>
        <w:jc w:val="both"/>
        <w:rPr>
          <w:rFonts w:ascii="Times New Roman" w:eastAsia="Meiryo" w:hAnsi="Times New Roman"/>
          <w:b/>
          <w:sz w:val="18"/>
          <w:szCs w:val="18"/>
        </w:rPr>
      </w:pPr>
    </w:p>
    <w:p w:rsidR="008B5769" w:rsidRDefault="009E3727" w:rsidP="00555BAE">
      <w:pPr>
        <w:tabs>
          <w:tab w:val="left" w:pos="1457"/>
        </w:tabs>
        <w:spacing w:after="0" w:line="240" w:lineRule="auto"/>
        <w:jc w:val="both"/>
        <w:rPr>
          <w:rFonts w:ascii="Times New Roman" w:eastAsia="Meiryo" w:hAnsi="Times New Roman"/>
          <w:b/>
          <w:sz w:val="14"/>
        </w:rPr>
      </w:pPr>
    </w:p>
    <w:p w:rsidR="008B5769" w:rsidRDefault="009E3727" w:rsidP="00555BAE">
      <w:pPr>
        <w:tabs>
          <w:tab w:val="left" w:pos="1457"/>
        </w:tabs>
        <w:spacing w:after="0" w:line="240" w:lineRule="auto"/>
        <w:jc w:val="both"/>
        <w:rPr>
          <w:rFonts w:ascii="Times New Roman" w:eastAsia="Meiryo" w:hAnsi="Times New Roman"/>
          <w:b/>
          <w:sz w:val="14"/>
        </w:rPr>
      </w:pPr>
    </w:p>
    <w:p w:rsidR="00584A19" w:rsidRDefault="009E3727" w:rsidP="00555BAE">
      <w:pPr>
        <w:tabs>
          <w:tab w:val="left" w:pos="1457"/>
        </w:tabs>
        <w:spacing w:after="0" w:line="240" w:lineRule="auto"/>
        <w:jc w:val="both"/>
        <w:rPr>
          <w:rFonts w:ascii="Times New Roman" w:eastAsia="Meiryo" w:hAnsi="Times New Roman"/>
          <w:b/>
          <w:sz w:val="14"/>
        </w:rPr>
      </w:pPr>
    </w:p>
    <w:p w:rsidR="008B5769" w:rsidRPr="00155D2A" w:rsidRDefault="009E3727" w:rsidP="00555BAE">
      <w:pPr>
        <w:tabs>
          <w:tab w:val="left" w:pos="1457"/>
        </w:tabs>
        <w:spacing w:after="0" w:line="240" w:lineRule="auto"/>
        <w:jc w:val="both"/>
        <w:rPr>
          <w:rFonts w:ascii="Times New Roman" w:eastAsia="Meiryo" w:hAnsi="Times New Roman"/>
          <w:b/>
          <w:sz w:val="14"/>
        </w:rPr>
      </w:pPr>
    </w:p>
    <w:tbl>
      <w:tblPr>
        <w:tblW w:w="10427" w:type="dxa"/>
        <w:tblInd w:w="96" w:type="dxa"/>
        <w:tblLayout w:type="fixed"/>
        <w:tblLook w:val="04A0"/>
      </w:tblPr>
      <w:tblGrid>
        <w:gridCol w:w="579"/>
        <w:gridCol w:w="564"/>
        <w:gridCol w:w="2821"/>
        <w:gridCol w:w="172"/>
        <w:gridCol w:w="962"/>
        <w:gridCol w:w="109"/>
        <w:gridCol w:w="1184"/>
        <w:gridCol w:w="1084"/>
        <w:gridCol w:w="1609"/>
        <w:gridCol w:w="1343"/>
      </w:tblGrid>
      <w:tr w:rsidR="0045619F" w:rsidTr="000C4C2C">
        <w:trPr>
          <w:trHeight w:val="240"/>
        </w:trPr>
        <w:tc>
          <w:tcPr>
            <w:tcW w:w="579" w:type="dxa"/>
            <w:tcBorders>
              <w:top w:val="nil"/>
              <w:left w:val="nil"/>
              <w:bottom w:val="nil"/>
              <w:right w:val="nil"/>
            </w:tcBorders>
            <w:shd w:val="clear" w:color="auto" w:fill="auto"/>
            <w:noWrap/>
            <w:vAlign w:val="bottom"/>
          </w:tcPr>
          <w:p w:rsidR="000C4C2C" w:rsidRPr="0088641A" w:rsidRDefault="009E3727" w:rsidP="000C4C2C">
            <w:pPr>
              <w:spacing w:after="0" w:line="240" w:lineRule="auto"/>
              <w:rPr>
                <w:rFonts w:eastAsia="Times New Roman"/>
                <w:color w:val="000000"/>
                <w:sz w:val="18"/>
                <w:szCs w:val="18"/>
                <w:lang w:eastAsia="el-GR"/>
              </w:rPr>
            </w:pPr>
          </w:p>
        </w:tc>
        <w:tc>
          <w:tcPr>
            <w:tcW w:w="564" w:type="dxa"/>
            <w:tcBorders>
              <w:top w:val="nil"/>
              <w:left w:val="nil"/>
              <w:bottom w:val="nil"/>
              <w:right w:val="nil"/>
            </w:tcBorders>
            <w:shd w:val="clear" w:color="auto" w:fill="auto"/>
            <w:noWrap/>
            <w:vAlign w:val="bottom"/>
          </w:tcPr>
          <w:p w:rsidR="000C4C2C" w:rsidRPr="000C4C2C" w:rsidRDefault="009E3727" w:rsidP="000C4C2C">
            <w:pPr>
              <w:spacing w:after="0" w:line="240" w:lineRule="auto"/>
              <w:rPr>
                <w:rFonts w:eastAsia="Times New Roman"/>
                <w:color w:val="000000"/>
                <w:lang w:eastAsia="el-GR"/>
              </w:rPr>
            </w:pPr>
          </w:p>
        </w:tc>
        <w:tc>
          <w:tcPr>
            <w:tcW w:w="2821" w:type="dxa"/>
            <w:tcBorders>
              <w:top w:val="nil"/>
              <w:left w:val="nil"/>
              <w:bottom w:val="nil"/>
              <w:right w:val="nil"/>
            </w:tcBorders>
            <w:shd w:val="clear" w:color="auto" w:fill="auto"/>
            <w:noWrap/>
            <w:vAlign w:val="bottom"/>
          </w:tcPr>
          <w:p w:rsidR="000C4C2C" w:rsidRDefault="00BB7659" w:rsidP="000C4C2C">
            <w:pPr>
              <w:spacing w:after="0" w:line="240" w:lineRule="auto"/>
              <w:rPr>
                <w:rFonts w:eastAsia="Times New Roman"/>
                <w:b/>
                <w:bCs/>
                <w:color w:val="000000"/>
                <w:u w:val="single"/>
                <w:lang w:eastAsia="el-GR"/>
              </w:rPr>
            </w:pPr>
            <w:r>
              <w:rPr>
                <w:rFonts w:eastAsia="Times New Roman"/>
                <w:b/>
                <w:bCs/>
                <w:color w:val="000000"/>
                <w:u w:val="single"/>
                <w:lang w:eastAsia="el-GR"/>
              </w:rPr>
              <w:t>ΓΕΝΙΚΟ ΣΥΝΟΛΟ ΠΡΟ</w:t>
            </w:r>
            <w:r w:rsidRPr="000C4C2C">
              <w:rPr>
                <w:rFonts w:eastAsia="Times New Roman"/>
                <w:b/>
                <w:bCs/>
                <w:color w:val="000000"/>
                <w:u w:val="single"/>
                <w:lang w:eastAsia="el-GR"/>
              </w:rPr>
              <w:t>ΣΦΟΡΑ</w:t>
            </w:r>
            <w:r>
              <w:rPr>
                <w:rFonts w:eastAsia="Times New Roman"/>
                <w:b/>
                <w:bCs/>
                <w:color w:val="000000"/>
                <w:u w:val="single"/>
                <w:lang w:eastAsia="el-GR"/>
              </w:rPr>
              <w:t>Σ</w:t>
            </w:r>
          </w:p>
          <w:p w:rsidR="000C4C2C" w:rsidRPr="000C4C2C" w:rsidRDefault="009E3727" w:rsidP="000C4C2C">
            <w:pPr>
              <w:spacing w:after="0" w:line="240" w:lineRule="auto"/>
              <w:rPr>
                <w:rFonts w:eastAsia="Times New Roman"/>
                <w:b/>
                <w:bCs/>
                <w:color w:val="000000"/>
                <w:u w:val="single"/>
                <w:lang w:eastAsia="el-GR"/>
              </w:rPr>
            </w:pPr>
          </w:p>
        </w:tc>
        <w:tc>
          <w:tcPr>
            <w:tcW w:w="1134" w:type="dxa"/>
            <w:gridSpan w:val="2"/>
            <w:tcBorders>
              <w:top w:val="nil"/>
              <w:left w:val="nil"/>
              <w:bottom w:val="nil"/>
              <w:right w:val="nil"/>
            </w:tcBorders>
            <w:shd w:val="clear" w:color="auto" w:fill="auto"/>
            <w:noWrap/>
            <w:vAlign w:val="bottom"/>
          </w:tcPr>
          <w:p w:rsidR="000C4C2C" w:rsidRPr="000C4C2C" w:rsidRDefault="009E3727" w:rsidP="000C4C2C">
            <w:pPr>
              <w:spacing w:after="0" w:line="240" w:lineRule="auto"/>
              <w:rPr>
                <w:rFonts w:eastAsia="Times New Roman"/>
                <w:color w:val="000000"/>
                <w:lang w:eastAsia="el-GR"/>
              </w:rPr>
            </w:pPr>
          </w:p>
        </w:tc>
        <w:tc>
          <w:tcPr>
            <w:tcW w:w="1293" w:type="dxa"/>
            <w:gridSpan w:val="2"/>
            <w:tcBorders>
              <w:top w:val="nil"/>
              <w:left w:val="nil"/>
              <w:bottom w:val="nil"/>
              <w:right w:val="nil"/>
            </w:tcBorders>
            <w:shd w:val="clear" w:color="auto" w:fill="auto"/>
            <w:noWrap/>
            <w:vAlign w:val="center"/>
          </w:tcPr>
          <w:p w:rsidR="000C4C2C" w:rsidRPr="000C4C2C" w:rsidRDefault="009E3727" w:rsidP="000C4C2C">
            <w:pPr>
              <w:spacing w:after="0" w:line="240" w:lineRule="auto"/>
              <w:jc w:val="center"/>
              <w:rPr>
                <w:rFonts w:eastAsia="Times New Roman"/>
                <w:color w:val="000000"/>
                <w:lang w:eastAsia="el-GR"/>
              </w:rPr>
            </w:pPr>
          </w:p>
        </w:tc>
        <w:tc>
          <w:tcPr>
            <w:tcW w:w="1084" w:type="dxa"/>
            <w:tcBorders>
              <w:top w:val="nil"/>
              <w:left w:val="nil"/>
              <w:bottom w:val="nil"/>
              <w:right w:val="nil"/>
            </w:tcBorders>
            <w:shd w:val="clear" w:color="auto" w:fill="auto"/>
            <w:noWrap/>
            <w:vAlign w:val="bottom"/>
          </w:tcPr>
          <w:p w:rsidR="000C4C2C" w:rsidRPr="000C4C2C" w:rsidRDefault="009E3727" w:rsidP="000C4C2C">
            <w:pPr>
              <w:spacing w:after="0" w:line="240" w:lineRule="auto"/>
              <w:jc w:val="center"/>
              <w:rPr>
                <w:rFonts w:eastAsia="Times New Roman"/>
                <w:color w:val="000000"/>
                <w:lang w:eastAsia="el-GR"/>
              </w:rPr>
            </w:pPr>
          </w:p>
        </w:tc>
        <w:tc>
          <w:tcPr>
            <w:tcW w:w="1609" w:type="dxa"/>
            <w:tcBorders>
              <w:top w:val="nil"/>
              <w:left w:val="nil"/>
              <w:bottom w:val="nil"/>
              <w:right w:val="nil"/>
            </w:tcBorders>
            <w:shd w:val="clear" w:color="auto" w:fill="auto"/>
            <w:noWrap/>
            <w:vAlign w:val="bottom"/>
          </w:tcPr>
          <w:p w:rsidR="000C4C2C" w:rsidRPr="000C4C2C" w:rsidRDefault="009E3727" w:rsidP="000C4C2C">
            <w:pPr>
              <w:spacing w:after="0" w:line="240" w:lineRule="auto"/>
              <w:rPr>
                <w:rFonts w:eastAsia="Times New Roman"/>
                <w:color w:val="000000"/>
                <w:lang w:eastAsia="el-GR"/>
              </w:rPr>
            </w:pPr>
          </w:p>
        </w:tc>
        <w:tc>
          <w:tcPr>
            <w:tcW w:w="1343" w:type="dxa"/>
            <w:tcBorders>
              <w:top w:val="nil"/>
              <w:left w:val="nil"/>
              <w:bottom w:val="nil"/>
              <w:right w:val="nil"/>
            </w:tcBorders>
            <w:shd w:val="clear" w:color="auto" w:fill="auto"/>
            <w:noWrap/>
            <w:vAlign w:val="bottom"/>
          </w:tcPr>
          <w:p w:rsidR="000C4C2C" w:rsidRPr="000C4C2C" w:rsidRDefault="009E3727" w:rsidP="000C4C2C">
            <w:pPr>
              <w:spacing w:after="0" w:line="240" w:lineRule="auto"/>
              <w:rPr>
                <w:rFonts w:eastAsia="Times New Roman"/>
                <w:color w:val="000000"/>
                <w:lang w:eastAsia="el-GR"/>
              </w:rPr>
            </w:pPr>
          </w:p>
        </w:tc>
      </w:tr>
      <w:tr w:rsidR="0045619F" w:rsidTr="000C4C2C">
        <w:trPr>
          <w:trHeight w:val="240"/>
        </w:trPr>
        <w:tc>
          <w:tcPr>
            <w:tcW w:w="579" w:type="dxa"/>
            <w:tcBorders>
              <w:top w:val="nil"/>
              <w:left w:val="nil"/>
              <w:bottom w:val="nil"/>
              <w:right w:val="nil"/>
            </w:tcBorders>
            <w:shd w:val="clear" w:color="auto" w:fill="auto"/>
            <w:noWrap/>
            <w:vAlign w:val="bottom"/>
          </w:tcPr>
          <w:p w:rsidR="000C4C2C" w:rsidRPr="0088641A" w:rsidRDefault="009E3727" w:rsidP="000C4C2C">
            <w:pPr>
              <w:spacing w:after="0" w:line="240" w:lineRule="auto"/>
              <w:rPr>
                <w:rFonts w:eastAsia="Times New Roman"/>
                <w:color w:val="000000"/>
                <w:sz w:val="18"/>
                <w:szCs w:val="18"/>
                <w:lang w:eastAsia="el-GR"/>
              </w:rPr>
            </w:pPr>
          </w:p>
        </w:tc>
        <w:tc>
          <w:tcPr>
            <w:tcW w:w="564" w:type="dxa"/>
            <w:tcBorders>
              <w:top w:val="single" w:sz="4" w:space="0" w:color="auto"/>
              <w:left w:val="single" w:sz="4" w:space="0" w:color="auto"/>
              <w:bottom w:val="nil"/>
              <w:right w:val="nil"/>
            </w:tcBorders>
            <w:shd w:val="clear" w:color="auto" w:fill="auto"/>
            <w:noWrap/>
            <w:vAlign w:val="bottom"/>
          </w:tcPr>
          <w:p w:rsidR="000C4C2C" w:rsidRPr="000C4C2C" w:rsidRDefault="00BB7659" w:rsidP="000C4C2C">
            <w:pPr>
              <w:spacing w:after="0" w:line="240" w:lineRule="auto"/>
              <w:rPr>
                <w:rFonts w:eastAsia="Times New Roman"/>
                <w:color w:val="000000"/>
                <w:lang w:eastAsia="el-GR"/>
              </w:rPr>
            </w:pPr>
            <w:r w:rsidRPr="000C4C2C">
              <w:rPr>
                <w:rFonts w:eastAsia="Times New Roman"/>
                <w:color w:val="000000"/>
                <w:lang w:eastAsia="el-GR"/>
              </w:rPr>
              <w:t> </w:t>
            </w:r>
          </w:p>
        </w:tc>
        <w:tc>
          <w:tcPr>
            <w:tcW w:w="5248" w:type="dxa"/>
            <w:gridSpan w:val="5"/>
            <w:tcBorders>
              <w:top w:val="single" w:sz="4" w:space="0" w:color="auto"/>
              <w:left w:val="nil"/>
              <w:bottom w:val="nil"/>
              <w:right w:val="nil"/>
            </w:tcBorders>
            <w:shd w:val="clear" w:color="auto" w:fill="auto"/>
            <w:noWrap/>
            <w:vAlign w:val="bottom"/>
          </w:tcPr>
          <w:p w:rsidR="000C4C2C" w:rsidRPr="000C4C2C" w:rsidRDefault="00BB7659" w:rsidP="000C4C2C">
            <w:pPr>
              <w:spacing w:after="0" w:line="240" w:lineRule="auto"/>
              <w:jc w:val="center"/>
              <w:rPr>
                <w:rFonts w:eastAsia="Times New Roman"/>
                <w:b/>
                <w:bCs/>
                <w:color w:val="000000"/>
                <w:lang w:eastAsia="el-GR"/>
              </w:rPr>
            </w:pPr>
            <w:r w:rsidRPr="000C4C2C">
              <w:rPr>
                <w:rFonts w:eastAsia="Times New Roman"/>
                <w:b/>
                <w:bCs/>
                <w:color w:val="000000"/>
                <w:lang w:eastAsia="el-GR"/>
              </w:rPr>
              <w:t>ΠΕΡΙΓΡΑΦΗ</w:t>
            </w:r>
          </w:p>
        </w:tc>
        <w:tc>
          <w:tcPr>
            <w:tcW w:w="1084" w:type="dxa"/>
            <w:tcBorders>
              <w:top w:val="single" w:sz="4" w:space="0" w:color="auto"/>
              <w:left w:val="nil"/>
              <w:bottom w:val="nil"/>
              <w:right w:val="nil"/>
            </w:tcBorders>
            <w:shd w:val="clear" w:color="auto" w:fill="auto"/>
            <w:noWrap/>
            <w:vAlign w:val="bottom"/>
          </w:tcPr>
          <w:p w:rsidR="000C4C2C" w:rsidRPr="000C4C2C" w:rsidRDefault="00BB7659" w:rsidP="000C4C2C">
            <w:pPr>
              <w:spacing w:after="0" w:line="240" w:lineRule="auto"/>
              <w:jc w:val="center"/>
              <w:rPr>
                <w:rFonts w:eastAsia="Times New Roman"/>
                <w:color w:val="000000"/>
                <w:lang w:eastAsia="el-GR"/>
              </w:rPr>
            </w:pPr>
            <w:r w:rsidRPr="000C4C2C">
              <w:rPr>
                <w:rFonts w:eastAsia="Times New Roman"/>
                <w:color w:val="000000"/>
                <w:lang w:eastAsia="el-GR"/>
              </w:rPr>
              <w:t> </w:t>
            </w:r>
          </w:p>
        </w:tc>
        <w:tc>
          <w:tcPr>
            <w:tcW w:w="16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4C2C" w:rsidRPr="000C4C2C" w:rsidRDefault="00BB7659" w:rsidP="000C4C2C">
            <w:pPr>
              <w:spacing w:after="0" w:line="240" w:lineRule="auto"/>
              <w:rPr>
                <w:rFonts w:eastAsia="Times New Roman"/>
                <w:b/>
                <w:bCs/>
                <w:color w:val="000000"/>
                <w:lang w:eastAsia="el-GR"/>
              </w:rPr>
            </w:pPr>
            <w:r w:rsidRPr="000C4C2C">
              <w:rPr>
                <w:rFonts w:eastAsia="Times New Roman"/>
                <w:b/>
                <w:bCs/>
                <w:color w:val="000000"/>
                <w:lang w:eastAsia="el-GR"/>
              </w:rPr>
              <w:t xml:space="preserve">ΣΥΝΟΛΟ ΣΕ ΕΥΡΩ    </w:t>
            </w:r>
          </w:p>
        </w:tc>
        <w:tc>
          <w:tcPr>
            <w:tcW w:w="1343" w:type="dxa"/>
            <w:tcBorders>
              <w:top w:val="nil"/>
              <w:left w:val="nil"/>
              <w:bottom w:val="nil"/>
              <w:right w:val="nil"/>
            </w:tcBorders>
            <w:shd w:val="clear" w:color="auto" w:fill="auto"/>
            <w:noWrap/>
            <w:vAlign w:val="bottom"/>
          </w:tcPr>
          <w:p w:rsidR="000C4C2C" w:rsidRPr="000C4C2C" w:rsidRDefault="009E3727" w:rsidP="000C4C2C">
            <w:pPr>
              <w:spacing w:after="0" w:line="240" w:lineRule="auto"/>
              <w:rPr>
                <w:rFonts w:eastAsia="Times New Roman"/>
                <w:color w:val="000000"/>
                <w:lang w:eastAsia="el-GR"/>
              </w:rPr>
            </w:pPr>
          </w:p>
        </w:tc>
      </w:tr>
      <w:tr w:rsidR="0045619F" w:rsidTr="000C4C2C">
        <w:trPr>
          <w:trHeight w:val="240"/>
        </w:trPr>
        <w:tc>
          <w:tcPr>
            <w:tcW w:w="579" w:type="dxa"/>
            <w:tcBorders>
              <w:top w:val="nil"/>
              <w:left w:val="nil"/>
              <w:bottom w:val="nil"/>
              <w:right w:val="nil"/>
            </w:tcBorders>
            <w:shd w:val="clear" w:color="auto" w:fill="auto"/>
            <w:noWrap/>
            <w:vAlign w:val="bottom"/>
          </w:tcPr>
          <w:p w:rsidR="000C4C2C" w:rsidRPr="0088641A" w:rsidRDefault="009E3727" w:rsidP="000C4C2C">
            <w:pPr>
              <w:spacing w:after="0" w:line="240" w:lineRule="auto"/>
              <w:rPr>
                <w:rFonts w:eastAsia="Times New Roman"/>
                <w:color w:val="000000"/>
                <w:sz w:val="18"/>
                <w:szCs w:val="18"/>
                <w:lang w:eastAsia="el-GR"/>
              </w:rPr>
            </w:pP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4C2C" w:rsidRPr="000C4C2C" w:rsidRDefault="00BB7659" w:rsidP="000C4C2C">
            <w:pPr>
              <w:spacing w:after="0" w:line="240" w:lineRule="auto"/>
              <w:jc w:val="right"/>
              <w:rPr>
                <w:rFonts w:eastAsia="Times New Roman"/>
                <w:b/>
                <w:bCs/>
                <w:color w:val="000000"/>
                <w:lang w:eastAsia="el-GR"/>
              </w:rPr>
            </w:pPr>
            <w:r w:rsidRPr="000C4C2C">
              <w:rPr>
                <w:rFonts w:eastAsia="Times New Roman"/>
                <w:b/>
                <w:bCs/>
                <w:color w:val="000000"/>
                <w:lang w:eastAsia="el-GR"/>
              </w:rPr>
              <w:t>Α.</w:t>
            </w:r>
          </w:p>
        </w:tc>
        <w:tc>
          <w:tcPr>
            <w:tcW w:w="5248" w:type="dxa"/>
            <w:gridSpan w:val="5"/>
            <w:tcBorders>
              <w:top w:val="single" w:sz="4" w:space="0" w:color="auto"/>
              <w:left w:val="single" w:sz="4" w:space="0" w:color="auto"/>
              <w:bottom w:val="single" w:sz="4" w:space="0" w:color="auto"/>
              <w:right w:val="nil"/>
            </w:tcBorders>
            <w:shd w:val="clear" w:color="auto" w:fill="auto"/>
            <w:noWrap/>
            <w:vAlign w:val="bottom"/>
          </w:tcPr>
          <w:p w:rsidR="000C4C2C" w:rsidRPr="000C4C2C" w:rsidRDefault="009E3727" w:rsidP="000C4C2C">
            <w:pPr>
              <w:spacing w:after="0" w:line="240" w:lineRule="auto"/>
              <w:rPr>
                <w:rFonts w:eastAsia="Times New Roman"/>
                <w:b/>
                <w:bCs/>
                <w:color w:val="000000"/>
                <w:lang w:eastAsia="el-GR"/>
              </w:rPr>
            </w:pPr>
          </w:p>
        </w:tc>
        <w:tc>
          <w:tcPr>
            <w:tcW w:w="1084" w:type="dxa"/>
            <w:tcBorders>
              <w:top w:val="single" w:sz="4" w:space="0" w:color="auto"/>
              <w:left w:val="nil"/>
              <w:bottom w:val="single" w:sz="4" w:space="0" w:color="auto"/>
              <w:right w:val="single" w:sz="4" w:space="0" w:color="auto"/>
            </w:tcBorders>
            <w:shd w:val="clear" w:color="auto" w:fill="auto"/>
            <w:noWrap/>
            <w:vAlign w:val="bottom"/>
          </w:tcPr>
          <w:p w:rsidR="000C4C2C" w:rsidRPr="000C4C2C" w:rsidRDefault="00BB7659" w:rsidP="000C4C2C">
            <w:pPr>
              <w:spacing w:after="0" w:line="240" w:lineRule="auto"/>
              <w:jc w:val="center"/>
              <w:rPr>
                <w:rFonts w:eastAsia="Times New Roman"/>
                <w:color w:val="000000"/>
                <w:lang w:eastAsia="el-GR"/>
              </w:rPr>
            </w:pPr>
            <w:r w:rsidRPr="000C4C2C">
              <w:rPr>
                <w:rFonts w:eastAsia="Times New Roman"/>
                <w:color w:val="000000"/>
                <w:lang w:eastAsia="el-GR"/>
              </w:rPr>
              <w:t> </w:t>
            </w:r>
          </w:p>
        </w:tc>
        <w:tc>
          <w:tcPr>
            <w:tcW w:w="1609" w:type="dxa"/>
            <w:tcBorders>
              <w:top w:val="single" w:sz="4" w:space="0" w:color="auto"/>
              <w:left w:val="nil"/>
              <w:bottom w:val="single" w:sz="4" w:space="0" w:color="auto"/>
              <w:right w:val="single" w:sz="4" w:space="0" w:color="auto"/>
            </w:tcBorders>
            <w:shd w:val="clear" w:color="000000" w:fill="BFBFBF"/>
            <w:noWrap/>
            <w:vAlign w:val="bottom"/>
          </w:tcPr>
          <w:p w:rsidR="000C4C2C" w:rsidRPr="000C4C2C" w:rsidRDefault="00BB7659" w:rsidP="000C4C2C">
            <w:pPr>
              <w:spacing w:after="0" w:line="240" w:lineRule="auto"/>
              <w:rPr>
                <w:rFonts w:eastAsia="Times New Roman"/>
                <w:color w:val="000000"/>
                <w:lang w:eastAsia="el-GR"/>
              </w:rPr>
            </w:pPr>
            <w:r w:rsidRPr="000C4C2C">
              <w:rPr>
                <w:rFonts w:eastAsia="Times New Roman"/>
                <w:color w:val="000000"/>
                <w:lang w:eastAsia="el-GR"/>
              </w:rPr>
              <w:t> </w:t>
            </w:r>
          </w:p>
        </w:tc>
        <w:tc>
          <w:tcPr>
            <w:tcW w:w="1343" w:type="dxa"/>
            <w:tcBorders>
              <w:top w:val="nil"/>
              <w:left w:val="nil"/>
              <w:bottom w:val="nil"/>
              <w:right w:val="nil"/>
            </w:tcBorders>
            <w:shd w:val="clear" w:color="auto" w:fill="auto"/>
            <w:noWrap/>
            <w:vAlign w:val="bottom"/>
          </w:tcPr>
          <w:p w:rsidR="000C4C2C" w:rsidRPr="000C4C2C" w:rsidRDefault="009E3727" w:rsidP="000C4C2C">
            <w:pPr>
              <w:spacing w:after="0" w:line="240" w:lineRule="auto"/>
              <w:rPr>
                <w:rFonts w:eastAsia="Times New Roman"/>
                <w:color w:val="000000"/>
                <w:lang w:eastAsia="el-GR"/>
              </w:rPr>
            </w:pPr>
          </w:p>
        </w:tc>
      </w:tr>
      <w:tr w:rsidR="0045619F" w:rsidTr="000C4C2C">
        <w:trPr>
          <w:trHeight w:val="240"/>
        </w:trPr>
        <w:tc>
          <w:tcPr>
            <w:tcW w:w="579" w:type="dxa"/>
            <w:tcBorders>
              <w:top w:val="nil"/>
              <w:left w:val="nil"/>
              <w:bottom w:val="nil"/>
              <w:right w:val="nil"/>
            </w:tcBorders>
            <w:shd w:val="clear" w:color="auto" w:fill="auto"/>
            <w:noWrap/>
            <w:vAlign w:val="bottom"/>
          </w:tcPr>
          <w:p w:rsidR="0032211B" w:rsidRPr="0088641A" w:rsidRDefault="009E3727" w:rsidP="000C4C2C">
            <w:pPr>
              <w:spacing w:after="0" w:line="240" w:lineRule="auto"/>
              <w:rPr>
                <w:rFonts w:eastAsia="Times New Roman"/>
                <w:color w:val="000000"/>
                <w:sz w:val="18"/>
                <w:szCs w:val="18"/>
                <w:lang w:eastAsia="el-GR"/>
              </w:rPr>
            </w:pPr>
          </w:p>
        </w:tc>
        <w:tc>
          <w:tcPr>
            <w:tcW w:w="564" w:type="dxa"/>
            <w:tcBorders>
              <w:top w:val="nil"/>
              <w:left w:val="single" w:sz="4" w:space="0" w:color="auto"/>
              <w:bottom w:val="single" w:sz="4" w:space="0" w:color="auto"/>
              <w:right w:val="single" w:sz="4" w:space="0" w:color="auto"/>
            </w:tcBorders>
            <w:shd w:val="clear" w:color="auto" w:fill="auto"/>
            <w:noWrap/>
            <w:vAlign w:val="bottom"/>
          </w:tcPr>
          <w:p w:rsidR="0032211B" w:rsidRPr="000C4C2C" w:rsidRDefault="00BB7659" w:rsidP="0032211B">
            <w:pPr>
              <w:spacing w:after="0" w:line="240" w:lineRule="auto"/>
              <w:jc w:val="center"/>
              <w:rPr>
                <w:rFonts w:eastAsia="Times New Roman"/>
                <w:b/>
                <w:bCs/>
                <w:color w:val="000000"/>
                <w:lang w:eastAsia="el-GR"/>
              </w:rPr>
            </w:pPr>
            <w:r>
              <w:rPr>
                <w:rFonts w:eastAsia="Times New Roman"/>
                <w:b/>
                <w:bCs/>
                <w:color w:val="000000"/>
                <w:lang w:eastAsia="el-GR"/>
              </w:rPr>
              <w:t xml:space="preserve">   Β.</w:t>
            </w:r>
          </w:p>
        </w:tc>
        <w:tc>
          <w:tcPr>
            <w:tcW w:w="5248" w:type="dxa"/>
            <w:gridSpan w:val="5"/>
            <w:tcBorders>
              <w:top w:val="single" w:sz="4" w:space="0" w:color="auto"/>
              <w:left w:val="single" w:sz="4" w:space="0" w:color="auto"/>
              <w:bottom w:val="single" w:sz="4" w:space="0" w:color="auto"/>
              <w:right w:val="nil"/>
            </w:tcBorders>
            <w:shd w:val="clear" w:color="auto" w:fill="auto"/>
            <w:noWrap/>
            <w:vAlign w:val="bottom"/>
          </w:tcPr>
          <w:p w:rsidR="0032211B" w:rsidRDefault="009E3727" w:rsidP="000C4C2C">
            <w:pPr>
              <w:spacing w:after="0" w:line="240" w:lineRule="auto"/>
              <w:rPr>
                <w:rFonts w:eastAsia="Times New Roman"/>
                <w:b/>
                <w:bCs/>
                <w:color w:val="000000"/>
                <w:lang w:eastAsia="el-GR"/>
              </w:rPr>
            </w:pPr>
          </w:p>
        </w:tc>
        <w:tc>
          <w:tcPr>
            <w:tcW w:w="1084" w:type="dxa"/>
            <w:tcBorders>
              <w:top w:val="single" w:sz="4" w:space="0" w:color="auto"/>
              <w:left w:val="nil"/>
              <w:bottom w:val="single" w:sz="4" w:space="0" w:color="auto"/>
              <w:right w:val="single" w:sz="4" w:space="0" w:color="auto"/>
            </w:tcBorders>
            <w:shd w:val="clear" w:color="auto" w:fill="auto"/>
            <w:noWrap/>
            <w:vAlign w:val="bottom"/>
          </w:tcPr>
          <w:p w:rsidR="0032211B" w:rsidRPr="000C4C2C" w:rsidRDefault="009E3727" w:rsidP="000C4C2C">
            <w:pPr>
              <w:spacing w:after="0" w:line="240" w:lineRule="auto"/>
              <w:jc w:val="center"/>
              <w:rPr>
                <w:rFonts w:eastAsia="Times New Roman"/>
                <w:color w:val="000000"/>
                <w:lang w:eastAsia="el-GR"/>
              </w:rPr>
            </w:pPr>
          </w:p>
        </w:tc>
        <w:tc>
          <w:tcPr>
            <w:tcW w:w="1609" w:type="dxa"/>
            <w:tcBorders>
              <w:top w:val="single" w:sz="4" w:space="0" w:color="auto"/>
              <w:left w:val="nil"/>
              <w:bottom w:val="single" w:sz="4" w:space="0" w:color="auto"/>
              <w:right w:val="single" w:sz="4" w:space="0" w:color="auto"/>
            </w:tcBorders>
            <w:shd w:val="clear" w:color="000000" w:fill="BFBFBF"/>
            <w:noWrap/>
            <w:vAlign w:val="bottom"/>
          </w:tcPr>
          <w:p w:rsidR="0032211B" w:rsidRPr="000C4C2C" w:rsidRDefault="009E3727" w:rsidP="000C4C2C">
            <w:pPr>
              <w:spacing w:after="0" w:line="240" w:lineRule="auto"/>
              <w:rPr>
                <w:rFonts w:eastAsia="Times New Roman"/>
                <w:color w:val="000000"/>
                <w:lang w:eastAsia="el-GR"/>
              </w:rPr>
            </w:pPr>
          </w:p>
        </w:tc>
        <w:tc>
          <w:tcPr>
            <w:tcW w:w="1343" w:type="dxa"/>
            <w:tcBorders>
              <w:top w:val="nil"/>
              <w:left w:val="nil"/>
              <w:bottom w:val="nil"/>
              <w:right w:val="nil"/>
            </w:tcBorders>
            <w:shd w:val="clear" w:color="auto" w:fill="auto"/>
            <w:noWrap/>
            <w:vAlign w:val="bottom"/>
          </w:tcPr>
          <w:p w:rsidR="0032211B" w:rsidRPr="000C4C2C" w:rsidRDefault="009E3727" w:rsidP="000C4C2C">
            <w:pPr>
              <w:spacing w:after="0" w:line="240" w:lineRule="auto"/>
              <w:rPr>
                <w:rFonts w:eastAsia="Times New Roman"/>
                <w:color w:val="000000"/>
                <w:lang w:eastAsia="el-GR"/>
              </w:rPr>
            </w:pPr>
          </w:p>
        </w:tc>
      </w:tr>
      <w:tr w:rsidR="0045619F" w:rsidTr="000C4C2C">
        <w:trPr>
          <w:trHeight w:val="240"/>
        </w:trPr>
        <w:tc>
          <w:tcPr>
            <w:tcW w:w="579" w:type="dxa"/>
            <w:tcBorders>
              <w:top w:val="nil"/>
              <w:left w:val="nil"/>
              <w:bottom w:val="nil"/>
              <w:right w:val="nil"/>
            </w:tcBorders>
            <w:shd w:val="clear" w:color="auto" w:fill="auto"/>
            <w:noWrap/>
            <w:vAlign w:val="bottom"/>
          </w:tcPr>
          <w:p w:rsidR="000C4C2C" w:rsidRPr="0088641A" w:rsidRDefault="009E3727" w:rsidP="000C4C2C">
            <w:pPr>
              <w:spacing w:after="0" w:line="240" w:lineRule="auto"/>
              <w:rPr>
                <w:rFonts w:eastAsia="Times New Roman"/>
                <w:color w:val="000000"/>
                <w:sz w:val="18"/>
                <w:szCs w:val="18"/>
                <w:lang w:eastAsia="el-GR"/>
              </w:rPr>
            </w:pPr>
          </w:p>
        </w:tc>
        <w:tc>
          <w:tcPr>
            <w:tcW w:w="564" w:type="dxa"/>
            <w:tcBorders>
              <w:top w:val="nil"/>
              <w:left w:val="single" w:sz="4" w:space="0" w:color="auto"/>
              <w:bottom w:val="single" w:sz="4" w:space="0" w:color="auto"/>
              <w:right w:val="single" w:sz="4" w:space="0" w:color="auto"/>
            </w:tcBorders>
            <w:shd w:val="clear" w:color="auto" w:fill="auto"/>
            <w:noWrap/>
            <w:vAlign w:val="bottom"/>
          </w:tcPr>
          <w:p w:rsidR="000C4C2C" w:rsidRPr="000C4C2C" w:rsidRDefault="00BB7659" w:rsidP="0032211B">
            <w:pPr>
              <w:spacing w:after="0" w:line="240" w:lineRule="auto"/>
              <w:jc w:val="center"/>
              <w:rPr>
                <w:rFonts w:eastAsia="Times New Roman"/>
                <w:b/>
                <w:bCs/>
                <w:color w:val="000000"/>
                <w:lang w:eastAsia="el-GR"/>
              </w:rPr>
            </w:pPr>
            <w:r>
              <w:rPr>
                <w:rFonts w:eastAsia="Times New Roman"/>
                <w:b/>
                <w:bCs/>
                <w:color w:val="000000"/>
                <w:lang w:eastAsia="el-GR"/>
              </w:rPr>
              <w:t xml:space="preserve">  Γ</w:t>
            </w:r>
            <w:r w:rsidRPr="000C4C2C">
              <w:rPr>
                <w:rFonts w:eastAsia="Times New Roman"/>
                <w:b/>
                <w:bCs/>
                <w:color w:val="000000"/>
                <w:lang w:eastAsia="el-GR"/>
              </w:rPr>
              <w:t>.</w:t>
            </w:r>
          </w:p>
        </w:tc>
        <w:tc>
          <w:tcPr>
            <w:tcW w:w="5248" w:type="dxa"/>
            <w:gridSpan w:val="5"/>
            <w:tcBorders>
              <w:top w:val="single" w:sz="4" w:space="0" w:color="auto"/>
              <w:left w:val="single" w:sz="4" w:space="0" w:color="auto"/>
              <w:bottom w:val="single" w:sz="4" w:space="0" w:color="auto"/>
              <w:right w:val="nil"/>
            </w:tcBorders>
            <w:shd w:val="clear" w:color="auto" w:fill="auto"/>
            <w:noWrap/>
            <w:vAlign w:val="bottom"/>
          </w:tcPr>
          <w:p w:rsidR="000C4C2C" w:rsidRPr="000C4C2C" w:rsidRDefault="009E3727" w:rsidP="000C4C2C">
            <w:pPr>
              <w:spacing w:after="0" w:line="240" w:lineRule="auto"/>
              <w:rPr>
                <w:rFonts w:eastAsia="Times New Roman"/>
                <w:b/>
                <w:bCs/>
                <w:color w:val="000000"/>
                <w:lang w:eastAsia="el-GR"/>
              </w:rPr>
            </w:pPr>
          </w:p>
        </w:tc>
        <w:tc>
          <w:tcPr>
            <w:tcW w:w="1084" w:type="dxa"/>
            <w:tcBorders>
              <w:top w:val="single" w:sz="4" w:space="0" w:color="auto"/>
              <w:left w:val="nil"/>
              <w:bottom w:val="single" w:sz="4" w:space="0" w:color="auto"/>
              <w:right w:val="single" w:sz="4" w:space="0" w:color="auto"/>
            </w:tcBorders>
            <w:shd w:val="clear" w:color="auto" w:fill="auto"/>
            <w:noWrap/>
            <w:vAlign w:val="bottom"/>
          </w:tcPr>
          <w:p w:rsidR="000C4C2C" w:rsidRPr="000C4C2C" w:rsidRDefault="00BB7659" w:rsidP="000C4C2C">
            <w:pPr>
              <w:spacing w:after="0" w:line="240" w:lineRule="auto"/>
              <w:jc w:val="center"/>
              <w:rPr>
                <w:rFonts w:eastAsia="Times New Roman"/>
                <w:color w:val="000000"/>
                <w:lang w:eastAsia="el-GR"/>
              </w:rPr>
            </w:pPr>
            <w:r w:rsidRPr="000C4C2C">
              <w:rPr>
                <w:rFonts w:eastAsia="Times New Roman"/>
                <w:color w:val="000000"/>
                <w:lang w:eastAsia="el-GR"/>
              </w:rPr>
              <w:t> </w:t>
            </w:r>
          </w:p>
        </w:tc>
        <w:tc>
          <w:tcPr>
            <w:tcW w:w="1609" w:type="dxa"/>
            <w:tcBorders>
              <w:top w:val="single" w:sz="4" w:space="0" w:color="auto"/>
              <w:left w:val="nil"/>
              <w:bottom w:val="single" w:sz="4" w:space="0" w:color="auto"/>
              <w:right w:val="single" w:sz="4" w:space="0" w:color="auto"/>
            </w:tcBorders>
            <w:shd w:val="clear" w:color="000000" w:fill="BFBFBF"/>
            <w:noWrap/>
            <w:vAlign w:val="bottom"/>
          </w:tcPr>
          <w:p w:rsidR="000C4C2C" w:rsidRPr="000C4C2C" w:rsidRDefault="00BB7659" w:rsidP="000C4C2C">
            <w:pPr>
              <w:spacing w:after="0" w:line="240" w:lineRule="auto"/>
              <w:rPr>
                <w:rFonts w:eastAsia="Times New Roman"/>
                <w:color w:val="000000"/>
                <w:lang w:eastAsia="el-GR"/>
              </w:rPr>
            </w:pPr>
            <w:r w:rsidRPr="000C4C2C">
              <w:rPr>
                <w:rFonts w:eastAsia="Times New Roman"/>
                <w:color w:val="000000"/>
                <w:lang w:eastAsia="el-GR"/>
              </w:rPr>
              <w:t> </w:t>
            </w:r>
          </w:p>
        </w:tc>
        <w:tc>
          <w:tcPr>
            <w:tcW w:w="1343" w:type="dxa"/>
            <w:tcBorders>
              <w:top w:val="nil"/>
              <w:left w:val="nil"/>
              <w:bottom w:val="nil"/>
              <w:right w:val="nil"/>
            </w:tcBorders>
            <w:shd w:val="clear" w:color="auto" w:fill="auto"/>
            <w:noWrap/>
            <w:vAlign w:val="bottom"/>
          </w:tcPr>
          <w:p w:rsidR="000C4C2C" w:rsidRPr="000C4C2C" w:rsidRDefault="009E3727" w:rsidP="000C4C2C">
            <w:pPr>
              <w:spacing w:after="0" w:line="240" w:lineRule="auto"/>
              <w:rPr>
                <w:rFonts w:eastAsia="Times New Roman"/>
                <w:color w:val="000000"/>
                <w:lang w:eastAsia="el-GR"/>
              </w:rPr>
            </w:pPr>
          </w:p>
        </w:tc>
      </w:tr>
      <w:tr w:rsidR="0045619F" w:rsidTr="000C4C2C">
        <w:trPr>
          <w:trHeight w:val="315"/>
        </w:trPr>
        <w:tc>
          <w:tcPr>
            <w:tcW w:w="579" w:type="dxa"/>
            <w:tcBorders>
              <w:top w:val="nil"/>
              <w:left w:val="nil"/>
              <w:bottom w:val="nil"/>
              <w:right w:val="single" w:sz="4" w:space="0" w:color="auto"/>
            </w:tcBorders>
            <w:shd w:val="clear" w:color="auto" w:fill="auto"/>
            <w:noWrap/>
            <w:vAlign w:val="bottom"/>
          </w:tcPr>
          <w:p w:rsidR="000C4C2C" w:rsidRPr="0088641A" w:rsidRDefault="009E3727" w:rsidP="000C4C2C">
            <w:pPr>
              <w:spacing w:after="0" w:line="240" w:lineRule="auto"/>
              <w:rPr>
                <w:rFonts w:eastAsia="Times New Roman"/>
                <w:color w:val="000000"/>
                <w:sz w:val="18"/>
                <w:szCs w:val="18"/>
                <w:lang w:eastAsia="el-GR"/>
              </w:rPr>
            </w:pPr>
          </w:p>
        </w:tc>
        <w:tc>
          <w:tcPr>
            <w:tcW w:w="564" w:type="dxa"/>
            <w:tcBorders>
              <w:top w:val="single" w:sz="4" w:space="0" w:color="auto"/>
              <w:left w:val="single" w:sz="4" w:space="0" w:color="auto"/>
              <w:bottom w:val="single" w:sz="4" w:space="0" w:color="auto"/>
            </w:tcBorders>
            <w:shd w:val="clear" w:color="auto" w:fill="auto"/>
            <w:noWrap/>
            <w:vAlign w:val="bottom"/>
          </w:tcPr>
          <w:p w:rsidR="000C4C2C" w:rsidRPr="000C4C2C" w:rsidRDefault="00BB7659" w:rsidP="000C4C2C">
            <w:pPr>
              <w:spacing w:after="0" w:line="240" w:lineRule="auto"/>
              <w:rPr>
                <w:rFonts w:eastAsia="Times New Roman"/>
                <w:color w:val="000000"/>
                <w:lang w:eastAsia="el-GR"/>
              </w:rPr>
            </w:pPr>
            <w:r w:rsidRPr="000C4C2C">
              <w:rPr>
                <w:rFonts w:eastAsia="Times New Roman"/>
                <w:color w:val="000000"/>
                <w:lang w:eastAsia="el-GR"/>
              </w:rPr>
              <w:t> </w:t>
            </w:r>
          </w:p>
        </w:tc>
        <w:tc>
          <w:tcPr>
            <w:tcW w:w="4064" w:type="dxa"/>
            <w:gridSpan w:val="4"/>
            <w:tcBorders>
              <w:top w:val="single" w:sz="4" w:space="0" w:color="auto"/>
              <w:bottom w:val="single" w:sz="4" w:space="0" w:color="auto"/>
            </w:tcBorders>
            <w:shd w:val="clear" w:color="auto" w:fill="auto"/>
            <w:noWrap/>
            <w:vAlign w:val="bottom"/>
          </w:tcPr>
          <w:p w:rsidR="000C4C2C" w:rsidRPr="000C4C2C" w:rsidRDefault="00BB7659" w:rsidP="000C4C2C">
            <w:pPr>
              <w:spacing w:after="0" w:line="240" w:lineRule="auto"/>
              <w:jc w:val="right"/>
              <w:rPr>
                <w:rFonts w:eastAsia="Times New Roman"/>
                <w:b/>
                <w:bCs/>
                <w:color w:val="000000"/>
                <w:lang w:eastAsia="el-GR"/>
              </w:rPr>
            </w:pPr>
            <w:r w:rsidRPr="000C4C2C">
              <w:rPr>
                <w:rFonts w:eastAsia="Times New Roman"/>
                <w:b/>
                <w:bCs/>
                <w:color w:val="000000"/>
                <w:lang w:eastAsia="el-GR"/>
              </w:rPr>
              <w:t>ΓΕΝΙΚΟ ΣΥΝΟΛΟ (ΠΡΟ ΦΠΑ)</w:t>
            </w:r>
          </w:p>
        </w:tc>
        <w:tc>
          <w:tcPr>
            <w:tcW w:w="1184" w:type="dxa"/>
            <w:tcBorders>
              <w:top w:val="single" w:sz="4" w:space="0" w:color="auto"/>
              <w:bottom w:val="single" w:sz="4" w:space="0" w:color="auto"/>
            </w:tcBorders>
            <w:shd w:val="clear" w:color="auto" w:fill="auto"/>
            <w:noWrap/>
            <w:vAlign w:val="center"/>
          </w:tcPr>
          <w:p w:rsidR="000C4C2C" w:rsidRPr="000C4C2C" w:rsidRDefault="00BB7659" w:rsidP="000C4C2C">
            <w:pPr>
              <w:spacing w:after="0" w:line="240" w:lineRule="auto"/>
              <w:jc w:val="center"/>
              <w:rPr>
                <w:rFonts w:eastAsia="Times New Roman"/>
                <w:color w:val="000000"/>
                <w:lang w:eastAsia="el-GR"/>
              </w:rPr>
            </w:pPr>
            <w:r w:rsidRPr="000C4C2C">
              <w:rPr>
                <w:rFonts w:eastAsia="Times New Roman"/>
                <w:color w:val="000000"/>
                <w:lang w:eastAsia="el-GR"/>
              </w:rPr>
              <w:t> </w:t>
            </w:r>
          </w:p>
        </w:tc>
        <w:tc>
          <w:tcPr>
            <w:tcW w:w="1084" w:type="dxa"/>
            <w:tcBorders>
              <w:top w:val="single" w:sz="4" w:space="0" w:color="auto"/>
              <w:bottom w:val="single" w:sz="4" w:space="0" w:color="auto"/>
              <w:right w:val="single" w:sz="4" w:space="0" w:color="auto"/>
            </w:tcBorders>
            <w:shd w:val="clear" w:color="auto" w:fill="auto"/>
            <w:noWrap/>
            <w:vAlign w:val="bottom"/>
          </w:tcPr>
          <w:p w:rsidR="000C4C2C" w:rsidRPr="000C4C2C" w:rsidRDefault="00BB7659" w:rsidP="000C4C2C">
            <w:pPr>
              <w:spacing w:after="0" w:line="240" w:lineRule="auto"/>
              <w:jc w:val="center"/>
              <w:rPr>
                <w:rFonts w:eastAsia="Times New Roman"/>
                <w:color w:val="000000"/>
                <w:lang w:eastAsia="el-GR"/>
              </w:rPr>
            </w:pPr>
            <w:r w:rsidRPr="000C4C2C">
              <w:rPr>
                <w:rFonts w:eastAsia="Times New Roman"/>
                <w:color w:val="000000"/>
                <w:lang w:eastAsia="el-GR"/>
              </w:rPr>
              <w:t> </w:t>
            </w:r>
          </w:p>
        </w:tc>
        <w:tc>
          <w:tcPr>
            <w:tcW w:w="16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4C2C" w:rsidRPr="000C4C2C" w:rsidRDefault="00BB7659" w:rsidP="000C4C2C">
            <w:pPr>
              <w:spacing w:after="0" w:line="240" w:lineRule="auto"/>
              <w:rPr>
                <w:rFonts w:eastAsia="Times New Roman"/>
                <w:color w:val="000000"/>
                <w:lang w:eastAsia="el-GR"/>
              </w:rPr>
            </w:pPr>
            <w:r w:rsidRPr="000C4C2C">
              <w:rPr>
                <w:rFonts w:eastAsia="Times New Roman"/>
                <w:color w:val="000000"/>
                <w:lang w:eastAsia="el-GR"/>
              </w:rPr>
              <w:t> </w:t>
            </w:r>
          </w:p>
        </w:tc>
        <w:tc>
          <w:tcPr>
            <w:tcW w:w="1343" w:type="dxa"/>
            <w:tcBorders>
              <w:top w:val="nil"/>
              <w:left w:val="nil"/>
              <w:bottom w:val="nil"/>
              <w:right w:val="nil"/>
            </w:tcBorders>
            <w:shd w:val="clear" w:color="auto" w:fill="auto"/>
            <w:noWrap/>
            <w:vAlign w:val="bottom"/>
          </w:tcPr>
          <w:p w:rsidR="000C4C2C" w:rsidRPr="000C4C2C" w:rsidRDefault="009E3727" w:rsidP="000C4C2C">
            <w:pPr>
              <w:spacing w:after="0" w:line="240" w:lineRule="auto"/>
              <w:rPr>
                <w:rFonts w:eastAsia="Times New Roman"/>
                <w:color w:val="000000"/>
                <w:lang w:eastAsia="el-GR"/>
              </w:rPr>
            </w:pPr>
          </w:p>
        </w:tc>
      </w:tr>
      <w:tr w:rsidR="0045619F" w:rsidTr="000C4C2C">
        <w:trPr>
          <w:trHeight w:val="240"/>
        </w:trPr>
        <w:tc>
          <w:tcPr>
            <w:tcW w:w="579" w:type="dxa"/>
            <w:tcBorders>
              <w:top w:val="nil"/>
              <w:left w:val="nil"/>
              <w:bottom w:val="nil"/>
              <w:right w:val="single" w:sz="4" w:space="0" w:color="auto"/>
            </w:tcBorders>
            <w:shd w:val="clear" w:color="auto" w:fill="auto"/>
            <w:noWrap/>
            <w:vAlign w:val="bottom"/>
          </w:tcPr>
          <w:p w:rsidR="000C4C2C" w:rsidRPr="0088641A" w:rsidRDefault="009E3727" w:rsidP="000C4C2C">
            <w:pPr>
              <w:spacing w:after="0" w:line="240" w:lineRule="auto"/>
              <w:rPr>
                <w:rFonts w:eastAsia="Times New Roman"/>
                <w:color w:val="000000"/>
                <w:sz w:val="18"/>
                <w:szCs w:val="18"/>
                <w:lang w:eastAsia="el-GR"/>
              </w:rPr>
            </w:pPr>
          </w:p>
        </w:tc>
        <w:tc>
          <w:tcPr>
            <w:tcW w:w="564" w:type="dxa"/>
            <w:tcBorders>
              <w:top w:val="single" w:sz="4" w:space="0" w:color="auto"/>
              <w:left w:val="single" w:sz="4" w:space="0" w:color="auto"/>
              <w:bottom w:val="single" w:sz="4" w:space="0" w:color="auto"/>
            </w:tcBorders>
            <w:shd w:val="clear" w:color="auto" w:fill="auto"/>
            <w:noWrap/>
            <w:vAlign w:val="bottom"/>
          </w:tcPr>
          <w:p w:rsidR="000C4C2C" w:rsidRPr="000C4C2C" w:rsidRDefault="00BB7659" w:rsidP="000C4C2C">
            <w:pPr>
              <w:spacing w:after="0" w:line="240" w:lineRule="auto"/>
              <w:rPr>
                <w:rFonts w:eastAsia="Times New Roman"/>
                <w:color w:val="000000"/>
                <w:lang w:eastAsia="el-GR"/>
              </w:rPr>
            </w:pPr>
            <w:r w:rsidRPr="000C4C2C">
              <w:rPr>
                <w:rFonts w:eastAsia="Times New Roman"/>
                <w:color w:val="000000"/>
                <w:lang w:eastAsia="el-GR"/>
              </w:rPr>
              <w:t> </w:t>
            </w:r>
          </w:p>
        </w:tc>
        <w:tc>
          <w:tcPr>
            <w:tcW w:w="4064" w:type="dxa"/>
            <w:gridSpan w:val="4"/>
            <w:tcBorders>
              <w:top w:val="single" w:sz="4" w:space="0" w:color="auto"/>
              <w:bottom w:val="single" w:sz="4" w:space="0" w:color="auto"/>
            </w:tcBorders>
            <w:shd w:val="clear" w:color="auto" w:fill="auto"/>
            <w:noWrap/>
            <w:vAlign w:val="bottom"/>
          </w:tcPr>
          <w:p w:rsidR="000C4C2C" w:rsidRPr="000C4C2C" w:rsidRDefault="00BB7659" w:rsidP="000C4C2C">
            <w:pPr>
              <w:spacing w:after="0" w:line="240" w:lineRule="auto"/>
              <w:jc w:val="right"/>
              <w:rPr>
                <w:rFonts w:eastAsia="Times New Roman"/>
                <w:b/>
                <w:bCs/>
                <w:color w:val="000000"/>
                <w:lang w:eastAsia="el-GR"/>
              </w:rPr>
            </w:pPr>
            <w:r w:rsidRPr="000C4C2C">
              <w:rPr>
                <w:rFonts w:eastAsia="Times New Roman"/>
                <w:b/>
                <w:bCs/>
                <w:color w:val="000000"/>
                <w:lang w:eastAsia="el-GR"/>
              </w:rPr>
              <w:t>Φ.Π.Α 24%</w:t>
            </w:r>
          </w:p>
        </w:tc>
        <w:tc>
          <w:tcPr>
            <w:tcW w:w="1184" w:type="dxa"/>
            <w:tcBorders>
              <w:top w:val="single" w:sz="4" w:space="0" w:color="auto"/>
              <w:bottom w:val="single" w:sz="4" w:space="0" w:color="auto"/>
            </w:tcBorders>
            <w:shd w:val="clear" w:color="auto" w:fill="auto"/>
            <w:noWrap/>
            <w:vAlign w:val="center"/>
          </w:tcPr>
          <w:p w:rsidR="000C4C2C" w:rsidRPr="000C4C2C" w:rsidRDefault="00BB7659" w:rsidP="000C4C2C">
            <w:pPr>
              <w:spacing w:after="0" w:line="240" w:lineRule="auto"/>
              <w:jc w:val="center"/>
              <w:rPr>
                <w:rFonts w:eastAsia="Times New Roman"/>
                <w:color w:val="000000"/>
                <w:lang w:eastAsia="el-GR"/>
              </w:rPr>
            </w:pPr>
            <w:r w:rsidRPr="000C4C2C">
              <w:rPr>
                <w:rFonts w:eastAsia="Times New Roman"/>
                <w:color w:val="000000"/>
                <w:lang w:eastAsia="el-GR"/>
              </w:rPr>
              <w:t> </w:t>
            </w:r>
          </w:p>
        </w:tc>
        <w:tc>
          <w:tcPr>
            <w:tcW w:w="1084" w:type="dxa"/>
            <w:tcBorders>
              <w:top w:val="single" w:sz="4" w:space="0" w:color="auto"/>
              <w:bottom w:val="single" w:sz="4" w:space="0" w:color="auto"/>
              <w:right w:val="single" w:sz="4" w:space="0" w:color="auto"/>
            </w:tcBorders>
            <w:shd w:val="clear" w:color="auto" w:fill="auto"/>
            <w:noWrap/>
            <w:vAlign w:val="bottom"/>
          </w:tcPr>
          <w:p w:rsidR="000C4C2C" w:rsidRPr="000C4C2C" w:rsidRDefault="00BB7659" w:rsidP="000C4C2C">
            <w:pPr>
              <w:spacing w:after="0" w:line="240" w:lineRule="auto"/>
              <w:jc w:val="center"/>
              <w:rPr>
                <w:rFonts w:eastAsia="Times New Roman"/>
                <w:color w:val="000000"/>
                <w:lang w:eastAsia="el-GR"/>
              </w:rPr>
            </w:pPr>
            <w:r w:rsidRPr="000C4C2C">
              <w:rPr>
                <w:rFonts w:eastAsia="Times New Roman"/>
                <w:color w:val="000000"/>
                <w:lang w:eastAsia="el-GR"/>
              </w:rPr>
              <w:t> </w:t>
            </w:r>
          </w:p>
        </w:tc>
        <w:tc>
          <w:tcPr>
            <w:tcW w:w="1609" w:type="dxa"/>
            <w:tcBorders>
              <w:top w:val="nil"/>
              <w:left w:val="single" w:sz="4" w:space="0" w:color="auto"/>
              <w:bottom w:val="single" w:sz="4" w:space="0" w:color="auto"/>
              <w:right w:val="single" w:sz="4" w:space="0" w:color="auto"/>
            </w:tcBorders>
            <w:shd w:val="clear" w:color="auto" w:fill="auto"/>
            <w:noWrap/>
            <w:vAlign w:val="bottom"/>
          </w:tcPr>
          <w:p w:rsidR="000C4C2C" w:rsidRPr="000C4C2C" w:rsidRDefault="00BB7659" w:rsidP="000C4C2C">
            <w:pPr>
              <w:spacing w:after="0" w:line="240" w:lineRule="auto"/>
              <w:rPr>
                <w:rFonts w:eastAsia="Times New Roman"/>
                <w:color w:val="000000"/>
                <w:lang w:eastAsia="el-GR"/>
              </w:rPr>
            </w:pPr>
            <w:r w:rsidRPr="000C4C2C">
              <w:rPr>
                <w:rFonts w:eastAsia="Times New Roman"/>
                <w:color w:val="000000"/>
                <w:lang w:eastAsia="el-GR"/>
              </w:rPr>
              <w:t> </w:t>
            </w:r>
          </w:p>
        </w:tc>
        <w:tc>
          <w:tcPr>
            <w:tcW w:w="1343" w:type="dxa"/>
            <w:tcBorders>
              <w:top w:val="nil"/>
              <w:left w:val="nil"/>
              <w:bottom w:val="nil"/>
              <w:right w:val="nil"/>
            </w:tcBorders>
            <w:shd w:val="clear" w:color="auto" w:fill="auto"/>
            <w:noWrap/>
            <w:vAlign w:val="bottom"/>
          </w:tcPr>
          <w:p w:rsidR="000C4C2C" w:rsidRPr="000C4C2C" w:rsidRDefault="009E3727" w:rsidP="000C4C2C">
            <w:pPr>
              <w:spacing w:after="0" w:line="240" w:lineRule="auto"/>
              <w:rPr>
                <w:rFonts w:eastAsia="Times New Roman"/>
                <w:color w:val="000000"/>
                <w:lang w:eastAsia="el-GR"/>
              </w:rPr>
            </w:pPr>
          </w:p>
        </w:tc>
      </w:tr>
      <w:tr w:rsidR="0045619F" w:rsidTr="000C4C2C">
        <w:trPr>
          <w:trHeight w:val="315"/>
        </w:trPr>
        <w:tc>
          <w:tcPr>
            <w:tcW w:w="579" w:type="dxa"/>
            <w:tcBorders>
              <w:top w:val="nil"/>
              <w:left w:val="nil"/>
              <w:bottom w:val="nil"/>
              <w:right w:val="single" w:sz="4" w:space="0" w:color="auto"/>
            </w:tcBorders>
            <w:shd w:val="clear" w:color="auto" w:fill="auto"/>
            <w:noWrap/>
            <w:vAlign w:val="bottom"/>
          </w:tcPr>
          <w:p w:rsidR="000C4C2C" w:rsidRPr="0088641A" w:rsidRDefault="009E3727" w:rsidP="000C4C2C">
            <w:pPr>
              <w:spacing w:after="0" w:line="240" w:lineRule="auto"/>
              <w:rPr>
                <w:rFonts w:eastAsia="Times New Roman"/>
                <w:color w:val="000000"/>
                <w:sz w:val="18"/>
                <w:szCs w:val="18"/>
                <w:lang w:eastAsia="el-GR"/>
              </w:rPr>
            </w:pPr>
          </w:p>
        </w:tc>
        <w:tc>
          <w:tcPr>
            <w:tcW w:w="564" w:type="dxa"/>
            <w:tcBorders>
              <w:top w:val="single" w:sz="4" w:space="0" w:color="auto"/>
              <w:left w:val="single" w:sz="4" w:space="0" w:color="auto"/>
              <w:bottom w:val="single" w:sz="4" w:space="0" w:color="auto"/>
            </w:tcBorders>
            <w:shd w:val="clear" w:color="auto" w:fill="auto"/>
            <w:noWrap/>
            <w:vAlign w:val="bottom"/>
          </w:tcPr>
          <w:p w:rsidR="000C4C2C" w:rsidRPr="000C4C2C" w:rsidRDefault="00BB7659" w:rsidP="000C4C2C">
            <w:pPr>
              <w:spacing w:after="0" w:line="240" w:lineRule="auto"/>
              <w:rPr>
                <w:rFonts w:eastAsia="Times New Roman"/>
                <w:color w:val="000000"/>
                <w:lang w:eastAsia="el-GR"/>
              </w:rPr>
            </w:pPr>
            <w:r w:rsidRPr="000C4C2C">
              <w:rPr>
                <w:rFonts w:eastAsia="Times New Roman"/>
                <w:color w:val="000000"/>
                <w:lang w:eastAsia="el-GR"/>
              </w:rPr>
              <w:t> </w:t>
            </w:r>
          </w:p>
        </w:tc>
        <w:tc>
          <w:tcPr>
            <w:tcW w:w="4064" w:type="dxa"/>
            <w:gridSpan w:val="4"/>
            <w:tcBorders>
              <w:top w:val="single" w:sz="4" w:space="0" w:color="auto"/>
              <w:bottom w:val="single" w:sz="4" w:space="0" w:color="auto"/>
            </w:tcBorders>
            <w:shd w:val="clear" w:color="auto" w:fill="auto"/>
            <w:noWrap/>
            <w:vAlign w:val="bottom"/>
          </w:tcPr>
          <w:p w:rsidR="000C4C2C" w:rsidRPr="000C4C2C" w:rsidRDefault="00BB7659" w:rsidP="000C4C2C">
            <w:pPr>
              <w:spacing w:after="0" w:line="240" w:lineRule="auto"/>
              <w:jc w:val="right"/>
              <w:rPr>
                <w:rFonts w:eastAsia="Times New Roman"/>
                <w:b/>
                <w:bCs/>
                <w:color w:val="000000"/>
                <w:u w:val="single"/>
                <w:lang w:eastAsia="el-GR"/>
              </w:rPr>
            </w:pPr>
            <w:r w:rsidRPr="000C4C2C">
              <w:rPr>
                <w:rFonts w:eastAsia="Times New Roman"/>
                <w:b/>
                <w:bCs/>
                <w:color w:val="000000"/>
                <w:u w:val="single"/>
                <w:lang w:eastAsia="el-GR"/>
              </w:rPr>
              <w:t>ΓΕΝΙΚΟ ΣΥΝΟΛΟ</w:t>
            </w:r>
            <w:r w:rsidRPr="000C4C2C">
              <w:rPr>
                <w:rFonts w:eastAsia="Times New Roman"/>
                <w:color w:val="000000"/>
                <w:lang w:eastAsia="el-GR"/>
              </w:rPr>
              <w:t> </w:t>
            </w:r>
          </w:p>
        </w:tc>
        <w:tc>
          <w:tcPr>
            <w:tcW w:w="1184" w:type="dxa"/>
            <w:tcBorders>
              <w:top w:val="single" w:sz="4" w:space="0" w:color="auto"/>
              <w:bottom w:val="single" w:sz="4" w:space="0" w:color="auto"/>
            </w:tcBorders>
            <w:shd w:val="clear" w:color="auto" w:fill="auto"/>
            <w:noWrap/>
            <w:vAlign w:val="center"/>
          </w:tcPr>
          <w:p w:rsidR="000C4C2C" w:rsidRPr="000C4C2C" w:rsidRDefault="00BB7659" w:rsidP="000C4C2C">
            <w:pPr>
              <w:spacing w:after="0" w:line="240" w:lineRule="auto"/>
              <w:jc w:val="center"/>
              <w:rPr>
                <w:rFonts w:eastAsia="Times New Roman"/>
                <w:color w:val="000000"/>
                <w:lang w:eastAsia="el-GR"/>
              </w:rPr>
            </w:pPr>
            <w:r w:rsidRPr="000C4C2C">
              <w:rPr>
                <w:rFonts w:eastAsia="Times New Roman"/>
                <w:color w:val="000000"/>
                <w:lang w:eastAsia="el-GR"/>
              </w:rPr>
              <w:t> </w:t>
            </w:r>
          </w:p>
        </w:tc>
        <w:tc>
          <w:tcPr>
            <w:tcW w:w="1084" w:type="dxa"/>
            <w:tcBorders>
              <w:top w:val="single" w:sz="4" w:space="0" w:color="auto"/>
              <w:bottom w:val="single" w:sz="4" w:space="0" w:color="auto"/>
              <w:right w:val="single" w:sz="4" w:space="0" w:color="auto"/>
            </w:tcBorders>
            <w:shd w:val="clear" w:color="auto" w:fill="auto"/>
            <w:noWrap/>
            <w:vAlign w:val="bottom"/>
          </w:tcPr>
          <w:p w:rsidR="000C4C2C" w:rsidRPr="000C4C2C" w:rsidRDefault="00BB7659" w:rsidP="000C4C2C">
            <w:pPr>
              <w:spacing w:after="0" w:line="240" w:lineRule="auto"/>
              <w:jc w:val="center"/>
              <w:rPr>
                <w:rFonts w:eastAsia="Times New Roman"/>
                <w:color w:val="000000"/>
                <w:lang w:eastAsia="el-GR"/>
              </w:rPr>
            </w:pPr>
            <w:r w:rsidRPr="000C4C2C">
              <w:rPr>
                <w:rFonts w:eastAsia="Times New Roman"/>
                <w:color w:val="000000"/>
                <w:lang w:eastAsia="el-GR"/>
              </w:rPr>
              <w:t> </w:t>
            </w:r>
          </w:p>
        </w:tc>
        <w:tc>
          <w:tcPr>
            <w:tcW w:w="1609" w:type="dxa"/>
            <w:tcBorders>
              <w:top w:val="nil"/>
              <w:left w:val="single" w:sz="4" w:space="0" w:color="auto"/>
              <w:bottom w:val="single" w:sz="4" w:space="0" w:color="auto"/>
              <w:right w:val="single" w:sz="4" w:space="0" w:color="auto"/>
            </w:tcBorders>
            <w:shd w:val="clear" w:color="auto" w:fill="auto"/>
            <w:noWrap/>
            <w:vAlign w:val="bottom"/>
          </w:tcPr>
          <w:p w:rsidR="000C4C2C" w:rsidRPr="000C4C2C" w:rsidRDefault="00BB7659" w:rsidP="000C4C2C">
            <w:pPr>
              <w:spacing w:after="0" w:line="240" w:lineRule="auto"/>
              <w:rPr>
                <w:rFonts w:eastAsia="Times New Roman"/>
                <w:color w:val="000000"/>
                <w:lang w:eastAsia="el-GR"/>
              </w:rPr>
            </w:pPr>
            <w:r w:rsidRPr="000C4C2C">
              <w:rPr>
                <w:rFonts w:eastAsia="Times New Roman"/>
                <w:color w:val="000000"/>
                <w:lang w:eastAsia="el-GR"/>
              </w:rPr>
              <w:t> </w:t>
            </w:r>
          </w:p>
        </w:tc>
        <w:tc>
          <w:tcPr>
            <w:tcW w:w="1343" w:type="dxa"/>
            <w:tcBorders>
              <w:top w:val="nil"/>
              <w:left w:val="nil"/>
              <w:bottom w:val="nil"/>
              <w:right w:val="nil"/>
            </w:tcBorders>
            <w:shd w:val="clear" w:color="auto" w:fill="auto"/>
            <w:noWrap/>
            <w:vAlign w:val="bottom"/>
          </w:tcPr>
          <w:p w:rsidR="000C4C2C" w:rsidRPr="000C4C2C" w:rsidRDefault="009E3727" w:rsidP="000C4C2C">
            <w:pPr>
              <w:spacing w:after="0" w:line="240" w:lineRule="auto"/>
              <w:rPr>
                <w:rFonts w:eastAsia="Times New Roman"/>
                <w:color w:val="000000"/>
                <w:lang w:eastAsia="el-GR"/>
              </w:rPr>
            </w:pPr>
          </w:p>
        </w:tc>
      </w:tr>
      <w:tr w:rsidR="0045619F" w:rsidTr="000C4C2C">
        <w:trPr>
          <w:trHeight w:val="240"/>
        </w:trPr>
        <w:tc>
          <w:tcPr>
            <w:tcW w:w="579" w:type="dxa"/>
            <w:tcBorders>
              <w:top w:val="nil"/>
              <w:left w:val="nil"/>
              <w:bottom w:val="nil"/>
              <w:right w:val="single" w:sz="4" w:space="0" w:color="auto"/>
            </w:tcBorders>
            <w:shd w:val="clear" w:color="auto" w:fill="auto"/>
            <w:noWrap/>
            <w:vAlign w:val="bottom"/>
          </w:tcPr>
          <w:p w:rsidR="000C4C2C" w:rsidRPr="0088641A" w:rsidRDefault="009E3727" w:rsidP="000C4C2C">
            <w:pPr>
              <w:spacing w:after="0" w:line="240" w:lineRule="auto"/>
              <w:rPr>
                <w:rFonts w:eastAsia="Times New Roman"/>
                <w:color w:val="000000"/>
                <w:sz w:val="18"/>
                <w:szCs w:val="18"/>
                <w:lang w:eastAsia="el-GR"/>
              </w:rPr>
            </w:pPr>
          </w:p>
        </w:tc>
        <w:tc>
          <w:tcPr>
            <w:tcW w:w="564" w:type="dxa"/>
            <w:tcBorders>
              <w:top w:val="single" w:sz="4" w:space="0" w:color="auto"/>
              <w:left w:val="single" w:sz="4" w:space="0" w:color="auto"/>
              <w:bottom w:val="single" w:sz="4" w:space="0" w:color="auto"/>
            </w:tcBorders>
            <w:shd w:val="clear" w:color="auto" w:fill="auto"/>
            <w:noWrap/>
            <w:vAlign w:val="bottom"/>
          </w:tcPr>
          <w:p w:rsidR="000C4C2C" w:rsidRPr="000C4C2C" w:rsidRDefault="00BB7659" w:rsidP="000C4C2C">
            <w:pPr>
              <w:spacing w:after="0" w:line="240" w:lineRule="auto"/>
              <w:rPr>
                <w:rFonts w:eastAsia="Times New Roman"/>
                <w:color w:val="000000"/>
                <w:lang w:eastAsia="el-GR"/>
              </w:rPr>
            </w:pPr>
            <w:r w:rsidRPr="000C4C2C">
              <w:rPr>
                <w:rFonts w:eastAsia="Times New Roman"/>
                <w:color w:val="000000"/>
                <w:lang w:eastAsia="el-GR"/>
              </w:rPr>
              <w:t> </w:t>
            </w:r>
          </w:p>
        </w:tc>
        <w:tc>
          <w:tcPr>
            <w:tcW w:w="4064" w:type="dxa"/>
            <w:gridSpan w:val="4"/>
            <w:tcBorders>
              <w:top w:val="single" w:sz="4" w:space="0" w:color="auto"/>
              <w:bottom w:val="single" w:sz="4" w:space="0" w:color="auto"/>
            </w:tcBorders>
            <w:shd w:val="clear" w:color="auto" w:fill="auto"/>
            <w:noWrap/>
            <w:vAlign w:val="bottom"/>
          </w:tcPr>
          <w:p w:rsidR="000C4C2C" w:rsidRPr="000C4C2C" w:rsidRDefault="00BB7659" w:rsidP="000C4C2C">
            <w:pPr>
              <w:spacing w:after="0" w:line="240" w:lineRule="auto"/>
              <w:jc w:val="right"/>
              <w:rPr>
                <w:rFonts w:eastAsia="Times New Roman"/>
                <w:b/>
                <w:bCs/>
                <w:color w:val="000000"/>
                <w:u w:val="single"/>
                <w:lang w:eastAsia="el-GR"/>
              </w:rPr>
            </w:pPr>
            <w:r w:rsidRPr="000C4C2C">
              <w:rPr>
                <w:rFonts w:eastAsia="Times New Roman"/>
                <w:b/>
                <w:bCs/>
                <w:color w:val="000000"/>
                <w:u w:val="single"/>
                <w:lang w:eastAsia="el-GR"/>
              </w:rPr>
              <w:t>(ΟΛΟΓΡΑΦΩΣ)</w:t>
            </w:r>
            <w:r w:rsidRPr="000C4C2C">
              <w:rPr>
                <w:rFonts w:eastAsia="Times New Roman"/>
                <w:color w:val="000000"/>
                <w:lang w:eastAsia="el-GR"/>
              </w:rPr>
              <w:t> </w:t>
            </w:r>
          </w:p>
        </w:tc>
        <w:tc>
          <w:tcPr>
            <w:tcW w:w="3877" w:type="dxa"/>
            <w:gridSpan w:val="3"/>
            <w:tcBorders>
              <w:top w:val="single" w:sz="4" w:space="0" w:color="auto"/>
              <w:bottom w:val="single" w:sz="4" w:space="0" w:color="auto"/>
              <w:right w:val="single" w:sz="4" w:space="0" w:color="auto"/>
            </w:tcBorders>
            <w:shd w:val="clear" w:color="auto" w:fill="auto"/>
            <w:noWrap/>
            <w:vAlign w:val="center"/>
          </w:tcPr>
          <w:p w:rsidR="000C4C2C" w:rsidRPr="000C4C2C" w:rsidRDefault="00BB7659" w:rsidP="000C4C2C">
            <w:pPr>
              <w:spacing w:after="0" w:line="240" w:lineRule="auto"/>
              <w:rPr>
                <w:rFonts w:eastAsia="Times New Roman"/>
                <w:color w:val="000000"/>
                <w:lang w:eastAsia="el-GR"/>
              </w:rPr>
            </w:pPr>
            <w:r w:rsidRPr="000C4C2C">
              <w:rPr>
                <w:rFonts w:eastAsia="Times New Roman"/>
                <w:color w:val="000000"/>
                <w:lang w:eastAsia="el-GR"/>
              </w:rPr>
              <w:t> </w:t>
            </w:r>
          </w:p>
        </w:tc>
        <w:tc>
          <w:tcPr>
            <w:tcW w:w="1343" w:type="dxa"/>
            <w:tcBorders>
              <w:top w:val="nil"/>
              <w:left w:val="nil"/>
              <w:bottom w:val="nil"/>
              <w:right w:val="nil"/>
            </w:tcBorders>
            <w:shd w:val="clear" w:color="auto" w:fill="auto"/>
            <w:noWrap/>
            <w:vAlign w:val="bottom"/>
          </w:tcPr>
          <w:p w:rsidR="000C4C2C" w:rsidRPr="000C4C2C" w:rsidRDefault="009E3727" w:rsidP="000C4C2C">
            <w:pPr>
              <w:spacing w:after="0" w:line="240" w:lineRule="auto"/>
              <w:rPr>
                <w:rFonts w:eastAsia="Times New Roman"/>
                <w:color w:val="000000"/>
                <w:lang w:eastAsia="el-GR"/>
              </w:rPr>
            </w:pPr>
          </w:p>
        </w:tc>
      </w:tr>
      <w:tr w:rsidR="0045619F" w:rsidTr="000C4C2C">
        <w:trPr>
          <w:trHeight w:val="240"/>
        </w:trPr>
        <w:tc>
          <w:tcPr>
            <w:tcW w:w="579" w:type="dxa"/>
            <w:tcBorders>
              <w:top w:val="nil"/>
              <w:left w:val="nil"/>
              <w:bottom w:val="nil"/>
              <w:right w:val="nil"/>
            </w:tcBorders>
            <w:shd w:val="clear" w:color="auto" w:fill="auto"/>
            <w:noWrap/>
            <w:vAlign w:val="bottom"/>
          </w:tcPr>
          <w:p w:rsidR="000C4C2C" w:rsidRPr="0088641A" w:rsidRDefault="009E3727" w:rsidP="000C4C2C">
            <w:pPr>
              <w:spacing w:after="0" w:line="240" w:lineRule="auto"/>
              <w:rPr>
                <w:rFonts w:eastAsia="Times New Roman"/>
                <w:color w:val="000000"/>
                <w:sz w:val="18"/>
                <w:szCs w:val="18"/>
                <w:lang w:eastAsia="el-GR"/>
              </w:rPr>
            </w:pPr>
          </w:p>
        </w:tc>
        <w:tc>
          <w:tcPr>
            <w:tcW w:w="564" w:type="dxa"/>
            <w:tcBorders>
              <w:top w:val="single" w:sz="4" w:space="0" w:color="auto"/>
              <w:left w:val="nil"/>
              <w:bottom w:val="nil"/>
              <w:right w:val="nil"/>
            </w:tcBorders>
            <w:shd w:val="clear" w:color="auto" w:fill="auto"/>
            <w:noWrap/>
            <w:vAlign w:val="bottom"/>
          </w:tcPr>
          <w:p w:rsidR="000C4C2C" w:rsidRPr="000C4C2C" w:rsidRDefault="009E3727" w:rsidP="000C4C2C">
            <w:pPr>
              <w:spacing w:after="0" w:line="240" w:lineRule="auto"/>
              <w:rPr>
                <w:rFonts w:eastAsia="Times New Roman"/>
                <w:color w:val="000000"/>
                <w:lang w:eastAsia="el-GR"/>
              </w:rPr>
            </w:pPr>
          </w:p>
        </w:tc>
        <w:tc>
          <w:tcPr>
            <w:tcW w:w="2993" w:type="dxa"/>
            <w:gridSpan w:val="2"/>
            <w:tcBorders>
              <w:top w:val="single" w:sz="4" w:space="0" w:color="auto"/>
              <w:left w:val="nil"/>
              <w:bottom w:val="nil"/>
              <w:right w:val="nil"/>
            </w:tcBorders>
            <w:shd w:val="clear" w:color="auto" w:fill="auto"/>
            <w:noWrap/>
            <w:vAlign w:val="bottom"/>
          </w:tcPr>
          <w:p w:rsidR="000C4C2C" w:rsidRPr="000C4C2C" w:rsidRDefault="009E3727" w:rsidP="000C4C2C">
            <w:pPr>
              <w:spacing w:after="0" w:line="240" w:lineRule="auto"/>
              <w:jc w:val="center"/>
              <w:rPr>
                <w:rFonts w:eastAsia="Times New Roman"/>
                <w:b/>
                <w:bCs/>
                <w:color w:val="000000"/>
                <w:u w:val="single"/>
                <w:lang w:eastAsia="el-GR"/>
              </w:rPr>
            </w:pPr>
          </w:p>
        </w:tc>
        <w:tc>
          <w:tcPr>
            <w:tcW w:w="1071" w:type="dxa"/>
            <w:gridSpan w:val="2"/>
            <w:tcBorders>
              <w:top w:val="single" w:sz="4" w:space="0" w:color="auto"/>
              <w:left w:val="nil"/>
              <w:bottom w:val="nil"/>
              <w:right w:val="nil"/>
            </w:tcBorders>
            <w:shd w:val="clear" w:color="auto" w:fill="auto"/>
            <w:noWrap/>
            <w:vAlign w:val="center"/>
          </w:tcPr>
          <w:p w:rsidR="000C4C2C" w:rsidRPr="000C4C2C" w:rsidRDefault="009E3727" w:rsidP="000C4C2C">
            <w:pPr>
              <w:spacing w:after="0" w:line="240" w:lineRule="auto"/>
              <w:jc w:val="center"/>
              <w:rPr>
                <w:rFonts w:eastAsia="Times New Roman"/>
                <w:color w:val="000000"/>
                <w:lang w:eastAsia="el-GR"/>
              </w:rPr>
            </w:pPr>
          </w:p>
        </w:tc>
        <w:tc>
          <w:tcPr>
            <w:tcW w:w="1184" w:type="dxa"/>
            <w:tcBorders>
              <w:top w:val="single" w:sz="4" w:space="0" w:color="auto"/>
              <w:left w:val="nil"/>
              <w:bottom w:val="nil"/>
              <w:right w:val="nil"/>
            </w:tcBorders>
            <w:shd w:val="clear" w:color="auto" w:fill="auto"/>
            <w:noWrap/>
            <w:vAlign w:val="center"/>
          </w:tcPr>
          <w:p w:rsidR="000C4C2C" w:rsidRPr="000C4C2C" w:rsidRDefault="009E3727" w:rsidP="000C4C2C">
            <w:pPr>
              <w:spacing w:after="0" w:line="240" w:lineRule="auto"/>
              <w:jc w:val="center"/>
              <w:rPr>
                <w:rFonts w:eastAsia="Times New Roman"/>
                <w:color w:val="000000"/>
                <w:lang w:eastAsia="el-GR"/>
              </w:rPr>
            </w:pPr>
          </w:p>
        </w:tc>
        <w:tc>
          <w:tcPr>
            <w:tcW w:w="1084" w:type="dxa"/>
            <w:tcBorders>
              <w:top w:val="single" w:sz="4" w:space="0" w:color="auto"/>
              <w:left w:val="nil"/>
              <w:bottom w:val="nil"/>
              <w:right w:val="nil"/>
            </w:tcBorders>
            <w:shd w:val="clear" w:color="auto" w:fill="auto"/>
            <w:noWrap/>
            <w:vAlign w:val="bottom"/>
          </w:tcPr>
          <w:p w:rsidR="000C4C2C" w:rsidRPr="000C4C2C" w:rsidRDefault="009E3727" w:rsidP="000C4C2C">
            <w:pPr>
              <w:spacing w:after="0" w:line="240" w:lineRule="auto"/>
              <w:jc w:val="center"/>
              <w:rPr>
                <w:rFonts w:eastAsia="Times New Roman"/>
                <w:color w:val="000000"/>
                <w:lang w:eastAsia="el-GR"/>
              </w:rPr>
            </w:pPr>
          </w:p>
        </w:tc>
        <w:tc>
          <w:tcPr>
            <w:tcW w:w="1609" w:type="dxa"/>
            <w:tcBorders>
              <w:top w:val="nil"/>
              <w:left w:val="nil"/>
              <w:bottom w:val="nil"/>
              <w:right w:val="nil"/>
            </w:tcBorders>
            <w:shd w:val="clear" w:color="auto" w:fill="auto"/>
            <w:noWrap/>
            <w:vAlign w:val="bottom"/>
          </w:tcPr>
          <w:p w:rsidR="000C4C2C" w:rsidRPr="000C4C2C" w:rsidRDefault="009E3727" w:rsidP="000C4C2C">
            <w:pPr>
              <w:spacing w:after="0" w:line="240" w:lineRule="auto"/>
              <w:rPr>
                <w:rFonts w:eastAsia="Times New Roman"/>
                <w:color w:val="000000"/>
                <w:lang w:eastAsia="el-GR"/>
              </w:rPr>
            </w:pPr>
          </w:p>
        </w:tc>
        <w:tc>
          <w:tcPr>
            <w:tcW w:w="1343" w:type="dxa"/>
            <w:tcBorders>
              <w:top w:val="nil"/>
              <w:left w:val="nil"/>
              <w:bottom w:val="nil"/>
              <w:right w:val="nil"/>
            </w:tcBorders>
            <w:shd w:val="clear" w:color="auto" w:fill="auto"/>
            <w:noWrap/>
            <w:vAlign w:val="bottom"/>
          </w:tcPr>
          <w:p w:rsidR="000C4C2C" w:rsidRPr="000C4C2C" w:rsidRDefault="009E3727" w:rsidP="000C4C2C">
            <w:pPr>
              <w:spacing w:after="0" w:line="240" w:lineRule="auto"/>
              <w:rPr>
                <w:rFonts w:eastAsia="Times New Roman"/>
                <w:color w:val="000000"/>
                <w:lang w:eastAsia="el-GR"/>
              </w:rPr>
            </w:pPr>
          </w:p>
        </w:tc>
      </w:tr>
      <w:tr w:rsidR="0045619F" w:rsidTr="000C4C2C">
        <w:trPr>
          <w:trHeight w:val="240"/>
        </w:trPr>
        <w:tc>
          <w:tcPr>
            <w:tcW w:w="579" w:type="dxa"/>
            <w:tcBorders>
              <w:top w:val="nil"/>
              <w:left w:val="nil"/>
              <w:bottom w:val="nil"/>
              <w:right w:val="nil"/>
            </w:tcBorders>
            <w:shd w:val="clear" w:color="auto" w:fill="auto"/>
            <w:noWrap/>
            <w:vAlign w:val="bottom"/>
          </w:tcPr>
          <w:p w:rsidR="000C4C2C" w:rsidRPr="0088641A" w:rsidRDefault="009E3727" w:rsidP="000C4C2C">
            <w:pPr>
              <w:spacing w:after="0" w:line="240" w:lineRule="auto"/>
              <w:rPr>
                <w:rFonts w:eastAsia="Times New Roman"/>
                <w:color w:val="000000"/>
                <w:sz w:val="18"/>
                <w:szCs w:val="18"/>
                <w:lang w:eastAsia="el-GR"/>
              </w:rPr>
            </w:pPr>
          </w:p>
        </w:tc>
        <w:tc>
          <w:tcPr>
            <w:tcW w:w="564" w:type="dxa"/>
            <w:tcBorders>
              <w:top w:val="nil"/>
              <w:left w:val="nil"/>
              <w:bottom w:val="nil"/>
              <w:right w:val="nil"/>
            </w:tcBorders>
            <w:shd w:val="clear" w:color="auto" w:fill="auto"/>
            <w:noWrap/>
            <w:vAlign w:val="bottom"/>
          </w:tcPr>
          <w:p w:rsidR="000C4C2C" w:rsidRPr="000C4C2C" w:rsidRDefault="009E3727" w:rsidP="000C4C2C">
            <w:pPr>
              <w:spacing w:after="0" w:line="240" w:lineRule="auto"/>
              <w:rPr>
                <w:rFonts w:eastAsia="Times New Roman"/>
                <w:color w:val="000000"/>
                <w:lang w:eastAsia="el-GR"/>
              </w:rPr>
            </w:pPr>
          </w:p>
        </w:tc>
        <w:tc>
          <w:tcPr>
            <w:tcW w:w="2993" w:type="dxa"/>
            <w:gridSpan w:val="2"/>
            <w:tcBorders>
              <w:top w:val="nil"/>
              <w:left w:val="nil"/>
              <w:bottom w:val="nil"/>
              <w:right w:val="nil"/>
            </w:tcBorders>
            <w:shd w:val="clear" w:color="auto" w:fill="auto"/>
            <w:noWrap/>
            <w:vAlign w:val="bottom"/>
          </w:tcPr>
          <w:p w:rsidR="000C4C2C" w:rsidRPr="000C4C2C" w:rsidRDefault="009E3727" w:rsidP="000C4C2C">
            <w:pPr>
              <w:spacing w:after="0" w:line="240" w:lineRule="auto"/>
              <w:rPr>
                <w:rFonts w:eastAsia="Times New Roman"/>
                <w:color w:val="000000"/>
                <w:lang w:eastAsia="el-GR"/>
              </w:rPr>
            </w:pPr>
          </w:p>
        </w:tc>
        <w:tc>
          <w:tcPr>
            <w:tcW w:w="1071" w:type="dxa"/>
            <w:gridSpan w:val="2"/>
            <w:tcBorders>
              <w:top w:val="nil"/>
              <w:left w:val="nil"/>
              <w:bottom w:val="nil"/>
              <w:right w:val="nil"/>
            </w:tcBorders>
            <w:shd w:val="clear" w:color="auto" w:fill="auto"/>
            <w:noWrap/>
            <w:vAlign w:val="center"/>
          </w:tcPr>
          <w:p w:rsidR="000C4C2C" w:rsidRPr="000C4C2C" w:rsidRDefault="009E3727" w:rsidP="000C4C2C">
            <w:pPr>
              <w:spacing w:after="0" w:line="240" w:lineRule="auto"/>
              <w:rPr>
                <w:rFonts w:eastAsia="Times New Roman"/>
                <w:color w:val="000000"/>
                <w:lang w:eastAsia="el-GR"/>
              </w:rPr>
            </w:pPr>
          </w:p>
        </w:tc>
        <w:tc>
          <w:tcPr>
            <w:tcW w:w="1184" w:type="dxa"/>
            <w:tcBorders>
              <w:top w:val="nil"/>
              <w:left w:val="nil"/>
              <w:bottom w:val="nil"/>
              <w:right w:val="nil"/>
            </w:tcBorders>
            <w:shd w:val="clear" w:color="auto" w:fill="auto"/>
            <w:noWrap/>
            <w:vAlign w:val="center"/>
          </w:tcPr>
          <w:p w:rsidR="000C4C2C" w:rsidRPr="000C4C2C" w:rsidRDefault="009E3727" w:rsidP="000C4C2C">
            <w:pPr>
              <w:spacing w:after="0" w:line="240" w:lineRule="auto"/>
              <w:jc w:val="center"/>
              <w:rPr>
                <w:rFonts w:eastAsia="Times New Roman"/>
                <w:color w:val="000000"/>
                <w:lang w:eastAsia="el-GR"/>
              </w:rPr>
            </w:pPr>
          </w:p>
        </w:tc>
        <w:tc>
          <w:tcPr>
            <w:tcW w:w="1084" w:type="dxa"/>
            <w:tcBorders>
              <w:top w:val="nil"/>
              <w:left w:val="nil"/>
              <w:bottom w:val="nil"/>
              <w:right w:val="nil"/>
            </w:tcBorders>
            <w:shd w:val="clear" w:color="auto" w:fill="auto"/>
            <w:noWrap/>
            <w:vAlign w:val="bottom"/>
          </w:tcPr>
          <w:p w:rsidR="000C4C2C" w:rsidRPr="000C4C2C" w:rsidRDefault="009E3727" w:rsidP="000C4C2C">
            <w:pPr>
              <w:spacing w:after="0" w:line="240" w:lineRule="auto"/>
              <w:jc w:val="center"/>
              <w:rPr>
                <w:rFonts w:eastAsia="Times New Roman"/>
                <w:color w:val="000000"/>
                <w:lang w:eastAsia="el-GR"/>
              </w:rPr>
            </w:pPr>
          </w:p>
        </w:tc>
        <w:tc>
          <w:tcPr>
            <w:tcW w:w="1609" w:type="dxa"/>
            <w:tcBorders>
              <w:top w:val="nil"/>
              <w:left w:val="nil"/>
              <w:bottom w:val="nil"/>
              <w:right w:val="nil"/>
            </w:tcBorders>
            <w:shd w:val="clear" w:color="auto" w:fill="auto"/>
            <w:noWrap/>
            <w:vAlign w:val="bottom"/>
          </w:tcPr>
          <w:p w:rsidR="000C4C2C" w:rsidRPr="000C4C2C" w:rsidRDefault="00BB7659" w:rsidP="000C4C2C">
            <w:pPr>
              <w:spacing w:after="0" w:line="240" w:lineRule="auto"/>
              <w:rPr>
                <w:rFonts w:eastAsia="Times New Roman"/>
                <w:color w:val="000000"/>
                <w:lang w:eastAsia="el-GR"/>
              </w:rPr>
            </w:pPr>
            <w:proofErr w:type="spellStart"/>
            <w:r w:rsidRPr="000C4C2C">
              <w:rPr>
                <w:rFonts w:eastAsia="Times New Roman"/>
                <w:color w:val="000000"/>
                <w:lang w:eastAsia="el-GR"/>
              </w:rPr>
              <w:t>Ημ</w:t>
            </w:r>
            <w:proofErr w:type="spellEnd"/>
            <w:r w:rsidRPr="000C4C2C">
              <w:rPr>
                <w:rFonts w:eastAsia="Times New Roman"/>
                <w:color w:val="000000"/>
                <w:lang w:eastAsia="el-GR"/>
              </w:rPr>
              <w:t>/</w:t>
            </w:r>
            <w:proofErr w:type="spellStart"/>
            <w:r w:rsidRPr="000C4C2C">
              <w:rPr>
                <w:rFonts w:eastAsia="Times New Roman"/>
                <w:color w:val="000000"/>
                <w:lang w:eastAsia="el-GR"/>
              </w:rPr>
              <w:t>νία</w:t>
            </w:r>
            <w:proofErr w:type="spellEnd"/>
            <w:r w:rsidRPr="000C4C2C">
              <w:rPr>
                <w:rFonts w:eastAsia="Times New Roman"/>
                <w:color w:val="000000"/>
                <w:lang w:eastAsia="el-GR"/>
              </w:rPr>
              <w:t xml:space="preserve"> ………………</w:t>
            </w:r>
          </w:p>
        </w:tc>
        <w:tc>
          <w:tcPr>
            <w:tcW w:w="1343" w:type="dxa"/>
            <w:tcBorders>
              <w:top w:val="nil"/>
              <w:left w:val="nil"/>
              <w:bottom w:val="nil"/>
              <w:right w:val="nil"/>
            </w:tcBorders>
            <w:shd w:val="clear" w:color="auto" w:fill="auto"/>
            <w:noWrap/>
            <w:vAlign w:val="bottom"/>
          </w:tcPr>
          <w:p w:rsidR="000C4C2C" w:rsidRPr="000C4C2C" w:rsidRDefault="009E3727" w:rsidP="000C4C2C">
            <w:pPr>
              <w:spacing w:after="0" w:line="240" w:lineRule="auto"/>
              <w:rPr>
                <w:rFonts w:eastAsia="Times New Roman"/>
                <w:color w:val="000000"/>
                <w:lang w:eastAsia="el-GR"/>
              </w:rPr>
            </w:pPr>
          </w:p>
        </w:tc>
      </w:tr>
      <w:tr w:rsidR="0045619F" w:rsidTr="000C4C2C">
        <w:trPr>
          <w:trHeight w:val="240"/>
        </w:trPr>
        <w:tc>
          <w:tcPr>
            <w:tcW w:w="579" w:type="dxa"/>
            <w:tcBorders>
              <w:top w:val="nil"/>
              <w:left w:val="nil"/>
              <w:right w:val="nil"/>
            </w:tcBorders>
            <w:shd w:val="clear" w:color="auto" w:fill="auto"/>
            <w:noWrap/>
            <w:vAlign w:val="bottom"/>
          </w:tcPr>
          <w:p w:rsidR="000C4C2C" w:rsidRPr="0088641A" w:rsidRDefault="009E3727" w:rsidP="000C4C2C">
            <w:pPr>
              <w:spacing w:after="0" w:line="240" w:lineRule="auto"/>
              <w:rPr>
                <w:rFonts w:eastAsia="Times New Roman"/>
                <w:color w:val="000000"/>
                <w:sz w:val="18"/>
                <w:szCs w:val="18"/>
                <w:lang w:eastAsia="el-GR"/>
              </w:rPr>
            </w:pPr>
          </w:p>
        </w:tc>
        <w:tc>
          <w:tcPr>
            <w:tcW w:w="564" w:type="dxa"/>
            <w:tcBorders>
              <w:top w:val="nil"/>
              <w:left w:val="nil"/>
              <w:right w:val="nil"/>
            </w:tcBorders>
            <w:shd w:val="clear" w:color="auto" w:fill="auto"/>
            <w:noWrap/>
            <w:vAlign w:val="bottom"/>
          </w:tcPr>
          <w:p w:rsidR="000C4C2C" w:rsidRPr="000C4C2C" w:rsidRDefault="009E3727" w:rsidP="000C4C2C">
            <w:pPr>
              <w:spacing w:after="0" w:line="240" w:lineRule="auto"/>
              <w:rPr>
                <w:rFonts w:eastAsia="Times New Roman"/>
                <w:color w:val="000000"/>
                <w:lang w:eastAsia="el-GR"/>
              </w:rPr>
            </w:pPr>
          </w:p>
        </w:tc>
        <w:tc>
          <w:tcPr>
            <w:tcW w:w="2993" w:type="dxa"/>
            <w:gridSpan w:val="2"/>
            <w:tcBorders>
              <w:top w:val="nil"/>
              <w:left w:val="nil"/>
              <w:right w:val="nil"/>
            </w:tcBorders>
            <w:shd w:val="clear" w:color="auto" w:fill="auto"/>
            <w:noWrap/>
            <w:vAlign w:val="bottom"/>
          </w:tcPr>
          <w:p w:rsidR="000C4C2C" w:rsidRPr="000C4C2C" w:rsidRDefault="009E3727" w:rsidP="000C4C2C">
            <w:pPr>
              <w:spacing w:after="0" w:line="240" w:lineRule="auto"/>
              <w:rPr>
                <w:rFonts w:eastAsia="Times New Roman"/>
                <w:color w:val="000000"/>
                <w:lang w:eastAsia="el-GR"/>
              </w:rPr>
            </w:pPr>
          </w:p>
        </w:tc>
        <w:tc>
          <w:tcPr>
            <w:tcW w:w="1071" w:type="dxa"/>
            <w:gridSpan w:val="2"/>
            <w:tcBorders>
              <w:top w:val="nil"/>
              <w:left w:val="nil"/>
              <w:right w:val="nil"/>
            </w:tcBorders>
            <w:shd w:val="clear" w:color="auto" w:fill="auto"/>
            <w:noWrap/>
            <w:vAlign w:val="center"/>
          </w:tcPr>
          <w:p w:rsidR="000C4C2C" w:rsidRPr="000C4C2C" w:rsidRDefault="009E3727" w:rsidP="000C4C2C">
            <w:pPr>
              <w:spacing w:after="0" w:line="240" w:lineRule="auto"/>
              <w:jc w:val="center"/>
              <w:rPr>
                <w:rFonts w:eastAsia="Times New Roman"/>
                <w:color w:val="000000"/>
                <w:lang w:eastAsia="el-GR"/>
              </w:rPr>
            </w:pPr>
          </w:p>
        </w:tc>
        <w:tc>
          <w:tcPr>
            <w:tcW w:w="1184" w:type="dxa"/>
            <w:tcBorders>
              <w:top w:val="nil"/>
              <w:left w:val="nil"/>
              <w:right w:val="nil"/>
            </w:tcBorders>
            <w:shd w:val="clear" w:color="auto" w:fill="auto"/>
            <w:noWrap/>
            <w:vAlign w:val="center"/>
          </w:tcPr>
          <w:p w:rsidR="000C4C2C" w:rsidRPr="000C4C2C" w:rsidRDefault="009E3727" w:rsidP="000C4C2C">
            <w:pPr>
              <w:spacing w:after="0" w:line="240" w:lineRule="auto"/>
              <w:jc w:val="center"/>
              <w:rPr>
                <w:rFonts w:eastAsia="Times New Roman"/>
                <w:color w:val="000000"/>
                <w:lang w:eastAsia="el-GR"/>
              </w:rPr>
            </w:pPr>
          </w:p>
        </w:tc>
        <w:tc>
          <w:tcPr>
            <w:tcW w:w="1084" w:type="dxa"/>
            <w:shd w:val="clear" w:color="auto" w:fill="auto"/>
            <w:noWrap/>
            <w:vAlign w:val="bottom"/>
          </w:tcPr>
          <w:p w:rsidR="000C4C2C" w:rsidRPr="000C4C2C" w:rsidRDefault="009E3727" w:rsidP="000C4C2C">
            <w:pPr>
              <w:spacing w:after="0" w:line="240" w:lineRule="auto"/>
              <w:jc w:val="center"/>
              <w:rPr>
                <w:rFonts w:eastAsia="Times New Roman"/>
                <w:color w:val="000000"/>
                <w:lang w:eastAsia="el-GR"/>
              </w:rPr>
            </w:pPr>
          </w:p>
        </w:tc>
        <w:tc>
          <w:tcPr>
            <w:tcW w:w="2952" w:type="dxa"/>
            <w:gridSpan w:val="2"/>
            <w:shd w:val="clear" w:color="auto" w:fill="auto"/>
            <w:noWrap/>
            <w:vAlign w:val="bottom"/>
          </w:tcPr>
          <w:p w:rsidR="000C4C2C" w:rsidRPr="000C4C2C" w:rsidRDefault="00BB7659" w:rsidP="000C4C2C">
            <w:pPr>
              <w:spacing w:after="0" w:line="240" w:lineRule="auto"/>
              <w:rPr>
                <w:rFonts w:eastAsia="Times New Roman"/>
                <w:color w:val="000000"/>
                <w:lang w:eastAsia="el-GR"/>
              </w:rPr>
            </w:pPr>
            <w:r w:rsidRPr="000C4C2C">
              <w:rPr>
                <w:rFonts w:eastAsia="Times New Roman"/>
                <w:color w:val="000000"/>
                <w:lang w:eastAsia="el-GR"/>
              </w:rPr>
              <w:t>Υπογραφή- Σφραγίδα</w:t>
            </w:r>
          </w:p>
        </w:tc>
      </w:tr>
    </w:tbl>
    <w:p w:rsidR="000C4C2C" w:rsidRDefault="009E3727" w:rsidP="00555BAE">
      <w:pPr>
        <w:tabs>
          <w:tab w:val="left" w:pos="1457"/>
        </w:tabs>
        <w:spacing w:after="0" w:line="240" w:lineRule="auto"/>
        <w:jc w:val="both"/>
        <w:rPr>
          <w:rFonts w:ascii="Times New Roman" w:eastAsia="Meiryo" w:hAnsi="Times New Roman"/>
          <w:b/>
          <w:sz w:val="14"/>
        </w:rPr>
      </w:pPr>
    </w:p>
    <w:p w:rsidR="000C4C2C" w:rsidRDefault="009E3727" w:rsidP="00555BAE">
      <w:pPr>
        <w:tabs>
          <w:tab w:val="left" w:pos="1457"/>
        </w:tabs>
        <w:spacing w:after="0" w:line="240" w:lineRule="auto"/>
        <w:jc w:val="both"/>
        <w:rPr>
          <w:rFonts w:ascii="Times New Roman" w:eastAsia="Meiryo" w:hAnsi="Times New Roman"/>
          <w:b/>
          <w:sz w:val="14"/>
        </w:rPr>
      </w:pPr>
    </w:p>
    <w:p w:rsidR="000C4C2C" w:rsidRDefault="009E3727" w:rsidP="00555BAE">
      <w:pPr>
        <w:tabs>
          <w:tab w:val="left" w:pos="1457"/>
        </w:tabs>
        <w:spacing w:after="0" w:line="240" w:lineRule="auto"/>
        <w:jc w:val="both"/>
        <w:rPr>
          <w:rFonts w:ascii="Times New Roman" w:eastAsia="Meiryo" w:hAnsi="Times New Roman"/>
          <w:b/>
          <w:sz w:val="14"/>
        </w:rPr>
      </w:pPr>
    </w:p>
    <w:p w:rsidR="00872E69" w:rsidRDefault="009E3727" w:rsidP="00555BAE">
      <w:pPr>
        <w:tabs>
          <w:tab w:val="left" w:pos="1457"/>
        </w:tabs>
        <w:spacing w:after="0" w:line="240" w:lineRule="auto"/>
        <w:jc w:val="both"/>
        <w:rPr>
          <w:rFonts w:ascii="Times New Roman" w:eastAsia="Meiryo" w:hAnsi="Times New Roman"/>
          <w:b/>
          <w:sz w:val="14"/>
        </w:rPr>
      </w:pPr>
    </w:p>
    <w:p w:rsidR="00B3615A" w:rsidRDefault="009E3727" w:rsidP="00555BAE">
      <w:pPr>
        <w:tabs>
          <w:tab w:val="left" w:pos="1457"/>
        </w:tabs>
        <w:spacing w:after="0" w:line="240" w:lineRule="auto"/>
        <w:jc w:val="both"/>
        <w:rPr>
          <w:rFonts w:ascii="Times New Roman" w:eastAsia="Meiryo" w:hAnsi="Times New Roman"/>
          <w:b/>
          <w:sz w:val="14"/>
        </w:rPr>
      </w:pPr>
    </w:p>
    <w:p w:rsidR="00B3615A" w:rsidRDefault="009E3727" w:rsidP="00555BAE">
      <w:pPr>
        <w:tabs>
          <w:tab w:val="left" w:pos="1457"/>
        </w:tabs>
        <w:spacing w:after="0" w:line="240" w:lineRule="auto"/>
        <w:jc w:val="both"/>
        <w:rPr>
          <w:rFonts w:ascii="Times New Roman" w:eastAsia="Meiryo" w:hAnsi="Times New Roman"/>
          <w:b/>
          <w:sz w:val="14"/>
        </w:rPr>
      </w:pPr>
    </w:p>
    <w:p w:rsidR="00B3615A" w:rsidRDefault="009E3727" w:rsidP="00555BAE">
      <w:pPr>
        <w:tabs>
          <w:tab w:val="left" w:pos="1457"/>
        </w:tabs>
        <w:spacing w:after="0" w:line="240" w:lineRule="auto"/>
        <w:jc w:val="both"/>
        <w:rPr>
          <w:rFonts w:ascii="Times New Roman" w:eastAsia="Meiryo" w:hAnsi="Times New Roman"/>
          <w:b/>
          <w:sz w:val="14"/>
        </w:rPr>
      </w:pPr>
    </w:p>
    <w:p w:rsidR="00B3615A" w:rsidRDefault="009E3727" w:rsidP="00555BAE">
      <w:pPr>
        <w:tabs>
          <w:tab w:val="left" w:pos="1457"/>
        </w:tabs>
        <w:spacing w:after="0" w:line="240" w:lineRule="auto"/>
        <w:jc w:val="both"/>
        <w:rPr>
          <w:rFonts w:ascii="Times New Roman" w:eastAsia="Meiryo" w:hAnsi="Times New Roman"/>
          <w:b/>
          <w:sz w:val="14"/>
        </w:rPr>
      </w:pPr>
    </w:p>
    <w:p w:rsidR="002F12DF" w:rsidRDefault="009E3727" w:rsidP="00555BAE">
      <w:pPr>
        <w:tabs>
          <w:tab w:val="left" w:pos="1457"/>
        </w:tabs>
        <w:spacing w:after="0" w:line="240" w:lineRule="auto"/>
        <w:jc w:val="both"/>
        <w:rPr>
          <w:rFonts w:ascii="Times New Roman" w:eastAsia="Meiryo" w:hAnsi="Times New Roman"/>
          <w:b/>
          <w:sz w:val="14"/>
        </w:rPr>
      </w:pPr>
    </w:p>
    <w:p w:rsidR="00B3615A" w:rsidRDefault="009E3727" w:rsidP="00555BAE">
      <w:pPr>
        <w:tabs>
          <w:tab w:val="left" w:pos="1457"/>
        </w:tabs>
        <w:spacing w:after="0" w:line="240" w:lineRule="auto"/>
        <w:jc w:val="both"/>
        <w:rPr>
          <w:rFonts w:ascii="Times New Roman" w:eastAsia="Meiryo" w:hAnsi="Times New Roman"/>
          <w:b/>
          <w:sz w:val="14"/>
        </w:rPr>
      </w:pPr>
    </w:p>
    <w:p w:rsidR="00584A19" w:rsidRDefault="009E3727" w:rsidP="00555BAE">
      <w:pPr>
        <w:tabs>
          <w:tab w:val="left" w:pos="1457"/>
        </w:tabs>
        <w:spacing w:after="0" w:line="240" w:lineRule="auto"/>
        <w:jc w:val="both"/>
        <w:rPr>
          <w:rFonts w:ascii="Times New Roman" w:eastAsia="Meiryo" w:hAnsi="Times New Roman"/>
          <w:b/>
          <w:sz w:val="14"/>
        </w:rPr>
      </w:pPr>
    </w:p>
    <w:p w:rsidR="00B3615A" w:rsidRDefault="009E3727" w:rsidP="00555BAE">
      <w:pPr>
        <w:tabs>
          <w:tab w:val="left" w:pos="1457"/>
        </w:tabs>
        <w:spacing w:after="0" w:line="240" w:lineRule="auto"/>
        <w:jc w:val="both"/>
        <w:rPr>
          <w:rFonts w:ascii="Times New Roman" w:eastAsia="Meiryo" w:hAnsi="Times New Roman"/>
          <w:b/>
          <w:sz w:val="14"/>
        </w:rPr>
      </w:pPr>
    </w:p>
    <w:p w:rsidR="00493835" w:rsidRPr="005C0BD2" w:rsidRDefault="00BB7659" w:rsidP="00493835">
      <w:pPr>
        <w:tabs>
          <w:tab w:val="left" w:pos="2430"/>
        </w:tabs>
        <w:spacing w:line="240" w:lineRule="auto"/>
        <w:contextualSpacing/>
        <w:jc w:val="center"/>
        <w:rPr>
          <w:rFonts w:ascii="Times New Roman" w:hAnsi="Times New Roman"/>
          <w:b/>
          <w:szCs w:val="24"/>
          <w:u w:val="single"/>
        </w:rPr>
      </w:pPr>
      <w:r w:rsidRPr="005C0BD2">
        <w:rPr>
          <w:rFonts w:ascii="Times New Roman" w:hAnsi="Times New Roman"/>
          <w:b/>
          <w:szCs w:val="24"/>
          <w:u w:val="single"/>
        </w:rPr>
        <w:lastRenderedPageBreak/>
        <w:t>ΠΑΡΑΡΤΗΜΑ Β</w:t>
      </w:r>
    </w:p>
    <w:p w:rsidR="00493835" w:rsidRPr="005C0BD2" w:rsidRDefault="00BB7659" w:rsidP="00493835">
      <w:pPr>
        <w:tabs>
          <w:tab w:val="left" w:pos="2430"/>
        </w:tabs>
        <w:spacing w:after="0" w:line="240" w:lineRule="auto"/>
        <w:contextualSpacing/>
        <w:jc w:val="center"/>
        <w:rPr>
          <w:rFonts w:ascii="Times New Roman" w:hAnsi="Times New Roman"/>
          <w:b/>
          <w:szCs w:val="24"/>
        </w:rPr>
      </w:pPr>
      <w:r w:rsidRPr="005C0BD2">
        <w:rPr>
          <w:rFonts w:ascii="Times New Roman" w:hAnsi="Times New Roman"/>
          <w:b/>
          <w:szCs w:val="24"/>
        </w:rPr>
        <w:t>ΥΠΕΥΘΥΝΗ ΔΗΛΩΣΗ</w:t>
      </w:r>
    </w:p>
    <w:p w:rsidR="00493835" w:rsidRPr="005C0BD2" w:rsidRDefault="00BB7659" w:rsidP="00493835">
      <w:pPr>
        <w:pStyle w:val="3"/>
        <w:jc w:val="center"/>
        <w:rPr>
          <w:rFonts w:ascii="Times New Roman" w:hAnsi="Times New Roman"/>
          <w:vertAlign w:val="superscript"/>
        </w:rPr>
      </w:pPr>
      <w:r w:rsidRPr="005C0BD2">
        <w:rPr>
          <w:rFonts w:ascii="Times New Roman" w:hAnsi="Times New Roman"/>
          <w:vertAlign w:val="superscript"/>
        </w:rPr>
        <w:t xml:space="preserve"> (άρθρο 8 Ν.1599/1986)</w:t>
      </w:r>
    </w:p>
    <w:p w:rsidR="00493835" w:rsidRPr="005C0BD2" w:rsidRDefault="00BB7659" w:rsidP="00493835">
      <w:pPr>
        <w:pStyle w:val="2"/>
        <w:pBdr>
          <w:top w:val="single" w:sz="4" w:space="1" w:color="auto"/>
          <w:left w:val="single" w:sz="4" w:space="4" w:color="auto"/>
          <w:bottom w:val="single" w:sz="4" w:space="1" w:color="auto"/>
          <w:right w:val="single" w:sz="4" w:space="31" w:color="auto"/>
        </w:pBdr>
        <w:spacing w:line="240" w:lineRule="auto"/>
        <w:ind w:right="484"/>
        <w:contextualSpacing/>
        <w:rPr>
          <w:rFonts w:ascii="Times New Roman" w:hAnsi="Times New Roman"/>
          <w:sz w:val="16"/>
          <w:szCs w:val="16"/>
        </w:rPr>
      </w:pPr>
      <w:r w:rsidRPr="005C0BD2">
        <w:rPr>
          <w:rFonts w:ascii="Times New Roman" w:hAnsi="Times New Roman"/>
          <w:sz w:val="16"/>
          <w:szCs w:val="16"/>
        </w:rPr>
        <w:t>Η ακρίβεια των στοιχείων που υποβάλλονται με αυτή τη δήλωση μπορεί να ελεγχθεί με βάση το αρχείο άλλων υπηρεσιών (άρθρο 8 παρ. 4 Ν. 1599/1986)</w:t>
      </w:r>
    </w:p>
    <w:p w:rsidR="00493835" w:rsidRPr="005C0BD2" w:rsidRDefault="00BB7659" w:rsidP="00493835">
      <w:pPr>
        <w:spacing w:line="240" w:lineRule="auto"/>
        <w:contextualSpacing/>
        <w:rPr>
          <w:rFonts w:ascii="Times New Roman" w:hAnsi="Times New Roman"/>
          <w:b/>
          <w:sz w:val="16"/>
          <w:szCs w:val="16"/>
        </w:rPr>
      </w:pPr>
      <w:r w:rsidRPr="005C0BD2">
        <w:rPr>
          <w:rFonts w:ascii="Times New Roman" w:hAnsi="Times New Roman"/>
          <w:b/>
          <w:sz w:val="16"/>
          <w:szCs w:val="16"/>
        </w:rPr>
        <w:t xml:space="preserve">ΑΦΟΡΑ ΤΗΝ ΑΡΙΘ. ΠΡΩΤ.: </w:t>
      </w:r>
      <w:r w:rsidRPr="005C0BD2">
        <w:rPr>
          <w:rFonts w:ascii="Times New Roman" w:hAnsi="Times New Roman"/>
          <w:b/>
          <w:sz w:val="20"/>
        </w:rPr>
        <w:t xml:space="preserve">…………………………………………………………  </w:t>
      </w:r>
      <w:r w:rsidRPr="005C0BD2">
        <w:rPr>
          <w:rFonts w:ascii="Times New Roman" w:hAnsi="Times New Roman"/>
          <w:b/>
          <w:sz w:val="16"/>
          <w:szCs w:val="16"/>
        </w:rPr>
        <w:t>ΠΡΟΣΚΛΗΣΗ ΥΠΟΒΟΛΗΣ ΠΡΟΣΦΟΡΩΝ</w:t>
      </w: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
        <w:gridCol w:w="1303"/>
        <w:gridCol w:w="314"/>
        <w:gridCol w:w="441"/>
        <w:gridCol w:w="274"/>
        <w:gridCol w:w="1710"/>
        <w:gridCol w:w="284"/>
        <w:gridCol w:w="425"/>
        <w:gridCol w:w="125"/>
        <w:gridCol w:w="343"/>
        <w:gridCol w:w="686"/>
        <w:gridCol w:w="831"/>
        <w:gridCol w:w="198"/>
        <w:gridCol w:w="686"/>
        <w:gridCol w:w="533"/>
        <w:gridCol w:w="567"/>
        <w:gridCol w:w="1159"/>
        <w:gridCol w:w="9"/>
        <w:gridCol w:w="420"/>
      </w:tblGrid>
      <w:tr w:rsidR="0045619F" w:rsidTr="00046B1E">
        <w:trPr>
          <w:gridBefore w:val="1"/>
          <w:gridAfter w:val="2"/>
          <w:wBefore w:w="324" w:type="dxa"/>
          <w:wAfter w:w="429" w:type="dxa"/>
          <w:cantSplit/>
          <w:trHeight w:val="397"/>
        </w:trPr>
        <w:tc>
          <w:tcPr>
            <w:tcW w:w="1303" w:type="dxa"/>
            <w:tcBorders>
              <w:top w:val="single" w:sz="4" w:space="0" w:color="auto"/>
              <w:left w:val="single" w:sz="4" w:space="0" w:color="auto"/>
              <w:bottom w:val="single" w:sz="4" w:space="0" w:color="auto"/>
              <w:right w:val="single" w:sz="4" w:space="0" w:color="auto"/>
            </w:tcBorders>
            <w:vAlign w:val="center"/>
          </w:tcPr>
          <w:p w:rsidR="00493835" w:rsidRPr="005C0BD2" w:rsidRDefault="009E3727" w:rsidP="00046B1E">
            <w:pPr>
              <w:spacing w:before="240" w:line="240" w:lineRule="auto"/>
              <w:ind w:right="-6878"/>
              <w:contextualSpacing/>
              <w:rPr>
                <w:rFonts w:ascii="Times New Roman" w:hAnsi="Times New Roman"/>
                <w:sz w:val="16"/>
                <w:szCs w:val="16"/>
              </w:rPr>
            </w:pPr>
          </w:p>
          <w:p w:rsidR="00493835" w:rsidRPr="005C0BD2" w:rsidRDefault="00BB7659" w:rsidP="00046B1E">
            <w:pPr>
              <w:spacing w:before="240" w:line="240" w:lineRule="auto"/>
              <w:ind w:right="-6878"/>
              <w:contextualSpacing/>
              <w:rPr>
                <w:rFonts w:ascii="Times New Roman" w:hAnsi="Times New Roman"/>
                <w:sz w:val="16"/>
                <w:szCs w:val="16"/>
              </w:rPr>
            </w:pPr>
            <w:r w:rsidRPr="005C0BD2">
              <w:rPr>
                <w:rFonts w:ascii="Times New Roman" w:hAnsi="Times New Roman"/>
                <w:sz w:val="16"/>
                <w:szCs w:val="16"/>
              </w:rPr>
              <w:t>ΠΡΟΣ(1):</w:t>
            </w:r>
          </w:p>
        </w:tc>
        <w:tc>
          <w:tcPr>
            <w:tcW w:w="8576" w:type="dxa"/>
            <w:gridSpan w:val="15"/>
            <w:tcBorders>
              <w:top w:val="single" w:sz="4" w:space="0" w:color="auto"/>
              <w:left w:val="single" w:sz="4" w:space="0" w:color="auto"/>
              <w:bottom w:val="single" w:sz="4" w:space="0" w:color="auto"/>
              <w:right w:val="single" w:sz="4" w:space="0" w:color="auto"/>
            </w:tcBorders>
            <w:vAlign w:val="center"/>
          </w:tcPr>
          <w:p w:rsidR="00493835" w:rsidRPr="005C0BD2" w:rsidRDefault="00BB7659" w:rsidP="00046B1E">
            <w:pPr>
              <w:spacing w:after="0" w:line="240" w:lineRule="auto"/>
              <w:rPr>
                <w:rFonts w:ascii="Times New Roman" w:eastAsia="Times New Roman" w:hAnsi="Times New Roman"/>
                <w:b/>
                <w:sz w:val="18"/>
                <w:szCs w:val="18"/>
                <w:lang w:eastAsia="el-GR"/>
              </w:rPr>
            </w:pPr>
            <w:r w:rsidRPr="005C0BD2">
              <w:rPr>
                <w:rFonts w:ascii="Times New Roman" w:hAnsi="Times New Roman"/>
                <w:b/>
                <w:sz w:val="20"/>
              </w:rPr>
              <w:t>Ανεξάρτητη Αρχή Δημοσιών Εσόδων (Α.Α.Δ.Ε.)</w:t>
            </w:r>
          </w:p>
        </w:tc>
      </w:tr>
      <w:tr w:rsidR="0045619F" w:rsidTr="00046B1E">
        <w:trPr>
          <w:gridBefore w:val="1"/>
          <w:gridAfter w:val="2"/>
          <w:wBefore w:w="324" w:type="dxa"/>
          <w:wAfter w:w="429" w:type="dxa"/>
          <w:cantSplit/>
          <w:trHeight w:val="397"/>
        </w:trPr>
        <w:tc>
          <w:tcPr>
            <w:tcW w:w="1303" w:type="dxa"/>
            <w:tcBorders>
              <w:top w:val="single" w:sz="4" w:space="0" w:color="auto"/>
            </w:tcBorders>
            <w:vAlign w:val="center"/>
          </w:tcPr>
          <w:p w:rsidR="00493835" w:rsidRPr="005C0BD2" w:rsidRDefault="00BB7659" w:rsidP="00046B1E">
            <w:pPr>
              <w:spacing w:before="240" w:line="240" w:lineRule="auto"/>
              <w:ind w:right="-6878"/>
              <w:contextualSpacing/>
              <w:rPr>
                <w:rFonts w:ascii="Times New Roman" w:hAnsi="Times New Roman"/>
                <w:sz w:val="16"/>
                <w:szCs w:val="16"/>
              </w:rPr>
            </w:pPr>
            <w:r w:rsidRPr="005C0BD2">
              <w:rPr>
                <w:rFonts w:ascii="Times New Roman" w:hAnsi="Times New Roman"/>
                <w:sz w:val="16"/>
                <w:szCs w:val="16"/>
              </w:rPr>
              <w:t>Ο – Η Όνομα:</w:t>
            </w:r>
          </w:p>
        </w:tc>
        <w:tc>
          <w:tcPr>
            <w:tcW w:w="3573" w:type="dxa"/>
            <w:gridSpan w:val="7"/>
            <w:tcBorders>
              <w:top w:val="single" w:sz="4" w:space="0" w:color="auto"/>
            </w:tcBorders>
            <w:vAlign w:val="center"/>
          </w:tcPr>
          <w:p w:rsidR="00493835" w:rsidRPr="005C0BD2" w:rsidRDefault="009E3727" w:rsidP="00046B1E">
            <w:pPr>
              <w:spacing w:before="240" w:line="240" w:lineRule="auto"/>
              <w:ind w:right="-6878"/>
              <w:contextualSpacing/>
              <w:rPr>
                <w:rFonts w:ascii="Times New Roman" w:hAnsi="Times New Roman"/>
                <w:sz w:val="16"/>
                <w:szCs w:val="16"/>
              </w:rPr>
            </w:pPr>
          </w:p>
        </w:tc>
        <w:tc>
          <w:tcPr>
            <w:tcW w:w="1029" w:type="dxa"/>
            <w:gridSpan w:val="2"/>
            <w:tcBorders>
              <w:top w:val="single" w:sz="4" w:space="0" w:color="auto"/>
            </w:tcBorders>
            <w:vAlign w:val="center"/>
          </w:tcPr>
          <w:p w:rsidR="00493835" w:rsidRPr="005C0BD2" w:rsidRDefault="00BB7659" w:rsidP="00046B1E">
            <w:pPr>
              <w:spacing w:before="240" w:line="240" w:lineRule="auto"/>
              <w:ind w:right="-6878"/>
              <w:contextualSpacing/>
              <w:rPr>
                <w:rFonts w:ascii="Times New Roman" w:hAnsi="Times New Roman"/>
                <w:sz w:val="16"/>
                <w:szCs w:val="16"/>
              </w:rPr>
            </w:pPr>
            <w:r w:rsidRPr="005C0BD2">
              <w:rPr>
                <w:rFonts w:ascii="Times New Roman" w:hAnsi="Times New Roman"/>
                <w:sz w:val="16"/>
                <w:szCs w:val="16"/>
              </w:rPr>
              <w:t>Επώνυμο:</w:t>
            </w:r>
          </w:p>
        </w:tc>
        <w:tc>
          <w:tcPr>
            <w:tcW w:w="3974" w:type="dxa"/>
            <w:gridSpan w:val="6"/>
            <w:tcBorders>
              <w:top w:val="single" w:sz="4" w:space="0" w:color="auto"/>
            </w:tcBorders>
            <w:vAlign w:val="center"/>
          </w:tcPr>
          <w:p w:rsidR="00493835" w:rsidRPr="005C0BD2" w:rsidRDefault="009E3727" w:rsidP="00046B1E">
            <w:pPr>
              <w:spacing w:before="240" w:line="240" w:lineRule="auto"/>
              <w:ind w:right="-6878"/>
              <w:contextualSpacing/>
              <w:rPr>
                <w:rFonts w:ascii="Times New Roman" w:hAnsi="Times New Roman"/>
                <w:sz w:val="16"/>
                <w:szCs w:val="16"/>
              </w:rPr>
            </w:pPr>
          </w:p>
        </w:tc>
      </w:tr>
      <w:tr w:rsidR="0045619F" w:rsidTr="00046B1E">
        <w:trPr>
          <w:gridBefore w:val="1"/>
          <w:gridAfter w:val="2"/>
          <w:wBefore w:w="324" w:type="dxa"/>
          <w:wAfter w:w="429" w:type="dxa"/>
          <w:cantSplit/>
          <w:trHeight w:val="387"/>
        </w:trPr>
        <w:tc>
          <w:tcPr>
            <w:tcW w:w="2332" w:type="dxa"/>
            <w:gridSpan w:val="4"/>
            <w:vAlign w:val="center"/>
          </w:tcPr>
          <w:p w:rsidR="00493835" w:rsidRPr="005C0BD2" w:rsidRDefault="00BB7659" w:rsidP="00046B1E">
            <w:pPr>
              <w:spacing w:before="240" w:line="240" w:lineRule="auto"/>
              <w:contextualSpacing/>
              <w:rPr>
                <w:rFonts w:ascii="Times New Roman" w:hAnsi="Times New Roman"/>
                <w:sz w:val="16"/>
                <w:szCs w:val="16"/>
              </w:rPr>
            </w:pPr>
            <w:r w:rsidRPr="005C0BD2">
              <w:rPr>
                <w:rFonts w:ascii="Times New Roman" w:hAnsi="Times New Roman"/>
                <w:sz w:val="16"/>
                <w:szCs w:val="16"/>
              </w:rPr>
              <w:t>Όνομα και Επώνυμο Πατέρα:</w:t>
            </w:r>
          </w:p>
        </w:tc>
        <w:tc>
          <w:tcPr>
            <w:tcW w:w="7547" w:type="dxa"/>
            <w:gridSpan w:val="12"/>
            <w:vAlign w:val="center"/>
          </w:tcPr>
          <w:p w:rsidR="00493835" w:rsidRPr="005C0BD2" w:rsidRDefault="009E3727" w:rsidP="00046B1E">
            <w:pPr>
              <w:spacing w:before="240" w:line="240" w:lineRule="auto"/>
              <w:ind w:right="-6878"/>
              <w:contextualSpacing/>
              <w:rPr>
                <w:rFonts w:ascii="Times New Roman" w:hAnsi="Times New Roman"/>
                <w:sz w:val="16"/>
                <w:szCs w:val="16"/>
              </w:rPr>
            </w:pPr>
          </w:p>
        </w:tc>
      </w:tr>
      <w:tr w:rsidR="0045619F" w:rsidTr="00046B1E">
        <w:trPr>
          <w:gridBefore w:val="1"/>
          <w:gridAfter w:val="2"/>
          <w:wBefore w:w="324" w:type="dxa"/>
          <w:wAfter w:w="429" w:type="dxa"/>
          <w:cantSplit/>
          <w:trHeight w:val="319"/>
        </w:trPr>
        <w:tc>
          <w:tcPr>
            <w:tcW w:w="2332" w:type="dxa"/>
            <w:gridSpan w:val="4"/>
            <w:vAlign w:val="center"/>
          </w:tcPr>
          <w:p w:rsidR="00493835" w:rsidRPr="005C0BD2" w:rsidRDefault="00BB7659" w:rsidP="00046B1E">
            <w:pPr>
              <w:spacing w:before="240" w:line="240" w:lineRule="auto"/>
              <w:contextualSpacing/>
              <w:rPr>
                <w:rFonts w:ascii="Times New Roman" w:hAnsi="Times New Roman"/>
                <w:sz w:val="16"/>
                <w:szCs w:val="16"/>
              </w:rPr>
            </w:pPr>
            <w:r w:rsidRPr="005C0BD2">
              <w:rPr>
                <w:rFonts w:ascii="Times New Roman" w:hAnsi="Times New Roman"/>
                <w:sz w:val="16"/>
                <w:szCs w:val="16"/>
              </w:rPr>
              <w:t>Όνομα και Επώνυμο Μητέρας:</w:t>
            </w:r>
          </w:p>
        </w:tc>
        <w:tc>
          <w:tcPr>
            <w:tcW w:w="7547" w:type="dxa"/>
            <w:gridSpan w:val="12"/>
            <w:vAlign w:val="center"/>
          </w:tcPr>
          <w:p w:rsidR="00493835" w:rsidRPr="005C0BD2" w:rsidRDefault="009E3727" w:rsidP="00046B1E">
            <w:pPr>
              <w:spacing w:before="240" w:line="240" w:lineRule="auto"/>
              <w:ind w:right="-6878"/>
              <w:contextualSpacing/>
              <w:rPr>
                <w:rFonts w:ascii="Times New Roman" w:hAnsi="Times New Roman"/>
                <w:sz w:val="16"/>
                <w:szCs w:val="16"/>
              </w:rPr>
            </w:pPr>
          </w:p>
        </w:tc>
      </w:tr>
      <w:tr w:rsidR="0045619F" w:rsidTr="00046B1E">
        <w:trPr>
          <w:gridBefore w:val="1"/>
          <w:gridAfter w:val="2"/>
          <w:wBefore w:w="324" w:type="dxa"/>
          <w:wAfter w:w="429" w:type="dxa"/>
          <w:cantSplit/>
          <w:trHeight w:val="402"/>
        </w:trPr>
        <w:tc>
          <w:tcPr>
            <w:tcW w:w="2332" w:type="dxa"/>
            <w:gridSpan w:val="4"/>
            <w:vAlign w:val="center"/>
          </w:tcPr>
          <w:p w:rsidR="00493835" w:rsidRPr="005C0BD2" w:rsidRDefault="00BB7659" w:rsidP="00046B1E">
            <w:pPr>
              <w:spacing w:before="240" w:line="240" w:lineRule="auto"/>
              <w:ind w:right="-2332"/>
              <w:contextualSpacing/>
              <w:rPr>
                <w:rFonts w:ascii="Times New Roman" w:hAnsi="Times New Roman"/>
                <w:sz w:val="16"/>
                <w:szCs w:val="16"/>
              </w:rPr>
            </w:pPr>
            <w:r w:rsidRPr="005C0BD2">
              <w:rPr>
                <w:rFonts w:ascii="Times New Roman" w:hAnsi="Times New Roman"/>
                <w:sz w:val="16"/>
                <w:szCs w:val="16"/>
              </w:rPr>
              <w:t>Ημερομηνία γέννησης</w:t>
            </w:r>
            <w:r w:rsidRPr="005C0BD2">
              <w:rPr>
                <w:rFonts w:ascii="Times New Roman" w:hAnsi="Times New Roman"/>
                <w:sz w:val="16"/>
                <w:szCs w:val="16"/>
                <w:vertAlign w:val="superscript"/>
              </w:rPr>
              <w:t>(2)</w:t>
            </w:r>
            <w:r w:rsidRPr="005C0BD2">
              <w:rPr>
                <w:rFonts w:ascii="Times New Roman" w:hAnsi="Times New Roman"/>
                <w:sz w:val="16"/>
                <w:szCs w:val="16"/>
              </w:rPr>
              <w:t>:</w:t>
            </w:r>
          </w:p>
        </w:tc>
        <w:tc>
          <w:tcPr>
            <w:tcW w:w="7547" w:type="dxa"/>
            <w:gridSpan w:val="12"/>
            <w:vAlign w:val="center"/>
          </w:tcPr>
          <w:p w:rsidR="00493835" w:rsidRPr="005C0BD2" w:rsidRDefault="009E3727" w:rsidP="00046B1E">
            <w:pPr>
              <w:spacing w:before="240" w:line="240" w:lineRule="auto"/>
              <w:ind w:right="-6878"/>
              <w:contextualSpacing/>
              <w:rPr>
                <w:rFonts w:ascii="Times New Roman" w:hAnsi="Times New Roman"/>
                <w:sz w:val="16"/>
                <w:szCs w:val="16"/>
              </w:rPr>
            </w:pPr>
          </w:p>
        </w:tc>
      </w:tr>
      <w:tr w:rsidR="0045619F" w:rsidTr="00046B1E">
        <w:trPr>
          <w:gridBefore w:val="1"/>
          <w:gridAfter w:val="2"/>
          <w:wBefore w:w="324" w:type="dxa"/>
          <w:wAfter w:w="429" w:type="dxa"/>
          <w:cantSplit/>
          <w:trHeight w:val="374"/>
        </w:trPr>
        <w:tc>
          <w:tcPr>
            <w:tcW w:w="2332" w:type="dxa"/>
            <w:gridSpan w:val="4"/>
            <w:tcBorders>
              <w:top w:val="single" w:sz="4" w:space="0" w:color="auto"/>
              <w:left w:val="single" w:sz="4" w:space="0" w:color="auto"/>
              <w:bottom w:val="single" w:sz="4" w:space="0" w:color="auto"/>
              <w:right w:val="single" w:sz="4" w:space="0" w:color="auto"/>
            </w:tcBorders>
            <w:vAlign w:val="center"/>
          </w:tcPr>
          <w:p w:rsidR="00493835" w:rsidRPr="005C0BD2" w:rsidRDefault="00BB7659" w:rsidP="00046B1E">
            <w:pPr>
              <w:spacing w:before="240" w:line="240" w:lineRule="auto"/>
              <w:contextualSpacing/>
              <w:rPr>
                <w:rFonts w:ascii="Times New Roman" w:hAnsi="Times New Roman"/>
                <w:sz w:val="16"/>
                <w:szCs w:val="16"/>
              </w:rPr>
            </w:pPr>
            <w:r w:rsidRPr="005C0BD2">
              <w:rPr>
                <w:rFonts w:ascii="Times New Roman" w:hAnsi="Times New Roman"/>
                <w:sz w:val="16"/>
                <w:szCs w:val="16"/>
              </w:rPr>
              <w:t>Τόπος Γέννησης:</w:t>
            </w:r>
          </w:p>
        </w:tc>
        <w:tc>
          <w:tcPr>
            <w:tcW w:w="7547" w:type="dxa"/>
            <w:gridSpan w:val="12"/>
            <w:tcBorders>
              <w:top w:val="single" w:sz="4" w:space="0" w:color="auto"/>
              <w:left w:val="single" w:sz="4" w:space="0" w:color="auto"/>
              <w:bottom w:val="single" w:sz="4" w:space="0" w:color="auto"/>
              <w:right w:val="single" w:sz="4" w:space="0" w:color="auto"/>
            </w:tcBorders>
            <w:vAlign w:val="center"/>
          </w:tcPr>
          <w:p w:rsidR="00493835" w:rsidRPr="005C0BD2" w:rsidRDefault="009E3727" w:rsidP="00046B1E">
            <w:pPr>
              <w:spacing w:before="240" w:line="240" w:lineRule="auto"/>
              <w:ind w:right="-6878"/>
              <w:contextualSpacing/>
              <w:rPr>
                <w:rFonts w:ascii="Times New Roman" w:hAnsi="Times New Roman"/>
                <w:sz w:val="16"/>
                <w:szCs w:val="16"/>
              </w:rPr>
            </w:pPr>
          </w:p>
        </w:tc>
      </w:tr>
      <w:tr w:rsidR="0045619F" w:rsidTr="00046B1E">
        <w:trPr>
          <w:gridBefore w:val="1"/>
          <w:gridAfter w:val="2"/>
          <w:wBefore w:w="324" w:type="dxa"/>
          <w:wAfter w:w="429" w:type="dxa"/>
          <w:cantSplit/>
          <w:trHeight w:val="402"/>
        </w:trPr>
        <w:tc>
          <w:tcPr>
            <w:tcW w:w="2332" w:type="dxa"/>
            <w:gridSpan w:val="4"/>
            <w:vAlign w:val="center"/>
          </w:tcPr>
          <w:p w:rsidR="00493835" w:rsidRPr="005C0BD2" w:rsidRDefault="00BB7659" w:rsidP="00046B1E">
            <w:pPr>
              <w:spacing w:before="240" w:line="240" w:lineRule="auto"/>
              <w:contextualSpacing/>
              <w:rPr>
                <w:rFonts w:ascii="Times New Roman" w:hAnsi="Times New Roman"/>
                <w:sz w:val="16"/>
                <w:szCs w:val="16"/>
              </w:rPr>
            </w:pPr>
            <w:r w:rsidRPr="005C0BD2">
              <w:rPr>
                <w:rFonts w:ascii="Times New Roman" w:hAnsi="Times New Roman"/>
                <w:sz w:val="16"/>
                <w:szCs w:val="16"/>
              </w:rPr>
              <w:t>Αριθμός Δελτίου Ταυτότητας:</w:t>
            </w:r>
          </w:p>
        </w:tc>
        <w:tc>
          <w:tcPr>
            <w:tcW w:w="2887" w:type="dxa"/>
            <w:gridSpan w:val="5"/>
            <w:vAlign w:val="center"/>
          </w:tcPr>
          <w:p w:rsidR="00493835" w:rsidRPr="005C0BD2" w:rsidRDefault="009E3727" w:rsidP="00046B1E">
            <w:pPr>
              <w:spacing w:before="240" w:line="240" w:lineRule="auto"/>
              <w:contextualSpacing/>
              <w:rPr>
                <w:rFonts w:ascii="Times New Roman" w:hAnsi="Times New Roman"/>
                <w:sz w:val="16"/>
                <w:szCs w:val="16"/>
              </w:rPr>
            </w:pPr>
          </w:p>
        </w:tc>
        <w:tc>
          <w:tcPr>
            <w:tcW w:w="686" w:type="dxa"/>
            <w:vAlign w:val="center"/>
          </w:tcPr>
          <w:p w:rsidR="00493835" w:rsidRPr="005C0BD2" w:rsidRDefault="00BB7659" w:rsidP="00046B1E">
            <w:pPr>
              <w:spacing w:before="240" w:line="240" w:lineRule="auto"/>
              <w:contextualSpacing/>
              <w:rPr>
                <w:rFonts w:ascii="Times New Roman" w:hAnsi="Times New Roman"/>
                <w:sz w:val="16"/>
                <w:szCs w:val="16"/>
              </w:rPr>
            </w:pPr>
            <w:proofErr w:type="spellStart"/>
            <w:r w:rsidRPr="005C0BD2">
              <w:rPr>
                <w:rFonts w:ascii="Times New Roman" w:hAnsi="Times New Roman"/>
                <w:sz w:val="16"/>
                <w:szCs w:val="16"/>
              </w:rPr>
              <w:t>Τηλ</w:t>
            </w:r>
            <w:proofErr w:type="spellEnd"/>
            <w:r w:rsidRPr="005C0BD2">
              <w:rPr>
                <w:rFonts w:ascii="Times New Roman" w:hAnsi="Times New Roman"/>
                <w:sz w:val="16"/>
                <w:szCs w:val="16"/>
              </w:rPr>
              <w:t>:</w:t>
            </w:r>
          </w:p>
        </w:tc>
        <w:tc>
          <w:tcPr>
            <w:tcW w:w="3974" w:type="dxa"/>
            <w:gridSpan w:val="6"/>
            <w:vAlign w:val="center"/>
          </w:tcPr>
          <w:p w:rsidR="00493835" w:rsidRPr="005C0BD2" w:rsidRDefault="009E3727" w:rsidP="00046B1E">
            <w:pPr>
              <w:spacing w:before="240" w:line="240" w:lineRule="auto"/>
              <w:contextualSpacing/>
              <w:rPr>
                <w:rFonts w:ascii="Times New Roman" w:hAnsi="Times New Roman"/>
                <w:sz w:val="16"/>
                <w:szCs w:val="16"/>
              </w:rPr>
            </w:pPr>
          </w:p>
        </w:tc>
      </w:tr>
      <w:tr w:rsidR="0045619F" w:rsidTr="00046B1E">
        <w:trPr>
          <w:gridBefore w:val="1"/>
          <w:gridAfter w:val="2"/>
          <w:wBefore w:w="324" w:type="dxa"/>
          <w:wAfter w:w="429" w:type="dxa"/>
          <w:cantSplit/>
          <w:trHeight w:val="402"/>
        </w:trPr>
        <w:tc>
          <w:tcPr>
            <w:tcW w:w="1617" w:type="dxa"/>
            <w:gridSpan w:val="2"/>
            <w:vAlign w:val="center"/>
          </w:tcPr>
          <w:p w:rsidR="00493835" w:rsidRPr="005C0BD2" w:rsidRDefault="00BB7659" w:rsidP="00046B1E">
            <w:pPr>
              <w:spacing w:before="240" w:line="240" w:lineRule="auto"/>
              <w:contextualSpacing/>
              <w:rPr>
                <w:rFonts w:ascii="Times New Roman" w:hAnsi="Times New Roman"/>
                <w:sz w:val="16"/>
                <w:szCs w:val="16"/>
              </w:rPr>
            </w:pPr>
            <w:r w:rsidRPr="005C0BD2">
              <w:rPr>
                <w:rFonts w:ascii="Times New Roman" w:hAnsi="Times New Roman"/>
                <w:sz w:val="16"/>
                <w:szCs w:val="16"/>
              </w:rPr>
              <w:t>Τόπος Κατοικίας:</w:t>
            </w:r>
          </w:p>
        </w:tc>
        <w:tc>
          <w:tcPr>
            <w:tcW w:w="2425" w:type="dxa"/>
            <w:gridSpan w:val="3"/>
            <w:vAlign w:val="center"/>
          </w:tcPr>
          <w:p w:rsidR="00493835" w:rsidRPr="005C0BD2" w:rsidRDefault="009E3727" w:rsidP="00046B1E">
            <w:pPr>
              <w:spacing w:before="240" w:line="240" w:lineRule="auto"/>
              <w:contextualSpacing/>
              <w:rPr>
                <w:rFonts w:ascii="Times New Roman" w:hAnsi="Times New Roman"/>
                <w:sz w:val="16"/>
                <w:szCs w:val="16"/>
              </w:rPr>
            </w:pPr>
          </w:p>
        </w:tc>
        <w:tc>
          <w:tcPr>
            <w:tcW w:w="709" w:type="dxa"/>
            <w:gridSpan w:val="2"/>
            <w:vAlign w:val="center"/>
          </w:tcPr>
          <w:p w:rsidR="00493835" w:rsidRPr="005C0BD2" w:rsidRDefault="00BB7659" w:rsidP="00046B1E">
            <w:pPr>
              <w:spacing w:before="240" w:line="240" w:lineRule="auto"/>
              <w:contextualSpacing/>
              <w:jc w:val="center"/>
              <w:rPr>
                <w:rFonts w:ascii="Times New Roman" w:hAnsi="Times New Roman"/>
                <w:sz w:val="16"/>
                <w:szCs w:val="16"/>
              </w:rPr>
            </w:pPr>
            <w:r w:rsidRPr="005C0BD2">
              <w:rPr>
                <w:rFonts w:ascii="Times New Roman" w:hAnsi="Times New Roman"/>
                <w:sz w:val="16"/>
                <w:szCs w:val="16"/>
              </w:rPr>
              <w:t>Οδός:</w:t>
            </w:r>
          </w:p>
        </w:tc>
        <w:tc>
          <w:tcPr>
            <w:tcW w:w="2183" w:type="dxa"/>
            <w:gridSpan w:val="5"/>
            <w:vAlign w:val="center"/>
          </w:tcPr>
          <w:p w:rsidR="00493835" w:rsidRPr="005C0BD2" w:rsidRDefault="009E3727" w:rsidP="00046B1E">
            <w:pPr>
              <w:spacing w:before="240" w:line="240" w:lineRule="auto"/>
              <w:contextualSpacing/>
              <w:jc w:val="center"/>
              <w:rPr>
                <w:rFonts w:ascii="Times New Roman" w:hAnsi="Times New Roman"/>
                <w:sz w:val="16"/>
                <w:szCs w:val="16"/>
              </w:rPr>
            </w:pPr>
          </w:p>
        </w:tc>
        <w:tc>
          <w:tcPr>
            <w:tcW w:w="686" w:type="dxa"/>
            <w:vAlign w:val="center"/>
          </w:tcPr>
          <w:p w:rsidR="00493835" w:rsidRPr="005C0BD2" w:rsidRDefault="00BB7659" w:rsidP="00046B1E">
            <w:pPr>
              <w:spacing w:before="240" w:line="240" w:lineRule="auto"/>
              <w:contextualSpacing/>
              <w:jc w:val="center"/>
              <w:rPr>
                <w:rFonts w:ascii="Times New Roman" w:hAnsi="Times New Roman"/>
                <w:sz w:val="16"/>
                <w:szCs w:val="16"/>
              </w:rPr>
            </w:pPr>
            <w:proofErr w:type="spellStart"/>
            <w:r w:rsidRPr="005C0BD2">
              <w:rPr>
                <w:rFonts w:ascii="Times New Roman" w:hAnsi="Times New Roman"/>
                <w:sz w:val="16"/>
                <w:szCs w:val="16"/>
              </w:rPr>
              <w:t>Αριθ</w:t>
            </w:r>
            <w:proofErr w:type="spellEnd"/>
            <w:r w:rsidRPr="005C0BD2">
              <w:rPr>
                <w:rFonts w:ascii="Times New Roman" w:hAnsi="Times New Roman"/>
                <w:sz w:val="16"/>
                <w:szCs w:val="16"/>
              </w:rPr>
              <w:t>:</w:t>
            </w:r>
          </w:p>
        </w:tc>
        <w:tc>
          <w:tcPr>
            <w:tcW w:w="533" w:type="dxa"/>
            <w:vAlign w:val="center"/>
          </w:tcPr>
          <w:p w:rsidR="00493835" w:rsidRPr="005C0BD2" w:rsidRDefault="009E3727" w:rsidP="00046B1E">
            <w:pPr>
              <w:spacing w:before="240" w:line="240" w:lineRule="auto"/>
              <w:contextualSpacing/>
              <w:jc w:val="center"/>
              <w:rPr>
                <w:rFonts w:ascii="Times New Roman" w:hAnsi="Times New Roman"/>
                <w:sz w:val="16"/>
                <w:szCs w:val="16"/>
              </w:rPr>
            </w:pPr>
          </w:p>
        </w:tc>
        <w:tc>
          <w:tcPr>
            <w:tcW w:w="567" w:type="dxa"/>
            <w:vAlign w:val="center"/>
          </w:tcPr>
          <w:p w:rsidR="00493835" w:rsidRPr="005C0BD2" w:rsidRDefault="00BB7659" w:rsidP="00046B1E">
            <w:pPr>
              <w:spacing w:before="240" w:line="240" w:lineRule="auto"/>
              <w:contextualSpacing/>
              <w:jc w:val="center"/>
              <w:rPr>
                <w:rFonts w:ascii="Times New Roman" w:hAnsi="Times New Roman"/>
                <w:sz w:val="16"/>
                <w:szCs w:val="16"/>
              </w:rPr>
            </w:pPr>
            <w:r w:rsidRPr="005C0BD2">
              <w:rPr>
                <w:rFonts w:ascii="Times New Roman" w:hAnsi="Times New Roman"/>
                <w:sz w:val="16"/>
                <w:szCs w:val="16"/>
              </w:rPr>
              <w:t>ΤΚ:</w:t>
            </w:r>
          </w:p>
        </w:tc>
        <w:tc>
          <w:tcPr>
            <w:tcW w:w="1159" w:type="dxa"/>
            <w:vAlign w:val="center"/>
          </w:tcPr>
          <w:p w:rsidR="00493835" w:rsidRPr="005C0BD2" w:rsidRDefault="009E3727" w:rsidP="00046B1E">
            <w:pPr>
              <w:spacing w:before="240" w:line="240" w:lineRule="auto"/>
              <w:contextualSpacing/>
              <w:jc w:val="center"/>
              <w:rPr>
                <w:rFonts w:ascii="Times New Roman" w:hAnsi="Times New Roman"/>
                <w:sz w:val="16"/>
                <w:szCs w:val="16"/>
              </w:rPr>
            </w:pPr>
          </w:p>
        </w:tc>
      </w:tr>
      <w:tr w:rsidR="0045619F" w:rsidTr="00046B1E">
        <w:trPr>
          <w:gridBefore w:val="1"/>
          <w:gridAfter w:val="1"/>
          <w:wBefore w:w="324" w:type="dxa"/>
          <w:wAfter w:w="420" w:type="dxa"/>
          <w:cantSplit/>
          <w:trHeight w:val="421"/>
        </w:trPr>
        <w:tc>
          <w:tcPr>
            <w:tcW w:w="2058" w:type="dxa"/>
            <w:gridSpan w:val="3"/>
            <w:vAlign w:val="center"/>
          </w:tcPr>
          <w:p w:rsidR="00493835" w:rsidRPr="005C0BD2" w:rsidRDefault="00BB7659" w:rsidP="00046B1E">
            <w:pPr>
              <w:spacing w:after="0" w:line="240" w:lineRule="auto"/>
              <w:contextualSpacing/>
              <w:rPr>
                <w:rFonts w:ascii="Times New Roman" w:hAnsi="Times New Roman"/>
                <w:sz w:val="16"/>
                <w:szCs w:val="16"/>
              </w:rPr>
            </w:pPr>
            <w:r w:rsidRPr="005C0BD2">
              <w:rPr>
                <w:rFonts w:ascii="Times New Roman" w:hAnsi="Times New Roman"/>
                <w:sz w:val="16"/>
                <w:szCs w:val="16"/>
              </w:rPr>
              <w:t xml:space="preserve">Αρ. </w:t>
            </w:r>
            <w:proofErr w:type="spellStart"/>
            <w:r w:rsidRPr="005C0BD2">
              <w:rPr>
                <w:rFonts w:ascii="Times New Roman" w:hAnsi="Times New Roman"/>
                <w:sz w:val="16"/>
                <w:szCs w:val="16"/>
              </w:rPr>
              <w:t>Τηλεομοιοτύπου</w:t>
            </w:r>
            <w:proofErr w:type="spellEnd"/>
            <w:r w:rsidRPr="005C0BD2">
              <w:rPr>
                <w:rFonts w:ascii="Times New Roman" w:hAnsi="Times New Roman"/>
                <w:sz w:val="16"/>
                <w:szCs w:val="16"/>
              </w:rPr>
              <w:t xml:space="preserve"> (</w:t>
            </w:r>
            <w:r w:rsidRPr="005C0BD2">
              <w:rPr>
                <w:rFonts w:ascii="Times New Roman" w:hAnsi="Times New Roman"/>
                <w:sz w:val="16"/>
                <w:szCs w:val="16"/>
                <w:lang w:val="en-US"/>
              </w:rPr>
              <w:t>Fax</w:t>
            </w:r>
            <w:r w:rsidRPr="005C0BD2">
              <w:rPr>
                <w:rFonts w:ascii="Times New Roman" w:hAnsi="Times New Roman"/>
                <w:sz w:val="16"/>
                <w:szCs w:val="16"/>
              </w:rPr>
              <w:t>):</w:t>
            </w:r>
          </w:p>
        </w:tc>
        <w:tc>
          <w:tcPr>
            <w:tcW w:w="2268" w:type="dxa"/>
            <w:gridSpan w:val="3"/>
            <w:vAlign w:val="center"/>
          </w:tcPr>
          <w:p w:rsidR="00493835" w:rsidRPr="005C0BD2" w:rsidRDefault="009E3727" w:rsidP="00046B1E">
            <w:pPr>
              <w:spacing w:after="0" w:line="240" w:lineRule="auto"/>
              <w:rPr>
                <w:rFonts w:ascii="Times New Roman" w:hAnsi="Times New Roman"/>
                <w:sz w:val="16"/>
                <w:szCs w:val="16"/>
              </w:rPr>
            </w:pPr>
          </w:p>
        </w:tc>
        <w:tc>
          <w:tcPr>
            <w:tcW w:w="2410" w:type="dxa"/>
            <w:gridSpan w:val="5"/>
            <w:vAlign w:val="center"/>
          </w:tcPr>
          <w:p w:rsidR="00493835" w:rsidRPr="005C0BD2" w:rsidRDefault="00BB7659" w:rsidP="00046B1E">
            <w:pPr>
              <w:spacing w:after="0" w:line="240" w:lineRule="auto"/>
              <w:rPr>
                <w:rFonts w:ascii="Times New Roman" w:hAnsi="Times New Roman"/>
                <w:sz w:val="16"/>
                <w:szCs w:val="16"/>
              </w:rPr>
            </w:pPr>
            <w:r w:rsidRPr="005C0BD2">
              <w:rPr>
                <w:rFonts w:ascii="Times New Roman" w:hAnsi="Times New Roman"/>
                <w:sz w:val="16"/>
                <w:szCs w:val="16"/>
              </w:rPr>
              <w:t xml:space="preserve">Δ/νση </w:t>
            </w:r>
            <w:proofErr w:type="spellStart"/>
            <w:r w:rsidRPr="005C0BD2">
              <w:rPr>
                <w:rFonts w:ascii="Times New Roman" w:hAnsi="Times New Roman"/>
                <w:sz w:val="16"/>
                <w:szCs w:val="16"/>
              </w:rPr>
              <w:t>Ηλ</w:t>
            </w:r>
            <w:proofErr w:type="spellEnd"/>
            <w:r w:rsidRPr="005C0BD2">
              <w:rPr>
                <w:rFonts w:ascii="Times New Roman" w:hAnsi="Times New Roman"/>
                <w:sz w:val="16"/>
                <w:szCs w:val="16"/>
              </w:rPr>
              <w:t>. Ταχυδρομείου</w:t>
            </w:r>
            <w:r w:rsidRPr="00900814">
              <w:rPr>
                <w:rFonts w:ascii="Times New Roman" w:hAnsi="Times New Roman"/>
                <w:sz w:val="16"/>
                <w:szCs w:val="16"/>
              </w:rPr>
              <w:t xml:space="preserve"> </w:t>
            </w:r>
            <w:r>
              <w:rPr>
                <w:rFonts w:ascii="Times New Roman" w:hAnsi="Times New Roman"/>
                <w:sz w:val="16"/>
                <w:szCs w:val="16"/>
              </w:rPr>
              <w:t>(</w:t>
            </w:r>
            <w:r>
              <w:rPr>
                <w:rFonts w:ascii="Times New Roman" w:hAnsi="Times New Roman"/>
                <w:sz w:val="16"/>
                <w:szCs w:val="16"/>
                <w:lang w:val="en-US"/>
              </w:rPr>
              <w:t>e</w:t>
            </w:r>
            <w:r w:rsidRPr="005C0BD2">
              <w:rPr>
                <w:rFonts w:ascii="Times New Roman" w:hAnsi="Times New Roman"/>
                <w:sz w:val="16"/>
                <w:szCs w:val="16"/>
                <w:lang w:val="en-US"/>
              </w:rPr>
              <w:t>mail</w:t>
            </w:r>
            <w:r w:rsidRPr="005C0BD2">
              <w:rPr>
                <w:rFonts w:ascii="Times New Roman" w:hAnsi="Times New Roman"/>
                <w:sz w:val="16"/>
                <w:szCs w:val="16"/>
              </w:rPr>
              <w:t>):</w:t>
            </w:r>
          </w:p>
        </w:tc>
        <w:tc>
          <w:tcPr>
            <w:tcW w:w="3152" w:type="dxa"/>
            <w:gridSpan w:val="6"/>
            <w:vAlign w:val="center"/>
          </w:tcPr>
          <w:p w:rsidR="00493835" w:rsidRPr="003267ED" w:rsidRDefault="009E3727" w:rsidP="00046B1E">
            <w:pPr>
              <w:spacing w:after="0" w:line="240" w:lineRule="auto"/>
              <w:rPr>
                <w:rFonts w:ascii="Times New Roman" w:hAnsi="Times New Roman"/>
                <w:sz w:val="16"/>
                <w:szCs w:val="16"/>
              </w:rPr>
            </w:pPr>
          </w:p>
        </w:tc>
      </w:tr>
      <w:tr w:rsidR="0045619F" w:rsidTr="00046B1E">
        <w:trPr>
          <w:trHeight w:val="533"/>
        </w:trPr>
        <w:tc>
          <w:tcPr>
            <w:tcW w:w="10632" w:type="dxa"/>
            <w:gridSpan w:val="19"/>
            <w:tcBorders>
              <w:top w:val="nil"/>
              <w:left w:val="nil"/>
              <w:bottom w:val="nil"/>
              <w:right w:val="nil"/>
            </w:tcBorders>
          </w:tcPr>
          <w:p w:rsidR="00493835" w:rsidRPr="00B0718B" w:rsidRDefault="009E3727" w:rsidP="00046B1E">
            <w:pPr>
              <w:spacing w:line="276" w:lineRule="auto"/>
              <w:ind w:right="124"/>
              <w:contextualSpacing/>
              <w:rPr>
                <w:rFonts w:ascii="Times New Roman" w:hAnsi="Times New Roman"/>
                <w:sz w:val="12"/>
                <w:szCs w:val="18"/>
              </w:rPr>
            </w:pPr>
          </w:p>
          <w:p w:rsidR="00493835" w:rsidRDefault="00BB7659" w:rsidP="00046B1E">
            <w:pPr>
              <w:spacing w:line="276" w:lineRule="auto"/>
              <w:ind w:right="124"/>
              <w:contextualSpacing/>
              <w:jc w:val="both"/>
              <w:rPr>
                <w:rFonts w:ascii="Times New Roman" w:hAnsi="Times New Roman"/>
                <w:sz w:val="18"/>
                <w:szCs w:val="18"/>
              </w:rPr>
            </w:pPr>
            <w:r w:rsidRPr="005C0BD2">
              <w:rPr>
                <w:rFonts w:ascii="Times New Roman" w:hAnsi="Times New Roman"/>
                <w:sz w:val="18"/>
                <w:szCs w:val="18"/>
              </w:rPr>
              <w:t xml:space="preserve">Με ατομική μου ευθύνη και γνωρίζοντας τις κυρώσεις </w:t>
            </w:r>
            <w:r w:rsidRPr="005C0BD2">
              <w:rPr>
                <w:rFonts w:ascii="Times New Roman" w:hAnsi="Times New Roman"/>
                <w:sz w:val="18"/>
                <w:szCs w:val="18"/>
                <w:vertAlign w:val="superscript"/>
              </w:rPr>
              <w:t>(3)</w:t>
            </w:r>
            <w:r w:rsidRPr="005C0BD2">
              <w:rPr>
                <w:rFonts w:ascii="Times New Roman" w:hAnsi="Times New Roman"/>
                <w:sz w:val="18"/>
                <w:szCs w:val="18"/>
              </w:rPr>
              <w:t>, που προβλέπονται από τις διατάξεις της παρ. 6 του άρθρου 22 του Ν. 1599/1986, δηλώνω ότι:</w:t>
            </w:r>
          </w:p>
          <w:p w:rsidR="00493835" w:rsidRPr="005C0BD2" w:rsidRDefault="00BB7659" w:rsidP="00046B1E">
            <w:pPr>
              <w:spacing w:line="276" w:lineRule="auto"/>
              <w:ind w:right="124"/>
              <w:contextualSpacing/>
              <w:jc w:val="both"/>
              <w:rPr>
                <w:rFonts w:ascii="Times New Roman" w:hAnsi="Times New Roman"/>
                <w:sz w:val="18"/>
                <w:szCs w:val="18"/>
              </w:rPr>
            </w:pPr>
            <w:r>
              <w:rPr>
                <w:rFonts w:ascii="Times New Roman" w:hAnsi="Times New Roman"/>
                <w:sz w:val="18"/>
                <w:szCs w:val="18"/>
              </w:rPr>
              <w:t>Ως …………………………………..</w:t>
            </w:r>
            <w:r w:rsidRPr="00AB3CCF">
              <w:rPr>
                <w:rFonts w:ascii="Times New Roman" w:hAnsi="Times New Roman"/>
                <w:sz w:val="18"/>
                <w:szCs w:val="18"/>
                <w:vertAlign w:val="superscript"/>
              </w:rPr>
              <w:t>(</w:t>
            </w:r>
            <w:r>
              <w:rPr>
                <w:rFonts w:ascii="Times New Roman" w:hAnsi="Times New Roman"/>
                <w:sz w:val="18"/>
                <w:szCs w:val="18"/>
                <w:vertAlign w:val="superscript"/>
              </w:rPr>
              <w:t>4</w:t>
            </w:r>
            <w:r w:rsidRPr="00AB3CCF">
              <w:rPr>
                <w:rFonts w:ascii="Times New Roman" w:hAnsi="Times New Roman"/>
                <w:sz w:val="18"/>
                <w:szCs w:val="18"/>
                <w:vertAlign w:val="superscript"/>
              </w:rPr>
              <w:t>)</w:t>
            </w:r>
            <w:r w:rsidRPr="00611D03">
              <w:rPr>
                <w:rFonts w:ascii="Times New Roman" w:hAnsi="Times New Roman"/>
                <w:sz w:val="18"/>
                <w:szCs w:val="18"/>
              </w:rPr>
              <w:t xml:space="preserve"> της εταιρείας</w:t>
            </w:r>
            <w:r>
              <w:rPr>
                <w:rFonts w:ascii="Times New Roman" w:hAnsi="Times New Roman"/>
                <w:sz w:val="18"/>
                <w:szCs w:val="18"/>
              </w:rPr>
              <w:t>/ατομικής επιχείρησης</w:t>
            </w:r>
            <w:r w:rsidRPr="00611D03">
              <w:rPr>
                <w:rFonts w:ascii="Times New Roman" w:hAnsi="Times New Roman"/>
                <w:sz w:val="18"/>
                <w:szCs w:val="18"/>
              </w:rPr>
              <w:t xml:space="preserve"> με την επωνυμία «………………………</w:t>
            </w:r>
            <w:r>
              <w:rPr>
                <w:rFonts w:ascii="Times New Roman" w:hAnsi="Times New Roman"/>
                <w:sz w:val="18"/>
                <w:szCs w:val="18"/>
              </w:rPr>
              <w:t>…………………….</w:t>
            </w:r>
            <w:r w:rsidRPr="00611D03">
              <w:rPr>
                <w:rFonts w:ascii="Times New Roman" w:hAnsi="Times New Roman"/>
                <w:sz w:val="18"/>
                <w:szCs w:val="18"/>
              </w:rPr>
              <w:t>…» και το διακριτικό τίτλο «…………………</w:t>
            </w:r>
            <w:r>
              <w:rPr>
                <w:rFonts w:ascii="Times New Roman" w:hAnsi="Times New Roman"/>
                <w:sz w:val="18"/>
                <w:szCs w:val="18"/>
              </w:rPr>
              <w:t>…..</w:t>
            </w:r>
            <w:r w:rsidRPr="00611D03">
              <w:rPr>
                <w:rFonts w:ascii="Times New Roman" w:hAnsi="Times New Roman"/>
                <w:sz w:val="18"/>
                <w:szCs w:val="18"/>
              </w:rPr>
              <w:t xml:space="preserve">…..» που εδρεύει στην ……………………….…., στην οδό ………………., Τ.Κ. ………….. με Α.Φ.Μ.: </w:t>
            </w:r>
            <w:r>
              <w:rPr>
                <w:rFonts w:ascii="Times New Roman" w:hAnsi="Times New Roman"/>
                <w:sz w:val="18"/>
                <w:szCs w:val="18"/>
              </w:rPr>
              <w:t>.</w:t>
            </w:r>
            <w:r w:rsidRPr="00611D03">
              <w:rPr>
                <w:rFonts w:ascii="Times New Roman" w:hAnsi="Times New Roman"/>
                <w:sz w:val="18"/>
                <w:szCs w:val="18"/>
              </w:rPr>
              <w:t>……………………., Δ.Ο.Υ.: ……………………….:</w:t>
            </w:r>
          </w:p>
        </w:tc>
      </w:tr>
      <w:tr w:rsidR="0045619F" w:rsidTr="00046B1E">
        <w:trPr>
          <w:trHeight w:val="3109"/>
        </w:trPr>
        <w:tc>
          <w:tcPr>
            <w:tcW w:w="10632" w:type="dxa"/>
            <w:gridSpan w:val="19"/>
            <w:tcBorders>
              <w:top w:val="nil"/>
              <w:left w:val="nil"/>
              <w:bottom w:val="nil"/>
              <w:right w:val="nil"/>
            </w:tcBorders>
          </w:tcPr>
          <w:p w:rsidR="00493835" w:rsidRPr="005C0BD2" w:rsidRDefault="00BB7659" w:rsidP="00046B1E">
            <w:pPr>
              <w:spacing w:line="276" w:lineRule="auto"/>
              <w:contextualSpacing/>
              <w:rPr>
                <w:rFonts w:ascii="Times New Roman" w:hAnsi="Times New Roman"/>
                <w:sz w:val="18"/>
                <w:szCs w:val="18"/>
              </w:rPr>
            </w:pPr>
            <w:r>
              <w:rPr>
                <w:rFonts w:ascii="Times New Roman" w:hAnsi="Times New Roman"/>
                <w:sz w:val="18"/>
                <w:szCs w:val="18"/>
              </w:rPr>
              <w:t>α</w:t>
            </w:r>
            <w:r w:rsidRPr="005C0BD2">
              <w:rPr>
                <w:rFonts w:ascii="Times New Roman" w:hAnsi="Times New Roman"/>
                <w:sz w:val="18"/>
                <w:szCs w:val="18"/>
              </w:rPr>
              <w:t>.</w:t>
            </w:r>
            <w:r>
              <w:rPr>
                <w:rFonts w:ascii="Times New Roman" w:hAnsi="Times New Roman"/>
                <w:sz w:val="18"/>
                <w:szCs w:val="18"/>
              </w:rPr>
              <w:t>)</w:t>
            </w:r>
            <w:r w:rsidRPr="005C0BD2">
              <w:rPr>
                <w:rFonts w:ascii="Times New Roman" w:hAnsi="Times New Roman"/>
                <w:sz w:val="18"/>
                <w:szCs w:val="18"/>
              </w:rPr>
              <w:t xml:space="preserve">   Αποδέχομαι τους όρους της υπ’ αρ. </w:t>
            </w:r>
            <w:r w:rsidRPr="005C0BD2">
              <w:rPr>
                <w:rFonts w:ascii="Times New Roman" w:hAnsi="Times New Roman"/>
                <w:sz w:val="18"/>
                <w:szCs w:val="18"/>
                <w:u w:val="single"/>
              </w:rPr>
              <w:t>………………</w:t>
            </w:r>
            <w:r>
              <w:rPr>
                <w:rFonts w:ascii="Times New Roman" w:hAnsi="Times New Roman"/>
                <w:sz w:val="18"/>
                <w:szCs w:val="18"/>
                <w:u w:val="single"/>
              </w:rPr>
              <w:t>…………..</w:t>
            </w:r>
            <w:r w:rsidRPr="005C0BD2">
              <w:rPr>
                <w:rFonts w:ascii="Times New Roman" w:hAnsi="Times New Roman"/>
                <w:sz w:val="18"/>
                <w:szCs w:val="18"/>
                <w:u w:val="single"/>
              </w:rPr>
              <w:t>……………</w:t>
            </w:r>
            <w:r>
              <w:rPr>
                <w:rFonts w:ascii="Times New Roman" w:hAnsi="Times New Roman"/>
                <w:sz w:val="18"/>
                <w:szCs w:val="18"/>
                <w:u w:val="single"/>
              </w:rPr>
              <w:t>…</w:t>
            </w:r>
            <w:r w:rsidRPr="005C0BD2">
              <w:rPr>
                <w:rFonts w:ascii="Times New Roman" w:hAnsi="Times New Roman"/>
                <w:sz w:val="18"/>
                <w:szCs w:val="18"/>
                <w:u w:val="single"/>
              </w:rPr>
              <w:t>…..</w:t>
            </w:r>
            <w:r>
              <w:rPr>
                <w:rFonts w:ascii="Times New Roman" w:hAnsi="Times New Roman"/>
                <w:sz w:val="18"/>
                <w:szCs w:val="18"/>
              </w:rPr>
              <w:t xml:space="preserve"> Π</w:t>
            </w:r>
            <w:r w:rsidRPr="005C0BD2">
              <w:rPr>
                <w:rFonts w:ascii="Times New Roman" w:hAnsi="Times New Roman"/>
                <w:sz w:val="18"/>
                <w:szCs w:val="18"/>
              </w:rPr>
              <w:t>ρόσκλησης.</w:t>
            </w:r>
          </w:p>
          <w:p w:rsidR="00493835" w:rsidRPr="005C0BD2" w:rsidRDefault="00BB7659" w:rsidP="00046B1E">
            <w:pPr>
              <w:spacing w:after="40" w:line="276" w:lineRule="auto"/>
              <w:contextualSpacing/>
              <w:rPr>
                <w:rFonts w:ascii="Times New Roman" w:hAnsi="Times New Roman"/>
                <w:sz w:val="18"/>
                <w:szCs w:val="18"/>
              </w:rPr>
            </w:pPr>
            <w:r>
              <w:rPr>
                <w:rFonts w:ascii="Times New Roman" w:hAnsi="Times New Roman"/>
                <w:sz w:val="18"/>
                <w:szCs w:val="18"/>
              </w:rPr>
              <w:t>β</w:t>
            </w:r>
            <w:r w:rsidRPr="005C0BD2">
              <w:rPr>
                <w:rFonts w:ascii="Times New Roman" w:hAnsi="Times New Roman"/>
                <w:sz w:val="18"/>
                <w:szCs w:val="18"/>
              </w:rPr>
              <w:t>.</w:t>
            </w:r>
            <w:r>
              <w:rPr>
                <w:rFonts w:ascii="Times New Roman" w:hAnsi="Times New Roman"/>
                <w:sz w:val="18"/>
                <w:szCs w:val="18"/>
              </w:rPr>
              <w:t>)</w:t>
            </w:r>
            <w:r w:rsidRPr="005C0BD2">
              <w:rPr>
                <w:rFonts w:ascii="Times New Roman" w:hAnsi="Times New Roman"/>
                <w:sz w:val="18"/>
                <w:szCs w:val="18"/>
              </w:rPr>
              <w:t xml:space="preserve"> Δεν έχω καταδικασθεί με αμετάκλητη απόφαση για κάποιο από τα παρακάτω αδικήματα:</w:t>
            </w:r>
          </w:p>
          <w:p w:rsidR="00493835" w:rsidRPr="005C0BD2" w:rsidRDefault="00BB7659" w:rsidP="00493835">
            <w:pPr>
              <w:pStyle w:val="a7"/>
              <w:numPr>
                <w:ilvl w:val="0"/>
                <w:numId w:val="7"/>
              </w:numPr>
              <w:spacing w:line="276" w:lineRule="auto"/>
              <w:ind w:left="573" w:hanging="284"/>
              <w:jc w:val="both"/>
              <w:rPr>
                <w:sz w:val="18"/>
                <w:szCs w:val="18"/>
              </w:rPr>
            </w:pPr>
            <w:r w:rsidRPr="005C0BD2">
              <w:rPr>
                <w:sz w:val="18"/>
                <w:szCs w:val="18"/>
              </w:rPr>
              <w:t>συμμετοχή σε εγκληματική οργάνωση, όπως αυτή ορίζεται στο άρθρο 2 της απόφασης-πλαίσιο 2008/841/ΔΕΥ του Συμβουλίου.</w:t>
            </w:r>
          </w:p>
          <w:p w:rsidR="00493835" w:rsidRPr="005C0BD2" w:rsidRDefault="00BB7659" w:rsidP="00493835">
            <w:pPr>
              <w:pStyle w:val="a7"/>
              <w:numPr>
                <w:ilvl w:val="0"/>
                <w:numId w:val="7"/>
              </w:numPr>
              <w:spacing w:line="276" w:lineRule="auto"/>
              <w:ind w:left="573" w:hanging="284"/>
              <w:jc w:val="both"/>
              <w:rPr>
                <w:sz w:val="18"/>
                <w:szCs w:val="18"/>
              </w:rPr>
            </w:pPr>
            <w:r w:rsidRPr="005C0BD2">
              <w:rPr>
                <w:sz w:val="18"/>
                <w:szCs w:val="18"/>
              </w:rPr>
              <w:t xml:space="preserve">δωροδοκία, όπως αυτή ορίζεται αντίστοιχα στο άρθρο 3 της πράξης του Συμβουλίου της 26ης Μαΐου 1997 και στο άρθρο 2 παρ. 1 της απόφασης-πλαίσιο 2003/568/ΔΕΥ του Συμβουλίου. </w:t>
            </w:r>
          </w:p>
          <w:p w:rsidR="00493835" w:rsidRPr="00C66D54" w:rsidRDefault="00BB7659" w:rsidP="00493835">
            <w:pPr>
              <w:pStyle w:val="a7"/>
              <w:numPr>
                <w:ilvl w:val="0"/>
                <w:numId w:val="7"/>
              </w:numPr>
              <w:spacing w:line="276" w:lineRule="auto"/>
              <w:ind w:left="573" w:hanging="284"/>
              <w:jc w:val="both"/>
              <w:rPr>
                <w:sz w:val="18"/>
                <w:szCs w:val="18"/>
              </w:rPr>
            </w:pPr>
            <w:r w:rsidRPr="005C0BD2">
              <w:rPr>
                <w:sz w:val="18"/>
                <w:szCs w:val="18"/>
              </w:rPr>
              <w:t>απάτη, κατά την έννοια του άρθρου 1 της σύμβασης σχετικά με την προστασία των οικονομικών συμφερόντων των Ευρωπαϊκών Κοινοτήτων, η οποία κυρώθηκε με το ν. 2803/2000.</w:t>
            </w:r>
          </w:p>
          <w:p w:rsidR="00493835" w:rsidRPr="00C66D54" w:rsidRDefault="00BB7659" w:rsidP="00493835">
            <w:pPr>
              <w:numPr>
                <w:ilvl w:val="0"/>
                <w:numId w:val="7"/>
              </w:numPr>
              <w:spacing w:after="0" w:line="240" w:lineRule="auto"/>
              <w:ind w:left="573" w:hanging="284"/>
              <w:contextualSpacing/>
              <w:jc w:val="both"/>
              <w:rPr>
                <w:rFonts w:ascii="Times New Roman" w:hAnsi="Times New Roman"/>
                <w:sz w:val="18"/>
                <w:szCs w:val="18"/>
                <w:lang w:eastAsia="el-GR"/>
              </w:rPr>
            </w:pPr>
            <w:r w:rsidRPr="00C66D54">
              <w:rPr>
                <w:rFonts w:ascii="Times New Roman" w:hAnsi="Times New Roman"/>
                <w:sz w:val="18"/>
                <w:szCs w:val="18"/>
                <w:lang w:eastAsia="el-GR"/>
              </w:rPr>
              <w:t>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w:t>
            </w:r>
          </w:p>
          <w:p w:rsidR="00493835" w:rsidRPr="00C66D54" w:rsidRDefault="00BB7659" w:rsidP="00493835">
            <w:pPr>
              <w:pStyle w:val="a7"/>
              <w:numPr>
                <w:ilvl w:val="0"/>
                <w:numId w:val="7"/>
              </w:numPr>
              <w:spacing w:line="276" w:lineRule="auto"/>
              <w:ind w:left="573" w:hanging="284"/>
              <w:jc w:val="both"/>
              <w:rPr>
                <w:sz w:val="18"/>
                <w:szCs w:val="18"/>
              </w:rPr>
            </w:pPr>
            <w:r w:rsidRPr="005C0BD2">
              <w:rPr>
                <w:sz w:val="18"/>
                <w:szCs w:val="18"/>
              </w:rPr>
              <w:t>νομιμοποίηση εσόδων από παράνομες δραστηριότητες, όπως ορίζεται στο άρθρο 1 της Οδηγίας 2005/60/ΕΚ του Ευρωπαϊκού Κοινοβουλίου και του Συμβουλίου, για την πρόληψη χρησιμοποίησης του χρηματοπιστωτικού συστήματος για τη νομιμοποίηση εσόδων από παράνομες δραστηριότητες, η οποία ενσωματώθηκε στην εθνική νομοθεσία με το ν. 3691/2008.</w:t>
            </w:r>
          </w:p>
          <w:p w:rsidR="00493835" w:rsidRPr="00C66D54" w:rsidRDefault="00BB7659" w:rsidP="00493835">
            <w:pPr>
              <w:numPr>
                <w:ilvl w:val="0"/>
                <w:numId w:val="7"/>
              </w:numPr>
              <w:spacing w:after="0" w:line="240" w:lineRule="auto"/>
              <w:ind w:left="573" w:hanging="284"/>
              <w:contextualSpacing/>
              <w:jc w:val="both"/>
              <w:rPr>
                <w:rFonts w:ascii="Times New Roman" w:hAnsi="Times New Roman"/>
                <w:sz w:val="18"/>
                <w:szCs w:val="18"/>
                <w:lang w:eastAsia="el-GR"/>
              </w:rPr>
            </w:pPr>
            <w:r w:rsidRPr="00C66D54">
              <w:rPr>
                <w:rFonts w:ascii="Times New Roman" w:hAnsi="Times New Roman"/>
                <w:sz w:val="18"/>
                <w:szCs w:val="18"/>
                <w:lang w:eastAsia="el-GR"/>
              </w:rPr>
              <w:t xml:space="preserve">παιδική εργασία και άλλες μορφές εμπορίας ανθρώπων, όπως ορίζονται στο άρθρο 2 της Οδηγίας 2011/36/ΕΕ του Ευρωπαϊκού Κοινοβουλίου και του Συμβουλίου,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η οποία ενσωματώθηκε στην εθνική νομοθεσία με τον ν. 4198/2013. </w:t>
            </w:r>
          </w:p>
          <w:p w:rsidR="00493835" w:rsidRDefault="00BB7659" w:rsidP="00046B1E">
            <w:pPr>
              <w:spacing w:line="276" w:lineRule="auto"/>
              <w:ind w:left="301" w:hanging="301"/>
              <w:contextualSpacing/>
              <w:jc w:val="both"/>
              <w:rPr>
                <w:rFonts w:ascii="Times New Roman" w:hAnsi="Times New Roman"/>
                <w:sz w:val="18"/>
                <w:szCs w:val="18"/>
              </w:rPr>
            </w:pPr>
            <w:r>
              <w:rPr>
                <w:rFonts w:ascii="Times New Roman" w:hAnsi="Times New Roman"/>
                <w:sz w:val="18"/>
                <w:szCs w:val="18"/>
              </w:rPr>
              <w:t xml:space="preserve">γ.) </w:t>
            </w:r>
            <w:r w:rsidRPr="005C0BD2">
              <w:rPr>
                <w:rFonts w:ascii="Times New Roman" w:hAnsi="Times New Roman"/>
                <w:sz w:val="18"/>
                <w:szCs w:val="18"/>
              </w:rPr>
              <w:t>Δεν έχω καταδικασθεί, με τελεσίδικη απόφαση, για κάποιο από τα αδικήματα του Αγορανομικού κώδικα, σχετικό με την άσκηση της  επαγγελματικής τους δραστηριότητας ή για κάποιο από τα αδικήματα της υπεξαίρεσης, της απάτης, της εκβίασης, της πλαστογραφίας, της ψευδορκίας, της δωροδοκίας και της δόλιας χρεοκοπίας.</w:t>
            </w:r>
          </w:p>
          <w:p w:rsidR="00493835" w:rsidRPr="005C0BD2" w:rsidRDefault="00BB7659" w:rsidP="00046B1E">
            <w:pPr>
              <w:spacing w:line="276" w:lineRule="auto"/>
              <w:contextualSpacing/>
              <w:jc w:val="both"/>
              <w:rPr>
                <w:rFonts w:ascii="Times New Roman" w:hAnsi="Times New Roman"/>
                <w:sz w:val="18"/>
                <w:szCs w:val="18"/>
              </w:rPr>
            </w:pPr>
            <w:r>
              <w:rPr>
                <w:rFonts w:ascii="Times New Roman" w:hAnsi="Times New Roman"/>
                <w:sz w:val="18"/>
                <w:szCs w:val="18"/>
              </w:rPr>
              <w:t>δ</w:t>
            </w:r>
            <w:r w:rsidRPr="00611D03">
              <w:rPr>
                <w:rFonts w:ascii="Times New Roman" w:hAnsi="Times New Roman"/>
                <w:sz w:val="18"/>
                <w:szCs w:val="18"/>
              </w:rPr>
              <w:t>.</w:t>
            </w:r>
            <w:r>
              <w:rPr>
                <w:rFonts w:ascii="Times New Roman" w:hAnsi="Times New Roman"/>
                <w:sz w:val="18"/>
                <w:szCs w:val="18"/>
              </w:rPr>
              <w:t>)</w:t>
            </w:r>
            <w:r w:rsidRPr="00611D03">
              <w:rPr>
                <w:rFonts w:ascii="Times New Roman" w:hAnsi="Times New Roman"/>
                <w:sz w:val="18"/>
                <w:szCs w:val="18"/>
              </w:rPr>
              <w:t xml:space="preserve"> Δεν έχω διαπράξει σοβαρό επαγγελματικό παράπτωμα</w:t>
            </w:r>
            <w:r>
              <w:rPr>
                <w:rFonts w:ascii="Times New Roman" w:hAnsi="Times New Roman"/>
                <w:sz w:val="18"/>
                <w:szCs w:val="18"/>
              </w:rPr>
              <w:t xml:space="preserve"> ούτε μου έχει επιβληθεί </w:t>
            </w:r>
            <w:r w:rsidRPr="00FE40AE">
              <w:rPr>
                <w:rFonts w:ascii="Times New Roman" w:hAnsi="Times New Roman"/>
                <w:sz w:val="18"/>
                <w:szCs w:val="18"/>
              </w:rPr>
              <w:t>ποινή αποκλεισμού από διαγωνισμούς και γενικότερα από τη σύναψη δημοσίων συμβάσεων.</w:t>
            </w:r>
          </w:p>
          <w:p w:rsidR="00493835" w:rsidRDefault="00BB7659" w:rsidP="00046B1E">
            <w:pPr>
              <w:spacing w:line="276" w:lineRule="auto"/>
              <w:contextualSpacing/>
              <w:jc w:val="both"/>
              <w:rPr>
                <w:rFonts w:ascii="Times New Roman" w:hAnsi="Times New Roman"/>
                <w:sz w:val="18"/>
                <w:szCs w:val="18"/>
              </w:rPr>
            </w:pPr>
            <w:r>
              <w:rPr>
                <w:rFonts w:ascii="Times New Roman" w:hAnsi="Times New Roman"/>
                <w:sz w:val="18"/>
                <w:szCs w:val="18"/>
              </w:rPr>
              <w:t>ε</w:t>
            </w:r>
            <w:r w:rsidRPr="005C0BD2">
              <w:rPr>
                <w:rFonts w:ascii="Times New Roman" w:hAnsi="Times New Roman"/>
                <w:sz w:val="18"/>
                <w:szCs w:val="18"/>
              </w:rPr>
              <w:t>.</w:t>
            </w:r>
            <w:r>
              <w:rPr>
                <w:rFonts w:ascii="Times New Roman" w:hAnsi="Times New Roman"/>
                <w:sz w:val="18"/>
                <w:szCs w:val="18"/>
              </w:rPr>
              <w:t>)</w:t>
            </w:r>
            <w:r w:rsidRPr="005C0BD2">
              <w:rPr>
                <w:rFonts w:ascii="Times New Roman" w:hAnsi="Times New Roman"/>
                <w:sz w:val="18"/>
                <w:szCs w:val="18"/>
              </w:rPr>
              <w:t xml:space="preserve"> </w:t>
            </w:r>
            <w:r>
              <w:rPr>
                <w:rFonts w:ascii="Times New Roman" w:hAnsi="Times New Roman"/>
                <w:sz w:val="18"/>
                <w:szCs w:val="18"/>
              </w:rPr>
              <w:t xml:space="preserve">Η </w:t>
            </w:r>
            <w:r w:rsidRPr="00611D03">
              <w:rPr>
                <w:rFonts w:ascii="Times New Roman" w:hAnsi="Times New Roman"/>
                <w:sz w:val="18"/>
                <w:szCs w:val="18"/>
              </w:rPr>
              <w:t>εταιρεία</w:t>
            </w:r>
            <w:r>
              <w:rPr>
                <w:rFonts w:ascii="Times New Roman" w:hAnsi="Times New Roman"/>
                <w:sz w:val="18"/>
                <w:szCs w:val="18"/>
              </w:rPr>
              <w:t>/ατομική επιχείρηση</w:t>
            </w:r>
            <w:r w:rsidRPr="00611D03">
              <w:rPr>
                <w:rFonts w:ascii="Times New Roman" w:hAnsi="Times New Roman"/>
                <w:sz w:val="18"/>
                <w:szCs w:val="18"/>
              </w:rPr>
              <w:t xml:space="preserve"> με την επωνυμία «………………………</w:t>
            </w:r>
            <w:r>
              <w:rPr>
                <w:rFonts w:ascii="Times New Roman" w:hAnsi="Times New Roman"/>
                <w:sz w:val="18"/>
                <w:szCs w:val="18"/>
              </w:rPr>
              <w:t>…………………….</w:t>
            </w:r>
            <w:r w:rsidRPr="00611D03">
              <w:rPr>
                <w:rFonts w:ascii="Times New Roman" w:hAnsi="Times New Roman"/>
                <w:sz w:val="18"/>
                <w:szCs w:val="18"/>
              </w:rPr>
              <w:t xml:space="preserve">…» </w:t>
            </w:r>
            <w:r>
              <w:rPr>
                <w:rFonts w:ascii="Times New Roman" w:hAnsi="Times New Roman"/>
                <w:sz w:val="18"/>
                <w:szCs w:val="18"/>
              </w:rPr>
              <w:t>δ</w:t>
            </w:r>
            <w:r w:rsidRPr="005C0BD2">
              <w:rPr>
                <w:rFonts w:ascii="Times New Roman" w:hAnsi="Times New Roman"/>
                <w:sz w:val="18"/>
                <w:szCs w:val="18"/>
              </w:rPr>
              <w:t>εν τελ</w:t>
            </w:r>
            <w:r>
              <w:rPr>
                <w:rFonts w:ascii="Times New Roman" w:hAnsi="Times New Roman"/>
                <w:sz w:val="18"/>
                <w:szCs w:val="18"/>
              </w:rPr>
              <w:t>εί</w:t>
            </w:r>
            <w:r w:rsidRPr="005C0BD2">
              <w:rPr>
                <w:rFonts w:ascii="Times New Roman" w:hAnsi="Times New Roman"/>
                <w:sz w:val="18"/>
                <w:szCs w:val="18"/>
              </w:rPr>
              <w:t xml:space="preserve"> σε πτώχευση, ούτε σε διαδικασία κήρυξης πτώχευσης, εκκαθάριση ή αναγκαστική διαχείριση</w:t>
            </w:r>
            <w:r>
              <w:rPr>
                <w:rFonts w:ascii="Times New Roman" w:hAnsi="Times New Roman"/>
                <w:sz w:val="18"/>
                <w:szCs w:val="18"/>
              </w:rPr>
              <w:t xml:space="preserve"> </w:t>
            </w:r>
            <w:r w:rsidRPr="00026CD9">
              <w:rPr>
                <w:rFonts w:ascii="Times New Roman" w:hAnsi="Times New Roman"/>
                <w:sz w:val="18"/>
                <w:szCs w:val="18"/>
              </w:rPr>
              <w:t>από εκκαθαριστή ή από το δικαστήριο</w:t>
            </w:r>
            <w:r>
              <w:rPr>
                <w:rFonts w:ascii="Times New Roman" w:hAnsi="Times New Roman"/>
                <w:sz w:val="18"/>
                <w:szCs w:val="18"/>
              </w:rPr>
              <w:t xml:space="preserve">, </w:t>
            </w:r>
            <w:r w:rsidRPr="00611D03">
              <w:rPr>
                <w:rFonts w:ascii="Times New Roman" w:hAnsi="Times New Roman"/>
                <w:sz w:val="18"/>
                <w:szCs w:val="18"/>
              </w:rPr>
              <w:t>δεν έχ</w:t>
            </w:r>
            <w:r>
              <w:rPr>
                <w:rFonts w:ascii="Times New Roman" w:hAnsi="Times New Roman"/>
                <w:sz w:val="18"/>
                <w:szCs w:val="18"/>
              </w:rPr>
              <w:t>ει</w:t>
            </w:r>
            <w:r w:rsidRPr="00611D03">
              <w:rPr>
                <w:rFonts w:ascii="Times New Roman" w:hAnsi="Times New Roman"/>
                <w:sz w:val="18"/>
                <w:szCs w:val="18"/>
              </w:rPr>
              <w:t xml:space="preserve"> υπαχθεί σε διαδικασία πτωχευτικού συμβιβασμού και δεν έχ</w:t>
            </w:r>
            <w:r>
              <w:rPr>
                <w:rFonts w:ascii="Times New Roman" w:hAnsi="Times New Roman"/>
                <w:sz w:val="18"/>
                <w:szCs w:val="18"/>
              </w:rPr>
              <w:t>ει</w:t>
            </w:r>
            <w:r w:rsidRPr="00611D03">
              <w:rPr>
                <w:rFonts w:ascii="Times New Roman" w:hAnsi="Times New Roman"/>
                <w:sz w:val="18"/>
                <w:szCs w:val="18"/>
              </w:rPr>
              <w:t xml:space="preserve"> αναστείλει τις επιχειρηματικές </w:t>
            </w:r>
            <w:r>
              <w:rPr>
                <w:rFonts w:ascii="Times New Roman" w:hAnsi="Times New Roman"/>
                <w:sz w:val="18"/>
                <w:szCs w:val="18"/>
              </w:rPr>
              <w:t xml:space="preserve">της </w:t>
            </w:r>
            <w:r w:rsidRPr="00611D03">
              <w:rPr>
                <w:rFonts w:ascii="Times New Roman" w:hAnsi="Times New Roman"/>
                <w:sz w:val="18"/>
                <w:szCs w:val="18"/>
              </w:rPr>
              <w:t>δραστηριότητες</w:t>
            </w:r>
            <w:r>
              <w:rPr>
                <w:rFonts w:ascii="Times New Roman" w:hAnsi="Times New Roman"/>
                <w:sz w:val="18"/>
                <w:szCs w:val="18"/>
              </w:rPr>
              <w:t>.</w:t>
            </w:r>
          </w:p>
          <w:p w:rsidR="00493835" w:rsidRPr="005C0BD2" w:rsidRDefault="00BB7659" w:rsidP="00046B1E">
            <w:pPr>
              <w:spacing w:line="276" w:lineRule="auto"/>
              <w:contextualSpacing/>
              <w:jc w:val="both"/>
              <w:rPr>
                <w:rFonts w:ascii="Times New Roman" w:hAnsi="Times New Roman"/>
                <w:sz w:val="18"/>
                <w:szCs w:val="18"/>
              </w:rPr>
            </w:pPr>
            <w:r>
              <w:rPr>
                <w:rFonts w:ascii="Times New Roman" w:hAnsi="Times New Roman"/>
                <w:sz w:val="18"/>
                <w:szCs w:val="18"/>
              </w:rPr>
              <w:t>στ.)</w:t>
            </w:r>
            <w:r w:rsidRPr="005C0BD2">
              <w:rPr>
                <w:rFonts w:ascii="Times New Roman" w:hAnsi="Times New Roman"/>
                <w:sz w:val="18"/>
                <w:szCs w:val="18"/>
              </w:rPr>
              <w:t xml:space="preserve">. </w:t>
            </w:r>
            <w:r>
              <w:rPr>
                <w:rFonts w:ascii="Times New Roman" w:hAnsi="Times New Roman"/>
                <w:sz w:val="18"/>
                <w:szCs w:val="18"/>
              </w:rPr>
              <w:t xml:space="preserve">Η </w:t>
            </w:r>
            <w:r w:rsidRPr="00611D03">
              <w:rPr>
                <w:rFonts w:ascii="Times New Roman" w:hAnsi="Times New Roman"/>
                <w:sz w:val="18"/>
                <w:szCs w:val="18"/>
              </w:rPr>
              <w:t>εταιρεία</w:t>
            </w:r>
            <w:r>
              <w:rPr>
                <w:rFonts w:ascii="Times New Roman" w:hAnsi="Times New Roman"/>
                <w:sz w:val="18"/>
                <w:szCs w:val="18"/>
              </w:rPr>
              <w:t>/ατομική επιχείρηση</w:t>
            </w:r>
            <w:r w:rsidRPr="00611D03">
              <w:rPr>
                <w:rFonts w:ascii="Times New Roman" w:hAnsi="Times New Roman"/>
                <w:sz w:val="18"/>
                <w:szCs w:val="18"/>
              </w:rPr>
              <w:t xml:space="preserve"> με την επωνυμία «………………………</w:t>
            </w:r>
            <w:r>
              <w:rPr>
                <w:rFonts w:ascii="Times New Roman" w:hAnsi="Times New Roman"/>
                <w:sz w:val="18"/>
                <w:szCs w:val="18"/>
              </w:rPr>
              <w:t>…………………….</w:t>
            </w:r>
            <w:r w:rsidRPr="00611D03">
              <w:rPr>
                <w:rFonts w:ascii="Times New Roman" w:hAnsi="Times New Roman"/>
                <w:sz w:val="18"/>
                <w:szCs w:val="18"/>
              </w:rPr>
              <w:t xml:space="preserve">…» </w:t>
            </w:r>
            <w:r>
              <w:rPr>
                <w:rFonts w:ascii="Times New Roman" w:hAnsi="Times New Roman"/>
                <w:sz w:val="18"/>
                <w:szCs w:val="18"/>
              </w:rPr>
              <w:t>έ</w:t>
            </w:r>
            <w:r w:rsidRPr="005C0BD2">
              <w:rPr>
                <w:rFonts w:ascii="Times New Roman" w:hAnsi="Times New Roman"/>
                <w:sz w:val="18"/>
                <w:szCs w:val="18"/>
              </w:rPr>
              <w:t>χ</w:t>
            </w:r>
            <w:r>
              <w:rPr>
                <w:rFonts w:ascii="Times New Roman" w:hAnsi="Times New Roman"/>
                <w:sz w:val="18"/>
                <w:szCs w:val="18"/>
              </w:rPr>
              <w:t>ει</w:t>
            </w:r>
            <w:r w:rsidRPr="005C0BD2">
              <w:rPr>
                <w:rFonts w:ascii="Times New Roman" w:hAnsi="Times New Roman"/>
                <w:sz w:val="18"/>
                <w:szCs w:val="18"/>
              </w:rPr>
              <w:t xml:space="preserve"> εκπληρώσει τις υποχρεώσεις </w:t>
            </w:r>
            <w:r>
              <w:rPr>
                <w:rFonts w:ascii="Times New Roman" w:hAnsi="Times New Roman"/>
                <w:sz w:val="18"/>
                <w:szCs w:val="18"/>
              </w:rPr>
              <w:t>της</w:t>
            </w:r>
            <w:r w:rsidRPr="005C0BD2">
              <w:rPr>
                <w:rFonts w:ascii="Times New Roman" w:hAnsi="Times New Roman"/>
                <w:sz w:val="18"/>
                <w:szCs w:val="18"/>
              </w:rPr>
              <w:t xml:space="preserve"> όσον αφορά την καταβολή φόρων και εισφορών κοινωνικής ασφάλισης (κυρίας και επικουρικής).</w:t>
            </w:r>
          </w:p>
          <w:p w:rsidR="00493835" w:rsidRPr="00AB3CCF" w:rsidRDefault="00BB7659" w:rsidP="00046B1E">
            <w:pPr>
              <w:spacing w:after="40" w:line="276" w:lineRule="auto"/>
              <w:jc w:val="both"/>
              <w:rPr>
                <w:rFonts w:ascii="Times New Roman" w:hAnsi="Times New Roman"/>
                <w:sz w:val="18"/>
                <w:szCs w:val="18"/>
              </w:rPr>
            </w:pPr>
            <w:r>
              <w:rPr>
                <w:rFonts w:ascii="Times New Roman" w:hAnsi="Times New Roman"/>
                <w:sz w:val="18"/>
                <w:szCs w:val="18"/>
              </w:rPr>
              <w:t>ζ</w:t>
            </w:r>
            <w:r w:rsidRPr="005C0BD2">
              <w:rPr>
                <w:rFonts w:ascii="Times New Roman" w:hAnsi="Times New Roman"/>
                <w:sz w:val="18"/>
                <w:szCs w:val="18"/>
              </w:rPr>
              <w:t>.</w:t>
            </w:r>
            <w:r>
              <w:rPr>
                <w:rFonts w:ascii="Times New Roman" w:hAnsi="Times New Roman"/>
                <w:sz w:val="18"/>
                <w:szCs w:val="18"/>
              </w:rPr>
              <w:t>)</w:t>
            </w:r>
            <w:r w:rsidRPr="005C0BD2">
              <w:rPr>
                <w:rFonts w:ascii="Times New Roman" w:hAnsi="Times New Roman"/>
                <w:sz w:val="18"/>
                <w:szCs w:val="18"/>
              </w:rPr>
              <w:t xml:space="preserve"> Αναλαμβάνω την υποχρέωση  προσκόμισης των παρακάτω </w:t>
            </w:r>
            <w:r w:rsidRPr="005C0BD2">
              <w:rPr>
                <w:rFonts w:ascii="Times New Roman" w:hAnsi="Times New Roman"/>
                <w:sz w:val="18"/>
                <w:szCs w:val="18"/>
                <w:u w:val="single"/>
              </w:rPr>
              <w:t>πιστοποιητικών</w:t>
            </w:r>
            <w:r w:rsidRPr="006D2275">
              <w:rPr>
                <w:rFonts w:ascii="Times New Roman" w:hAnsi="Times New Roman"/>
                <w:sz w:val="18"/>
                <w:szCs w:val="18"/>
              </w:rPr>
              <w:t xml:space="preserve"> </w:t>
            </w:r>
            <w:r w:rsidRPr="005C0BD2">
              <w:rPr>
                <w:rFonts w:ascii="Times New Roman" w:hAnsi="Times New Roman"/>
                <w:sz w:val="18"/>
                <w:szCs w:val="18"/>
              </w:rPr>
              <w:t>για την απόδειξη της μη συνδρομής των λόγων αποκλεισμού</w:t>
            </w:r>
            <w:r>
              <w:rPr>
                <w:rFonts w:ascii="Times New Roman" w:hAnsi="Times New Roman"/>
                <w:sz w:val="18"/>
                <w:szCs w:val="18"/>
              </w:rPr>
              <w:t xml:space="preserve"> και ειδικότερα: 1) απόσπασμα ποινικού μητρώου, </w:t>
            </w:r>
            <w:r w:rsidRPr="005C0BD2">
              <w:rPr>
                <w:rFonts w:ascii="Times New Roman" w:hAnsi="Times New Roman"/>
                <w:sz w:val="18"/>
                <w:szCs w:val="18"/>
              </w:rPr>
              <w:t>2) πιστοποιητικό φορολογικής ενημερότητας, 3) πιστοποιητικό ασφαλιστικής ενημερότητας.</w:t>
            </w:r>
          </w:p>
        </w:tc>
      </w:tr>
    </w:tbl>
    <w:p w:rsidR="00493835" w:rsidRPr="005C0BD2" w:rsidRDefault="00BB7659" w:rsidP="00493835">
      <w:pPr>
        <w:pStyle w:val="a8"/>
        <w:spacing w:line="360" w:lineRule="auto"/>
        <w:ind w:left="5040" w:right="484"/>
        <w:contextualSpacing/>
        <w:rPr>
          <w:rFonts w:ascii="Times New Roman" w:hAnsi="Times New Roman"/>
          <w:sz w:val="16"/>
          <w:szCs w:val="16"/>
        </w:rPr>
      </w:pPr>
      <w:r w:rsidRPr="005C0BD2">
        <w:rPr>
          <w:rFonts w:ascii="Times New Roman" w:hAnsi="Times New Roman"/>
          <w:sz w:val="16"/>
          <w:szCs w:val="16"/>
        </w:rPr>
        <w:t xml:space="preserve"> Ημερομηνία: …………………………….. </w:t>
      </w:r>
    </w:p>
    <w:p w:rsidR="00493835" w:rsidRPr="00B0718B" w:rsidRDefault="00BB7659" w:rsidP="00493835">
      <w:pPr>
        <w:pStyle w:val="a8"/>
        <w:spacing w:line="360" w:lineRule="auto"/>
        <w:ind w:left="4320" w:right="484" w:firstLine="720"/>
        <w:contextualSpacing/>
        <w:rPr>
          <w:rFonts w:ascii="Times New Roman" w:hAnsi="Times New Roman"/>
          <w:b/>
          <w:sz w:val="16"/>
          <w:szCs w:val="16"/>
        </w:rPr>
      </w:pPr>
      <w:r w:rsidRPr="005C0BD2">
        <w:rPr>
          <w:rFonts w:ascii="Times New Roman" w:hAnsi="Times New Roman"/>
          <w:b/>
          <w:sz w:val="16"/>
          <w:szCs w:val="16"/>
        </w:rPr>
        <w:t xml:space="preserve">                </w:t>
      </w:r>
      <w:r>
        <w:rPr>
          <w:rFonts w:ascii="Times New Roman" w:hAnsi="Times New Roman"/>
          <w:b/>
          <w:sz w:val="16"/>
          <w:szCs w:val="16"/>
        </w:rPr>
        <w:t xml:space="preserve">  </w:t>
      </w:r>
      <w:r w:rsidRPr="005C0BD2">
        <w:rPr>
          <w:rFonts w:ascii="Times New Roman" w:hAnsi="Times New Roman"/>
          <w:b/>
          <w:sz w:val="16"/>
          <w:szCs w:val="16"/>
        </w:rPr>
        <w:t>Ο Δηλών- Εξουσιοδοτών</w:t>
      </w:r>
    </w:p>
    <w:p w:rsidR="00493835" w:rsidRPr="005C0BD2" w:rsidRDefault="00BB7659" w:rsidP="00493835">
      <w:pPr>
        <w:spacing w:line="240" w:lineRule="auto"/>
        <w:contextualSpacing/>
        <w:rPr>
          <w:rFonts w:ascii="Times New Roman" w:hAnsi="Times New Roman"/>
          <w:sz w:val="16"/>
          <w:szCs w:val="16"/>
        </w:rPr>
      </w:pPr>
      <w:r w:rsidRPr="005C0BD2">
        <w:rPr>
          <w:rFonts w:ascii="Times New Roman" w:hAnsi="Times New Roman"/>
          <w:sz w:val="16"/>
          <w:szCs w:val="16"/>
        </w:rPr>
        <w:t xml:space="preserve">                                                                                                                                                         (Υπογραφή)</w:t>
      </w:r>
    </w:p>
    <w:p w:rsidR="00493835" w:rsidRPr="005C0BD2" w:rsidRDefault="009E3727" w:rsidP="00493835">
      <w:pPr>
        <w:spacing w:line="240" w:lineRule="auto"/>
        <w:contextualSpacing/>
        <w:rPr>
          <w:rFonts w:ascii="Times New Roman" w:hAnsi="Times New Roman"/>
          <w:sz w:val="8"/>
          <w:szCs w:val="16"/>
        </w:rPr>
      </w:pPr>
    </w:p>
    <w:tbl>
      <w:tblPr>
        <w:tblW w:w="10280" w:type="dxa"/>
        <w:tblLook w:val="04A0"/>
      </w:tblPr>
      <w:tblGrid>
        <w:gridCol w:w="10280"/>
      </w:tblGrid>
      <w:tr w:rsidR="0045619F" w:rsidTr="00046B1E">
        <w:tc>
          <w:tcPr>
            <w:tcW w:w="10280" w:type="dxa"/>
          </w:tcPr>
          <w:p w:rsidR="00493835" w:rsidRPr="003267ED" w:rsidRDefault="00BB7659" w:rsidP="00046B1E">
            <w:pPr>
              <w:spacing w:line="276" w:lineRule="auto"/>
              <w:contextualSpacing/>
              <w:jc w:val="both"/>
              <w:rPr>
                <w:rFonts w:ascii="Times New Roman" w:hAnsi="Times New Roman"/>
                <w:sz w:val="18"/>
                <w:szCs w:val="18"/>
              </w:rPr>
            </w:pPr>
            <w:r w:rsidRPr="003267ED">
              <w:rPr>
                <w:rFonts w:ascii="Times New Roman" w:hAnsi="Times New Roman"/>
                <w:sz w:val="18"/>
                <w:szCs w:val="18"/>
              </w:rPr>
              <w:lastRenderedPageBreak/>
              <w:t>(1) Αναγράφεται από τον ενδιαφερόμενο πολίτη ή Αρχή ή η Υπηρεσία του δημόσιου τομέα, που απευθύνεται η αίτηση.</w:t>
            </w:r>
          </w:p>
          <w:p w:rsidR="00493835" w:rsidRPr="003267ED" w:rsidRDefault="00BB7659" w:rsidP="00046B1E">
            <w:pPr>
              <w:spacing w:line="276" w:lineRule="auto"/>
              <w:contextualSpacing/>
              <w:jc w:val="both"/>
              <w:rPr>
                <w:rFonts w:ascii="Times New Roman" w:hAnsi="Times New Roman"/>
                <w:sz w:val="18"/>
                <w:szCs w:val="18"/>
              </w:rPr>
            </w:pPr>
            <w:r w:rsidRPr="003267ED">
              <w:rPr>
                <w:rFonts w:ascii="Times New Roman" w:hAnsi="Times New Roman"/>
                <w:sz w:val="18"/>
                <w:szCs w:val="18"/>
              </w:rPr>
              <w:t xml:space="preserve">(2) Αναγράφεται ολογράφως. </w:t>
            </w:r>
          </w:p>
          <w:p w:rsidR="00493835" w:rsidRPr="003267ED" w:rsidRDefault="00BB7659" w:rsidP="00046B1E">
            <w:pPr>
              <w:spacing w:line="276" w:lineRule="auto"/>
              <w:contextualSpacing/>
              <w:jc w:val="both"/>
              <w:rPr>
                <w:rFonts w:ascii="Times New Roman" w:hAnsi="Times New Roman"/>
                <w:sz w:val="18"/>
                <w:szCs w:val="18"/>
              </w:rPr>
            </w:pPr>
            <w:r w:rsidRPr="003267ED">
              <w:rPr>
                <w:rFonts w:ascii="Times New Roman" w:hAnsi="Times New Roman"/>
                <w:sz w:val="18"/>
                <w:szCs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493835" w:rsidRPr="003267ED" w:rsidRDefault="00BB7659" w:rsidP="00046B1E">
            <w:pPr>
              <w:spacing w:line="276" w:lineRule="auto"/>
              <w:contextualSpacing/>
              <w:jc w:val="both"/>
              <w:rPr>
                <w:rFonts w:ascii="Times New Roman" w:hAnsi="Times New Roman"/>
                <w:sz w:val="18"/>
                <w:szCs w:val="18"/>
              </w:rPr>
            </w:pPr>
            <w:r w:rsidRPr="003267ED">
              <w:rPr>
                <w:rFonts w:ascii="Times New Roman" w:hAnsi="Times New Roman"/>
                <w:sz w:val="18"/>
                <w:szCs w:val="18"/>
              </w:rPr>
              <w:t>(4) Νόμιμος εκπρόσωπος/ διαχειριστής ή Πρόεδρος Δ.Σ., ή μέλος Δ.Σ. ανάλογα με την ιδιότητα του υπογράφοντα.</w:t>
            </w:r>
          </w:p>
        </w:tc>
      </w:tr>
      <w:tr w:rsidR="0045619F" w:rsidTr="00046B1E">
        <w:tc>
          <w:tcPr>
            <w:tcW w:w="10280" w:type="dxa"/>
          </w:tcPr>
          <w:p w:rsidR="00493835" w:rsidRPr="003267ED" w:rsidRDefault="00BB7659" w:rsidP="00046B1E">
            <w:pPr>
              <w:spacing w:line="276" w:lineRule="auto"/>
              <w:contextualSpacing/>
              <w:jc w:val="both"/>
              <w:rPr>
                <w:rFonts w:ascii="Times New Roman" w:hAnsi="Times New Roman"/>
                <w:sz w:val="18"/>
                <w:szCs w:val="18"/>
              </w:rPr>
            </w:pPr>
            <w:r w:rsidRPr="003267ED">
              <w:rPr>
                <w:rFonts w:ascii="Times New Roman" w:hAnsi="Times New Roman"/>
                <w:sz w:val="18"/>
                <w:szCs w:val="18"/>
              </w:rPr>
              <w:t>(5) Σε περίπτωση ανεπάρκειας χώρου η δήλωση συνεχίζεται στην πίσω όψη της και υπογράφεται από τον δηλούντα ή την δηλούσα.</w:t>
            </w:r>
          </w:p>
        </w:tc>
      </w:tr>
    </w:tbl>
    <w:p w:rsidR="00493835" w:rsidRPr="00B0718B" w:rsidRDefault="009E3727" w:rsidP="00493835">
      <w:pPr>
        <w:rPr>
          <w:rFonts w:ascii="Times New Roman" w:hAnsi="Times New Roman"/>
          <w:sz w:val="18"/>
          <w:szCs w:val="18"/>
        </w:rPr>
      </w:pPr>
    </w:p>
    <w:p w:rsidR="00B3615A" w:rsidRDefault="009E3727" w:rsidP="00555BAE">
      <w:pPr>
        <w:tabs>
          <w:tab w:val="left" w:pos="1457"/>
        </w:tabs>
        <w:spacing w:after="0" w:line="240" w:lineRule="auto"/>
        <w:jc w:val="both"/>
        <w:rPr>
          <w:rFonts w:ascii="Times New Roman" w:eastAsia="Meiryo" w:hAnsi="Times New Roman"/>
          <w:b/>
          <w:sz w:val="14"/>
        </w:rPr>
      </w:pPr>
    </w:p>
    <w:p w:rsidR="00B3615A" w:rsidRDefault="009E3727" w:rsidP="00555BAE">
      <w:pPr>
        <w:tabs>
          <w:tab w:val="left" w:pos="1457"/>
        </w:tabs>
        <w:spacing w:after="0" w:line="240" w:lineRule="auto"/>
        <w:jc w:val="both"/>
        <w:rPr>
          <w:rFonts w:ascii="Times New Roman" w:eastAsia="Meiryo" w:hAnsi="Times New Roman"/>
          <w:b/>
          <w:sz w:val="14"/>
        </w:rPr>
      </w:pPr>
    </w:p>
    <w:p w:rsidR="00B3615A" w:rsidRDefault="009E3727" w:rsidP="00555BAE">
      <w:pPr>
        <w:tabs>
          <w:tab w:val="left" w:pos="1457"/>
        </w:tabs>
        <w:spacing w:after="0" w:line="240" w:lineRule="auto"/>
        <w:jc w:val="both"/>
        <w:rPr>
          <w:rFonts w:ascii="Times New Roman" w:eastAsia="Meiryo" w:hAnsi="Times New Roman"/>
          <w:b/>
          <w:sz w:val="14"/>
        </w:rPr>
      </w:pPr>
    </w:p>
    <w:p w:rsidR="0032211B" w:rsidRDefault="009E3727" w:rsidP="00555BAE">
      <w:pPr>
        <w:tabs>
          <w:tab w:val="left" w:pos="1457"/>
        </w:tabs>
        <w:spacing w:after="0" w:line="240" w:lineRule="auto"/>
        <w:jc w:val="both"/>
        <w:rPr>
          <w:rFonts w:ascii="Times New Roman" w:eastAsia="Meiryo" w:hAnsi="Times New Roman"/>
          <w:b/>
          <w:sz w:val="14"/>
        </w:rPr>
      </w:pPr>
    </w:p>
    <w:p w:rsidR="00555BAE" w:rsidRPr="00052273" w:rsidRDefault="009E3727" w:rsidP="00555BAE">
      <w:pPr>
        <w:tabs>
          <w:tab w:val="left" w:pos="1457"/>
        </w:tabs>
        <w:spacing w:after="0" w:line="240" w:lineRule="auto"/>
        <w:jc w:val="both"/>
        <w:rPr>
          <w:rFonts w:ascii="Times New Roman" w:eastAsia="Meiryo" w:hAnsi="Times New Roman"/>
          <w:b/>
          <w:sz w:val="14"/>
        </w:rPr>
      </w:pPr>
    </w:p>
    <w:p w:rsidR="005E17D5" w:rsidRPr="00493835" w:rsidRDefault="009E3727" w:rsidP="00555BAE">
      <w:pPr>
        <w:tabs>
          <w:tab w:val="left" w:pos="1457"/>
        </w:tabs>
        <w:spacing w:after="0" w:line="240" w:lineRule="auto"/>
        <w:jc w:val="both"/>
        <w:rPr>
          <w:rFonts w:ascii="Times New Roman" w:eastAsia="Meiryo" w:hAnsi="Times New Roman"/>
          <w:b/>
          <w:sz w:val="14"/>
        </w:rPr>
      </w:pPr>
    </w:p>
    <w:sectPr w:rsidR="005E17D5" w:rsidRPr="00493835" w:rsidSect="00A830C3">
      <w:footerReference w:type="default" r:id="rId12"/>
      <w:pgSz w:w="11906" w:h="16838" w:code="9"/>
      <w:pgMar w:top="1418" w:right="1134" w:bottom="851"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3727" w:rsidRDefault="009E3727" w:rsidP="0045619F">
      <w:pPr>
        <w:spacing w:after="0" w:line="240" w:lineRule="auto"/>
      </w:pPr>
      <w:r>
        <w:separator/>
      </w:r>
    </w:p>
  </w:endnote>
  <w:endnote w:type="continuationSeparator" w:id="0">
    <w:p w:rsidR="009E3727" w:rsidRDefault="009E3727" w:rsidP="004561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Meiryo">
    <w:charset w:val="80"/>
    <w:family w:val="swiss"/>
    <w:pitch w:val="variable"/>
    <w:sig w:usb0="E00002FF" w:usb1="6AC7FFFF" w:usb2="00000012" w:usb3="00000000" w:csb0="00020009" w:csb1="00000000"/>
  </w:font>
  <w:font w:name="Bookman Old Style">
    <w:panose1 w:val="02050604050505020204"/>
    <w:charset w:val="A1"/>
    <w:family w:val="roman"/>
    <w:pitch w:val="variable"/>
    <w:sig w:usb0="00000287" w:usb1="00000000" w:usb2="00000000" w:usb3="00000000" w:csb0="0000009F" w:csb1="00000000"/>
  </w:font>
  <w:font w:name="Arim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B1E" w:rsidRDefault="00BB7659">
    <w:pPr>
      <w:pStyle w:val="a6"/>
      <w:jc w:val="center"/>
    </w:pPr>
    <w:r>
      <w:t>[</w:t>
    </w:r>
    <w:r w:rsidR="0069707B">
      <w:fldChar w:fldCharType="begin"/>
    </w:r>
    <w:r>
      <w:instrText xml:space="preserve"> PAGE   \* MERGEFORMAT </w:instrText>
    </w:r>
    <w:r w:rsidR="0069707B">
      <w:fldChar w:fldCharType="separate"/>
    </w:r>
    <w:r w:rsidR="00EE6355">
      <w:rPr>
        <w:noProof/>
      </w:rPr>
      <w:t>1</w:t>
    </w:r>
    <w:r w:rsidR="0069707B">
      <w:rPr>
        <w:noProof/>
      </w:rPr>
      <w:fldChar w:fldCharType="end"/>
    </w:r>
    <w:r>
      <w:t>]</w:t>
    </w:r>
  </w:p>
  <w:p w:rsidR="00046B1E" w:rsidRDefault="009E3727">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B1E" w:rsidRDefault="00BB7659">
    <w:pPr>
      <w:pStyle w:val="a6"/>
      <w:jc w:val="center"/>
    </w:pPr>
    <w:r>
      <w:t>[</w:t>
    </w:r>
    <w:r w:rsidR="0069707B">
      <w:fldChar w:fldCharType="begin"/>
    </w:r>
    <w:r>
      <w:instrText xml:space="preserve"> PAGE   \* MERGEFORMAT </w:instrText>
    </w:r>
    <w:r w:rsidR="0069707B">
      <w:fldChar w:fldCharType="separate"/>
    </w:r>
    <w:r w:rsidR="00EE6355">
      <w:rPr>
        <w:noProof/>
      </w:rPr>
      <w:t>14</w:t>
    </w:r>
    <w:r w:rsidR="0069707B">
      <w:rPr>
        <w:noProof/>
      </w:rPr>
      <w:fldChar w:fldCharType="end"/>
    </w:r>
    <w:r>
      <w:t>]</w:t>
    </w:r>
  </w:p>
  <w:p w:rsidR="00046B1E" w:rsidRDefault="009E372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3727" w:rsidRDefault="009E3727" w:rsidP="0045619F">
      <w:pPr>
        <w:spacing w:after="0" w:line="240" w:lineRule="auto"/>
      </w:pPr>
      <w:r>
        <w:separator/>
      </w:r>
    </w:p>
  </w:footnote>
  <w:footnote w:type="continuationSeparator" w:id="0">
    <w:p w:rsidR="009E3727" w:rsidRDefault="009E3727" w:rsidP="004561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23F63C0"/>
    <w:multiLevelType w:val="hybridMultilevel"/>
    <w:tmpl w:val="6CB019E6"/>
    <w:lvl w:ilvl="0" w:tplc="CEEA9CC2">
      <w:start w:val="1"/>
      <w:numFmt w:val="decimal"/>
      <w:lvlText w:val="%1."/>
      <w:lvlJc w:val="left"/>
      <w:pPr>
        <w:ind w:left="720" w:hanging="360"/>
      </w:pPr>
      <w:rPr>
        <w:rFonts w:ascii="Calibri" w:eastAsia="Times New Roman" w:hAnsi="Calibri" w:cs="Arial"/>
      </w:rPr>
    </w:lvl>
    <w:lvl w:ilvl="1" w:tplc="3104E6A4" w:tentative="1">
      <w:start w:val="1"/>
      <w:numFmt w:val="bullet"/>
      <w:lvlText w:val="o"/>
      <w:lvlJc w:val="left"/>
      <w:pPr>
        <w:ind w:left="1440" w:hanging="360"/>
      </w:pPr>
      <w:rPr>
        <w:rFonts w:ascii="Courier New" w:hAnsi="Courier New" w:cs="Courier New" w:hint="default"/>
      </w:rPr>
    </w:lvl>
    <w:lvl w:ilvl="2" w:tplc="A60A3C3C" w:tentative="1">
      <w:start w:val="1"/>
      <w:numFmt w:val="bullet"/>
      <w:lvlText w:val=""/>
      <w:lvlJc w:val="left"/>
      <w:pPr>
        <w:ind w:left="2160" w:hanging="360"/>
      </w:pPr>
      <w:rPr>
        <w:rFonts w:ascii="Wingdings" w:hAnsi="Wingdings" w:hint="default"/>
      </w:rPr>
    </w:lvl>
    <w:lvl w:ilvl="3" w:tplc="383CD492" w:tentative="1">
      <w:start w:val="1"/>
      <w:numFmt w:val="bullet"/>
      <w:lvlText w:val=""/>
      <w:lvlJc w:val="left"/>
      <w:pPr>
        <w:ind w:left="2880" w:hanging="360"/>
      </w:pPr>
      <w:rPr>
        <w:rFonts w:ascii="Symbol" w:hAnsi="Symbol" w:hint="default"/>
      </w:rPr>
    </w:lvl>
    <w:lvl w:ilvl="4" w:tplc="8A7052B6" w:tentative="1">
      <w:start w:val="1"/>
      <w:numFmt w:val="bullet"/>
      <w:lvlText w:val="o"/>
      <w:lvlJc w:val="left"/>
      <w:pPr>
        <w:ind w:left="3600" w:hanging="360"/>
      </w:pPr>
      <w:rPr>
        <w:rFonts w:ascii="Courier New" w:hAnsi="Courier New" w:cs="Courier New" w:hint="default"/>
      </w:rPr>
    </w:lvl>
    <w:lvl w:ilvl="5" w:tplc="5FF6B6F8" w:tentative="1">
      <w:start w:val="1"/>
      <w:numFmt w:val="bullet"/>
      <w:lvlText w:val=""/>
      <w:lvlJc w:val="left"/>
      <w:pPr>
        <w:ind w:left="4320" w:hanging="360"/>
      </w:pPr>
      <w:rPr>
        <w:rFonts w:ascii="Wingdings" w:hAnsi="Wingdings" w:hint="default"/>
      </w:rPr>
    </w:lvl>
    <w:lvl w:ilvl="6" w:tplc="BF908D72" w:tentative="1">
      <w:start w:val="1"/>
      <w:numFmt w:val="bullet"/>
      <w:lvlText w:val=""/>
      <w:lvlJc w:val="left"/>
      <w:pPr>
        <w:ind w:left="5040" w:hanging="360"/>
      </w:pPr>
      <w:rPr>
        <w:rFonts w:ascii="Symbol" w:hAnsi="Symbol" w:hint="default"/>
      </w:rPr>
    </w:lvl>
    <w:lvl w:ilvl="7" w:tplc="CB74AA4A" w:tentative="1">
      <w:start w:val="1"/>
      <w:numFmt w:val="bullet"/>
      <w:lvlText w:val="o"/>
      <w:lvlJc w:val="left"/>
      <w:pPr>
        <w:ind w:left="5760" w:hanging="360"/>
      </w:pPr>
      <w:rPr>
        <w:rFonts w:ascii="Courier New" w:hAnsi="Courier New" w:cs="Courier New" w:hint="default"/>
      </w:rPr>
    </w:lvl>
    <w:lvl w:ilvl="8" w:tplc="752ED418" w:tentative="1">
      <w:start w:val="1"/>
      <w:numFmt w:val="bullet"/>
      <w:lvlText w:val=""/>
      <w:lvlJc w:val="left"/>
      <w:pPr>
        <w:ind w:left="6480" w:hanging="360"/>
      </w:pPr>
      <w:rPr>
        <w:rFonts w:ascii="Wingdings" w:hAnsi="Wingdings" w:hint="default"/>
      </w:rPr>
    </w:lvl>
  </w:abstractNum>
  <w:abstractNum w:abstractNumId="2">
    <w:nsid w:val="03A75EB1"/>
    <w:multiLevelType w:val="hybridMultilevel"/>
    <w:tmpl w:val="A3160B6E"/>
    <w:lvl w:ilvl="0" w:tplc="8DD496B8">
      <w:start w:val="12"/>
      <w:numFmt w:val="bullet"/>
      <w:lvlText w:val="-"/>
      <w:lvlJc w:val="left"/>
      <w:pPr>
        <w:ind w:left="720" w:hanging="360"/>
      </w:pPr>
      <w:rPr>
        <w:rFonts w:ascii="Times New Roman" w:eastAsia="Calibri" w:hAnsi="Times New Roman" w:cs="Times New Roman" w:hint="default"/>
      </w:rPr>
    </w:lvl>
    <w:lvl w:ilvl="1" w:tplc="A4664AAC" w:tentative="1">
      <w:start w:val="1"/>
      <w:numFmt w:val="bullet"/>
      <w:lvlText w:val="o"/>
      <w:lvlJc w:val="left"/>
      <w:pPr>
        <w:ind w:left="1440" w:hanging="360"/>
      </w:pPr>
      <w:rPr>
        <w:rFonts w:ascii="Courier New" w:hAnsi="Courier New" w:cs="Courier New" w:hint="default"/>
      </w:rPr>
    </w:lvl>
    <w:lvl w:ilvl="2" w:tplc="0F267594" w:tentative="1">
      <w:start w:val="1"/>
      <w:numFmt w:val="bullet"/>
      <w:lvlText w:val=""/>
      <w:lvlJc w:val="left"/>
      <w:pPr>
        <w:ind w:left="2160" w:hanging="360"/>
      </w:pPr>
      <w:rPr>
        <w:rFonts w:ascii="Wingdings" w:hAnsi="Wingdings" w:hint="default"/>
      </w:rPr>
    </w:lvl>
    <w:lvl w:ilvl="3" w:tplc="12F812AE" w:tentative="1">
      <w:start w:val="1"/>
      <w:numFmt w:val="bullet"/>
      <w:lvlText w:val=""/>
      <w:lvlJc w:val="left"/>
      <w:pPr>
        <w:ind w:left="2880" w:hanging="360"/>
      </w:pPr>
      <w:rPr>
        <w:rFonts w:ascii="Symbol" w:hAnsi="Symbol" w:hint="default"/>
      </w:rPr>
    </w:lvl>
    <w:lvl w:ilvl="4" w:tplc="0B38BF9A" w:tentative="1">
      <w:start w:val="1"/>
      <w:numFmt w:val="bullet"/>
      <w:lvlText w:val="o"/>
      <w:lvlJc w:val="left"/>
      <w:pPr>
        <w:ind w:left="3600" w:hanging="360"/>
      </w:pPr>
      <w:rPr>
        <w:rFonts w:ascii="Courier New" w:hAnsi="Courier New" w:cs="Courier New" w:hint="default"/>
      </w:rPr>
    </w:lvl>
    <w:lvl w:ilvl="5" w:tplc="18FCD224" w:tentative="1">
      <w:start w:val="1"/>
      <w:numFmt w:val="bullet"/>
      <w:lvlText w:val=""/>
      <w:lvlJc w:val="left"/>
      <w:pPr>
        <w:ind w:left="4320" w:hanging="360"/>
      </w:pPr>
      <w:rPr>
        <w:rFonts w:ascii="Wingdings" w:hAnsi="Wingdings" w:hint="default"/>
      </w:rPr>
    </w:lvl>
    <w:lvl w:ilvl="6" w:tplc="3DD46D50" w:tentative="1">
      <w:start w:val="1"/>
      <w:numFmt w:val="bullet"/>
      <w:lvlText w:val=""/>
      <w:lvlJc w:val="left"/>
      <w:pPr>
        <w:ind w:left="5040" w:hanging="360"/>
      </w:pPr>
      <w:rPr>
        <w:rFonts w:ascii="Symbol" w:hAnsi="Symbol" w:hint="default"/>
      </w:rPr>
    </w:lvl>
    <w:lvl w:ilvl="7" w:tplc="F0661E34" w:tentative="1">
      <w:start w:val="1"/>
      <w:numFmt w:val="bullet"/>
      <w:lvlText w:val="o"/>
      <w:lvlJc w:val="left"/>
      <w:pPr>
        <w:ind w:left="5760" w:hanging="360"/>
      </w:pPr>
      <w:rPr>
        <w:rFonts w:ascii="Courier New" w:hAnsi="Courier New" w:cs="Courier New" w:hint="default"/>
      </w:rPr>
    </w:lvl>
    <w:lvl w:ilvl="8" w:tplc="395851C8" w:tentative="1">
      <w:start w:val="1"/>
      <w:numFmt w:val="bullet"/>
      <w:lvlText w:val=""/>
      <w:lvlJc w:val="left"/>
      <w:pPr>
        <w:ind w:left="6480" w:hanging="360"/>
      </w:pPr>
      <w:rPr>
        <w:rFonts w:ascii="Wingdings" w:hAnsi="Wingdings" w:hint="default"/>
      </w:rPr>
    </w:lvl>
  </w:abstractNum>
  <w:abstractNum w:abstractNumId="3">
    <w:nsid w:val="05694F39"/>
    <w:multiLevelType w:val="hybridMultilevel"/>
    <w:tmpl w:val="0FDE0FFA"/>
    <w:lvl w:ilvl="0" w:tplc="71AA14A4">
      <w:start w:val="1"/>
      <w:numFmt w:val="bullet"/>
      <w:lvlText w:val=""/>
      <w:lvlJc w:val="left"/>
      <w:pPr>
        <w:ind w:left="1038" w:hanging="360"/>
      </w:pPr>
      <w:rPr>
        <w:rFonts w:ascii="Symbol" w:hAnsi="Symbol" w:hint="default"/>
      </w:rPr>
    </w:lvl>
    <w:lvl w:ilvl="1" w:tplc="5A70D570" w:tentative="1">
      <w:start w:val="1"/>
      <w:numFmt w:val="bullet"/>
      <w:lvlText w:val="o"/>
      <w:lvlJc w:val="left"/>
      <w:pPr>
        <w:ind w:left="1758" w:hanging="360"/>
      </w:pPr>
      <w:rPr>
        <w:rFonts w:ascii="Courier New" w:hAnsi="Courier New" w:cs="Courier New" w:hint="default"/>
      </w:rPr>
    </w:lvl>
    <w:lvl w:ilvl="2" w:tplc="A3A205DA" w:tentative="1">
      <w:start w:val="1"/>
      <w:numFmt w:val="bullet"/>
      <w:lvlText w:val=""/>
      <w:lvlJc w:val="left"/>
      <w:pPr>
        <w:ind w:left="2478" w:hanging="360"/>
      </w:pPr>
      <w:rPr>
        <w:rFonts w:ascii="Wingdings" w:hAnsi="Wingdings" w:hint="default"/>
      </w:rPr>
    </w:lvl>
    <w:lvl w:ilvl="3" w:tplc="FD403836" w:tentative="1">
      <w:start w:val="1"/>
      <w:numFmt w:val="bullet"/>
      <w:lvlText w:val=""/>
      <w:lvlJc w:val="left"/>
      <w:pPr>
        <w:ind w:left="3198" w:hanging="360"/>
      </w:pPr>
      <w:rPr>
        <w:rFonts w:ascii="Symbol" w:hAnsi="Symbol" w:hint="default"/>
      </w:rPr>
    </w:lvl>
    <w:lvl w:ilvl="4" w:tplc="F1DAEAA8" w:tentative="1">
      <w:start w:val="1"/>
      <w:numFmt w:val="bullet"/>
      <w:lvlText w:val="o"/>
      <w:lvlJc w:val="left"/>
      <w:pPr>
        <w:ind w:left="3918" w:hanging="360"/>
      </w:pPr>
      <w:rPr>
        <w:rFonts w:ascii="Courier New" w:hAnsi="Courier New" w:cs="Courier New" w:hint="default"/>
      </w:rPr>
    </w:lvl>
    <w:lvl w:ilvl="5" w:tplc="EAAEC54C" w:tentative="1">
      <w:start w:val="1"/>
      <w:numFmt w:val="bullet"/>
      <w:lvlText w:val=""/>
      <w:lvlJc w:val="left"/>
      <w:pPr>
        <w:ind w:left="4638" w:hanging="360"/>
      </w:pPr>
      <w:rPr>
        <w:rFonts w:ascii="Wingdings" w:hAnsi="Wingdings" w:hint="default"/>
      </w:rPr>
    </w:lvl>
    <w:lvl w:ilvl="6" w:tplc="87288046" w:tentative="1">
      <w:start w:val="1"/>
      <w:numFmt w:val="bullet"/>
      <w:lvlText w:val=""/>
      <w:lvlJc w:val="left"/>
      <w:pPr>
        <w:ind w:left="5358" w:hanging="360"/>
      </w:pPr>
      <w:rPr>
        <w:rFonts w:ascii="Symbol" w:hAnsi="Symbol" w:hint="default"/>
      </w:rPr>
    </w:lvl>
    <w:lvl w:ilvl="7" w:tplc="7CE02FBC" w:tentative="1">
      <w:start w:val="1"/>
      <w:numFmt w:val="bullet"/>
      <w:lvlText w:val="o"/>
      <w:lvlJc w:val="left"/>
      <w:pPr>
        <w:ind w:left="6078" w:hanging="360"/>
      </w:pPr>
      <w:rPr>
        <w:rFonts w:ascii="Courier New" w:hAnsi="Courier New" w:cs="Courier New" w:hint="default"/>
      </w:rPr>
    </w:lvl>
    <w:lvl w:ilvl="8" w:tplc="CD1C4018" w:tentative="1">
      <w:start w:val="1"/>
      <w:numFmt w:val="bullet"/>
      <w:lvlText w:val=""/>
      <w:lvlJc w:val="left"/>
      <w:pPr>
        <w:ind w:left="6798" w:hanging="360"/>
      </w:pPr>
      <w:rPr>
        <w:rFonts w:ascii="Wingdings" w:hAnsi="Wingdings" w:hint="default"/>
      </w:rPr>
    </w:lvl>
  </w:abstractNum>
  <w:abstractNum w:abstractNumId="4">
    <w:nsid w:val="074A4C94"/>
    <w:multiLevelType w:val="hybridMultilevel"/>
    <w:tmpl w:val="EFEA689E"/>
    <w:lvl w:ilvl="0" w:tplc="8C74A972">
      <w:start w:val="1"/>
      <w:numFmt w:val="decimal"/>
      <w:lvlText w:val="%1)"/>
      <w:lvlJc w:val="left"/>
      <w:pPr>
        <w:ind w:left="720" w:hanging="360"/>
      </w:pPr>
      <w:rPr>
        <w:rFonts w:hint="default"/>
      </w:rPr>
    </w:lvl>
    <w:lvl w:ilvl="1" w:tplc="213071F8" w:tentative="1">
      <w:start w:val="1"/>
      <w:numFmt w:val="lowerLetter"/>
      <w:lvlText w:val="%2."/>
      <w:lvlJc w:val="left"/>
      <w:pPr>
        <w:ind w:left="1440" w:hanging="360"/>
      </w:pPr>
    </w:lvl>
    <w:lvl w:ilvl="2" w:tplc="CD90A9C0" w:tentative="1">
      <w:start w:val="1"/>
      <w:numFmt w:val="lowerRoman"/>
      <w:lvlText w:val="%3."/>
      <w:lvlJc w:val="right"/>
      <w:pPr>
        <w:ind w:left="2160" w:hanging="180"/>
      </w:pPr>
    </w:lvl>
    <w:lvl w:ilvl="3" w:tplc="B9B86B58" w:tentative="1">
      <w:start w:val="1"/>
      <w:numFmt w:val="decimal"/>
      <w:lvlText w:val="%4."/>
      <w:lvlJc w:val="left"/>
      <w:pPr>
        <w:ind w:left="2880" w:hanging="360"/>
      </w:pPr>
    </w:lvl>
    <w:lvl w:ilvl="4" w:tplc="7B2A62E0" w:tentative="1">
      <w:start w:val="1"/>
      <w:numFmt w:val="lowerLetter"/>
      <w:lvlText w:val="%5."/>
      <w:lvlJc w:val="left"/>
      <w:pPr>
        <w:ind w:left="3600" w:hanging="360"/>
      </w:pPr>
    </w:lvl>
    <w:lvl w:ilvl="5" w:tplc="BC5E043A" w:tentative="1">
      <w:start w:val="1"/>
      <w:numFmt w:val="lowerRoman"/>
      <w:lvlText w:val="%6."/>
      <w:lvlJc w:val="right"/>
      <w:pPr>
        <w:ind w:left="4320" w:hanging="180"/>
      </w:pPr>
    </w:lvl>
    <w:lvl w:ilvl="6" w:tplc="6AD86F18" w:tentative="1">
      <w:start w:val="1"/>
      <w:numFmt w:val="decimal"/>
      <w:lvlText w:val="%7."/>
      <w:lvlJc w:val="left"/>
      <w:pPr>
        <w:ind w:left="5040" w:hanging="360"/>
      </w:pPr>
    </w:lvl>
    <w:lvl w:ilvl="7" w:tplc="839EBD9A" w:tentative="1">
      <w:start w:val="1"/>
      <w:numFmt w:val="lowerLetter"/>
      <w:lvlText w:val="%8."/>
      <w:lvlJc w:val="left"/>
      <w:pPr>
        <w:ind w:left="5760" w:hanging="360"/>
      </w:pPr>
    </w:lvl>
    <w:lvl w:ilvl="8" w:tplc="63BCA66C" w:tentative="1">
      <w:start w:val="1"/>
      <w:numFmt w:val="lowerRoman"/>
      <w:lvlText w:val="%9."/>
      <w:lvlJc w:val="right"/>
      <w:pPr>
        <w:ind w:left="6480" w:hanging="180"/>
      </w:pPr>
    </w:lvl>
  </w:abstractNum>
  <w:abstractNum w:abstractNumId="5">
    <w:nsid w:val="10595DED"/>
    <w:multiLevelType w:val="hybridMultilevel"/>
    <w:tmpl w:val="47F62734"/>
    <w:lvl w:ilvl="0" w:tplc="3F889CC8">
      <w:start w:val="1"/>
      <w:numFmt w:val="decimal"/>
      <w:lvlText w:val="%1."/>
      <w:lvlJc w:val="left"/>
      <w:pPr>
        <w:ind w:left="675" w:hanging="360"/>
      </w:pPr>
      <w:rPr>
        <w:rFonts w:hint="default"/>
      </w:rPr>
    </w:lvl>
    <w:lvl w:ilvl="1" w:tplc="0F4885A8">
      <w:start w:val="1"/>
      <w:numFmt w:val="bullet"/>
      <w:lvlText w:val="o"/>
      <w:lvlJc w:val="left"/>
      <w:pPr>
        <w:ind w:left="1395" w:hanging="360"/>
      </w:pPr>
      <w:rPr>
        <w:rFonts w:ascii="Courier New" w:hAnsi="Courier New" w:cs="Courier New" w:hint="default"/>
      </w:rPr>
    </w:lvl>
    <w:lvl w:ilvl="2" w:tplc="EA66DB26" w:tentative="1">
      <w:start w:val="1"/>
      <w:numFmt w:val="bullet"/>
      <w:lvlText w:val=""/>
      <w:lvlJc w:val="left"/>
      <w:pPr>
        <w:ind w:left="2115" w:hanging="360"/>
      </w:pPr>
      <w:rPr>
        <w:rFonts w:ascii="Wingdings" w:hAnsi="Wingdings" w:hint="default"/>
      </w:rPr>
    </w:lvl>
    <w:lvl w:ilvl="3" w:tplc="BFC6B6DC" w:tentative="1">
      <w:start w:val="1"/>
      <w:numFmt w:val="bullet"/>
      <w:lvlText w:val=""/>
      <w:lvlJc w:val="left"/>
      <w:pPr>
        <w:ind w:left="2835" w:hanging="360"/>
      </w:pPr>
      <w:rPr>
        <w:rFonts w:ascii="Symbol" w:hAnsi="Symbol" w:hint="default"/>
      </w:rPr>
    </w:lvl>
    <w:lvl w:ilvl="4" w:tplc="BACE2322" w:tentative="1">
      <w:start w:val="1"/>
      <w:numFmt w:val="bullet"/>
      <w:lvlText w:val="o"/>
      <w:lvlJc w:val="left"/>
      <w:pPr>
        <w:ind w:left="3555" w:hanging="360"/>
      </w:pPr>
      <w:rPr>
        <w:rFonts w:ascii="Courier New" w:hAnsi="Courier New" w:cs="Courier New" w:hint="default"/>
      </w:rPr>
    </w:lvl>
    <w:lvl w:ilvl="5" w:tplc="58563F6E" w:tentative="1">
      <w:start w:val="1"/>
      <w:numFmt w:val="bullet"/>
      <w:lvlText w:val=""/>
      <w:lvlJc w:val="left"/>
      <w:pPr>
        <w:ind w:left="4275" w:hanging="360"/>
      </w:pPr>
      <w:rPr>
        <w:rFonts w:ascii="Wingdings" w:hAnsi="Wingdings" w:hint="default"/>
      </w:rPr>
    </w:lvl>
    <w:lvl w:ilvl="6" w:tplc="EABAA0F0" w:tentative="1">
      <w:start w:val="1"/>
      <w:numFmt w:val="bullet"/>
      <w:lvlText w:val=""/>
      <w:lvlJc w:val="left"/>
      <w:pPr>
        <w:ind w:left="4995" w:hanging="360"/>
      </w:pPr>
      <w:rPr>
        <w:rFonts w:ascii="Symbol" w:hAnsi="Symbol" w:hint="default"/>
      </w:rPr>
    </w:lvl>
    <w:lvl w:ilvl="7" w:tplc="B5B8D8AA" w:tentative="1">
      <w:start w:val="1"/>
      <w:numFmt w:val="bullet"/>
      <w:lvlText w:val="o"/>
      <w:lvlJc w:val="left"/>
      <w:pPr>
        <w:ind w:left="5715" w:hanging="360"/>
      </w:pPr>
      <w:rPr>
        <w:rFonts w:ascii="Courier New" w:hAnsi="Courier New" w:cs="Courier New" w:hint="default"/>
      </w:rPr>
    </w:lvl>
    <w:lvl w:ilvl="8" w:tplc="980E00CA" w:tentative="1">
      <w:start w:val="1"/>
      <w:numFmt w:val="bullet"/>
      <w:lvlText w:val=""/>
      <w:lvlJc w:val="left"/>
      <w:pPr>
        <w:ind w:left="6435" w:hanging="360"/>
      </w:pPr>
      <w:rPr>
        <w:rFonts w:ascii="Wingdings" w:hAnsi="Wingdings" w:hint="default"/>
      </w:rPr>
    </w:lvl>
  </w:abstractNum>
  <w:abstractNum w:abstractNumId="6">
    <w:nsid w:val="10703F68"/>
    <w:multiLevelType w:val="hybridMultilevel"/>
    <w:tmpl w:val="96107674"/>
    <w:lvl w:ilvl="0" w:tplc="AE04791C">
      <w:start w:val="1"/>
      <w:numFmt w:val="bullet"/>
      <w:lvlText w:val=""/>
      <w:lvlJc w:val="left"/>
      <w:pPr>
        <w:ind w:left="720" w:hanging="360"/>
      </w:pPr>
      <w:rPr>
        <w:rFonts w:ascii="Symbol" w:hAnsi="Symbol" w:hint="default"/>
      </w:rPr>
    </w:lvl>
    <w:lvl w:ilvl="1" w:tplc="A7645068" w:tentative="1">
      <w:start w:val="1"/>
      <w:numFmt w:val="lowerLetter"/>
      <w:lvlText w:val="%2."/>
      <w:lvlJc w:val="left"/>
      <w:pPr>
        <w:ind w:left="1440" w:hanging="360"/>
      </w:pPr>
    </w:lvl>
    <w:lvl w:ilvl="2" w:tplc="1FAEE1D0" w:tentative="1">
      <w:start w:val="1"/>
      <w:numFmt w:val="lowerRoman"/>
      <w:lvlText w:val="%3."/>
      <w:lvlJc w:val="right"/>
      <w:pPr>
        <w:ind w:left="2160" w:hanging="180"/>
      </w:pPr>
    </w:lvl>
    <w:lvl w:ilvl="3" w:tplc="9B7C549E" w:tentative="1">
      <w:start w:val="1"/>
      <w:numFmt w:val="decimal"/>
      <w:lvlText w:val="%4."/>
      <w:lvlJc w:val="left"/>
      <w:pPr>
        <w:ind w:left="2880" w:hanging="360"/>
      </w:pPr>
    </w:lvl>
    <w:lvl w:ilvl="4" w:tplc="B0043CCC" w:tentative="1">
      <w:start w:val="1"/>
      <w:numFmt w:val="lowerLetter"/>
      <w:lvlText w:val="%5."/>
      <w:lvlJc w:val="left"/>
      <w:pPr>
        <w:ind w:left="3600" w:hanging="360"/>
      </w:pPr>
    </w:lvl>
    <w:lvl w:ilvl="5" w:tplc="CC5A4ED4" w:tentative="1">
      <w:start w:val="1"/>
      <w:numFmt w:val="lowerRoman"/>
      <w:lvlText w:val="%6."/>
      <w:lvlJc w:val="right"/>
      <w:pPr>
        <w:ind w:left="4320" w:hanging="180"/>
      </w:pPr>
    </w:lvl>
    <w:lvl w:ilvl="6" w:tplc="A5E865AE" w:tentative="1">
      <w:start w:val="1"/>
      <w:numFmt w:val="decimal"/>
      <w:lvlText w:val="%7."/>
      <w:lvlJc w:val="left"/>
      <w:pPr>
        <w:ind w:left="5040" w:hanging="360"/>
      </w:pPr>
    </w:lvl>
    <w:lvl w:ilvl="7" w:tplc="349486E2" w:tentative="1">
      <w:start w:val="1"/>
      <w:numFmt w:val="lowerLetter"/>
      <w:lvlText w:val="%8."/>
      <w:lvlJc w:val="left"/>
      <w:pPr>
        <w:ind w:left="5760" w:hanging="360"/>
      </w:pPr>
    </w:lvl>
    <w:lvl w:ilvl="8" w:tplc="F0023590" w:tentative="1">
      <w:start w:val="1"/>
      <w:numFmt w:val="lowerRoman"/>
      <w:lvlText w:val="%9."/>
      <w:lvlJc w:val="right"/>
      <w:pPr>
        <w:ind w:left="6480" w:hanging="180"/>
      </w:pPr>
    </w:lvl>
  </w:abstractNum>
  <w:abstractNum w:abstractNumId="7">
    <w:nsid w:val="148F6832"/>
    <w:multiLevelType w:val="hybridMultilevel"/>
    <w:tmpl w:val="8356DE5E"/>
    <w:lvl w:ilvl="0" w:tplc="46D6080A">
      <w:start w:val="12"/>
      <w:numFmt w:val="bullet"/>
      <w:lvlText w:val="-"/>
      <w:lvlJc w:val="left"/>
      <w:pPr>
        <w:ind w:left="720" w:hanging="360"/>
      </w:pPr>
      <w:rPr>
        <w:rFonts w:ascii="Times New Roman" w:eastAsia="Calibri" w:hAnsi="Times New Roman" w:cs="Times New Roman" w:hint="default"/>
      </w:rPr>
    </w:lvl>
    <w:lvl w:ilvl="1" w:tplc="A49688A2" w:tentative="1">
      <w:start w:val="1"/>
      <w:numFmt w:val="bullet"/>
      <w:lvlText w:val="o"/>
      <w:lvlJc w:val="left"/>
      <w:pPr>
        <w:ind w:left="1440" w:hanging="360"/>
      </w:pPr>
      <w:rPr>
        <w:rFonts w:ascii="Courier New" w:hAnsi="Courier New" w:cs="Courier New" w:hint="default"/>
      </w:rPr>
    </w:lvl>
    <w:lvl w:ilvl="2" w:tplc="3BFA35C6" w:tentative="1">
      <w:start w:val="1"/>
      <w:numFmt w:val="bullet"/>
      <w:lvlText w:val=""/>
      <w:lvlJc w:val="left"/>
      <w:pPr>
        <w:ind w:left="2160" w:hanging="360"/>
      </w:pPr>
      <w:rPr>
        <w:rFonts w:ascii="Wingdings" w:hAnsi="Wingdings" w:hint="default"/>
      </w:rPr>
    </w:lvl>
    <w:lvl w:ilvl="3" w:tplc="566284AE" w:tentative="1">
      <w:start w:val="1"/>
      <w:numFmt w:val="bullet"/>
      <w:lvlText w:val=""/>
      <w:lvlJc w:val="left"/>
      <w:pPr>
        <w:ind w:left="2880" w:hanging="360"/>
      </w:pPr>
      <w:rPr>
        <w:rFonts w:ascii="Symbol" w:hAnsi="Symbol" w:hint="default"/>
      </w:rPr>
    </w:lvl>
    <w:lvl w:ilvl="4" w:tplc="74181750" w:tentative="1">
      <w:start w:val="1"/>
      <w:numFmt w:val="bullet"/>
      <w:lvlText w:val="o"/>
      <w:lvlJc w:val="left"/>
      <w:pPr>
        <w:ind w:left="3600" w:hanging="360"/>
      </w:pPr>
      <w:rPr>
        <w:rFonts w:ascii="Courier New" w:hAnsi="Courier New" w:cs="Courier New" w:hint="default"/>
      </w:rPr>
    </w:lvl>
    <w:lvl w:ilvl="5" w:tplc="96D0262C" w:tentative="1">
      <w:start w:val="1"/>
      <w:numFmt w:val="bullet"/>
      <w:lvlText w:val=""/>
      <w:lvlJc w:val="left"/>
      <w:pPr>
        <w:ind w:left="4320" w:hanging="360"/>
      </w:pPr>
      <w:rPr>
        <w:rFonts w:ascii="Wingdings" w:hAnsi="Wingdings" w:hint="default"/>
      </w:rPr>
    </w:lvl>
    <w:lvl w:ilvl="6" w:tplc="F076604E" w:tentative="1">
      <w:start w:val="1"/>
      <w:numFmt w:val="bullet"/>
      <w:lvlText w:val=""/>
      <w:lvlJc w:val="left"/>
      <w:pPr>
        <w:ind w:left="5040" w:hanging="360"/>
      </w:pPr>
      <w:rPr>
        <w:rFonts w:ascii="Symbol" w:hAnsi="Symbol" w:hint="default"/>
      </w:rPr>
    </w:lvl>
    <w:lvl w:ilvl="7" w:tplc="F9BA15AA" w:tentative="1">
      <w:start w:val="1"/>
      <w:numFmt w:val="bullet"/>
      <w:lvlText w:val="o"/>
      <w:lvlJc w:val="left"/>
      <w:pPr>
        <w:ind w:left="5760" w:hanging="360"/>
      </w:pPr>
      <w:rPr>
        <w:rFonts w:ascii="Courier New" w:hAnsi="Courier New" w:cs="Courier New" w:hint="default"/>
      </w:rPr>
    </w:lvl>
    <w:lvl w:ilvl="8" w:tplc="69F07800" w:tentative="1">
      <w:start w:val="1"/>
      <w:numFmt w:val="bullet"/>
      <w:lvlText w:val=""/>
      <w:lvlJc w:val="left"/>
      <w:pPr>
        <w:ind w:left="6480" w:hanging="360"/>
      </w:pPr>
      <w:rPr>
        <w:rFonts w:ascii="Wingdings" w:hAnsi="Wingdings" w:hint="default"/>
      </w:rPr>
    </w:lvl>
  </w:abstractNum>
  <w:abstractNum w:abstractNumId="8">
    <w:nsid w:val="1B6F27C9"/>
    <w:multiLevelType w:val="hybridMultilevel"/>
    <w:tmpl w:val="E90E52CC"/>
    <w:lvl w:ilvl="0" w:tplc="FC60AF3C">
      <w:start w:val="1"/>
      <w:numFmt w:val="bullet"/>
      <w:lvlText w:val=""/>
      <w:lvlJc w:val="left"/>
      <w:pPr>
        <w:tabs>
          <w:tab w:val="num" w:pos="785"/>
        </w:tabs>
        <w:ind w:left="785" w:hanging="360"/>
      </w:pPr>
      <w:rPr>
        <w:rFonts w:ascii="Wingdings" w:hAnsi="Wingdings" w:hint="default"/>
      </w:rPr>
    </w:lvl>
    <w:lvl w:ilvl="1" w:tplc="1B18C3C8">
      <w:start w:val="1"/>
      <w:numFmt w:val="decimal"/>
      <w:lvlText w:val="%2."/>
      <w:lvlJc w:val="left"/>
      <w:pPr>
        <w:tabs>
          <w:tab w:val="num" w:pos="1440"/>
        </w:tabs>
        <w:ind w:left="1440" w:hanging="360"/>
      </w:pPr>
    </w:lvl>
    <w:lvl w:ilvl="2" w:tplc="4F32C534">
      <w:start w:val="1"/>
      <w:numFmt w:val="decimal"/>
      <w:lvlText w:val="%3."/>
      <w:lvlJc w:val="left"/>
      <w:pPr>
        <w:tabs>
          <w:tab w:val="num" w:pos="2160"/>
        </w:tabs>
        <w:ind w:left="2160" w:hanging="360"/>
      </w:pPr>
    </w:lvl>
    <w:lvl w:ilvl="3" w:tplc="E9B8FF70">
      <w:start w:val="1"/>
      <w:numFmt w:val="decimal"/>
      <w:lvlText w:val="%4."/>
      <w:lvlJc w:val="left"/>
      <w:pPr>
        <w:tabs>
          <w:tab w:val="num" w:pos="2880"/>
        </w:tabs>
        <w:ind w:left="2880" w:hanging="360"/>
      </w:pPr>
    </w:lvl>
    <w:lvl w:ilvl="4" w:tplc="32AA019A">
      <w:start w:val="1"/>
      <w:numFmt w:val="decimal"/>
      <w:lvlText w:val="%5."/>
      <w:lvlJc w:val="left"/>
      <w:pPr>
        <w:tabs>
          <w:tab w:val="num" w:pos="3600"/>
        </w:tabs>
        <w:ind w:left="3600" w:hanging="360"/>
      </w:pPr>
    </w:lvl>
    <w:lvl w:ilvl="5" w:tplc="C2D01CE0">
      <w:start w:val="1"/>
      <w:numFmt w:val="decimal"/>
      <w:lvlText w:val="%6."/>
      <w:lvlJc w:val="left"/>
      <w:pPr>
        <w:tabs>
          <w:tab w:val="num" w:pos="4320"/>
        </w:tabs>
        <w:ind w:left="4320" w:hanging="360"/>
      </w:pPr>
    </w:lvl>
    <w:lvl w:ilvl="6" w:tplc="203E4856">
      <w:start w:val="1"/>
      <w:numFmt w:val="decimal"/>
      <w:lvlText w:val="%7."/>
      <w:lvlJc w:val="left"/>
      <w:pPr>
        <w:tabs>
          <w:tab w:val="num" w:pos="5040"/>
        </w:tabs>
        <w:ind w:left="5040" w:hanging="360"/>
      </w:pPr>
    </w:lvl>
    <w:lvl w:ilvl="7" w:tplc="8F4E4C80">
      <w:start w:val="1"/>
      <w:numFmt w:val="decimal"/>
      <w:lvlText w:val="%8."/>
      <w:lvlJc w:val="left"/>
      <w:pPr>
        <w:tabs>
          <w:tab w:val="num" w:pos="5760"/>
        </w:tabs>
        <w:ind w:left="5760" w:hanging="360"/>
      </w:pPr>
    </w:lvl>
    <w:lvl w:ilvl="8" w:tplc="18F0F708">
      <w:start w:val="1"/>
      <w:numFmt w:val="decimal"/>
      <w:lvlText w:val="%9."/>
      <w:lvlJc w:val="left"/>
      <w:pPr>
        <w:tabs>
          <w:tab w:val="num" w:pos="6480"/>
        </w:tabs>
        <w:ind w:left="6480" w:hanging="360"/>
      </w:pPr>
    </w:lvl>
  </w:abstractNum>
  <w:abstractNum w:abstractNumId="9">
    <w:nsid w:val="35B23C0D"/>
    <w:multiLevelType w:val="hybridMultilevel"/>
    <w:tmpl w:val="ECF40C22"/>
    <w:lvl w:ilvl="0" w:tplc="24E2726C">
      <w:start w:val="1"/>
      <w:numFmt w:val="decimal"/>
      <w:lvlText w:val="%1."/>
      <w:lvlJc w:val="left"/>
      <w:pPr>
        <w:ind w:left="1004" w:hanging="360"/>
      </w:pPr>
    </w:lvl>
    <w:lvl w:ilvl="1" w:tplc="149E689C" w:tentative="1">
      <w:start w:val="1"/>
      <w:numFmt w:val="lowerLetter"/>
      <w:lvlText w:val="%2."/>
      <w:lvlJc w:val="left"/>
      <w:pPr>
        <w:ind w:left="1724" w:hanging="360"/>
      </w:pPr>
    </w:lvl>
    <w:lvl w:ilvl="2" w:tplc="C9EAAC96" w:tentative="1">
      <w:start w:val="1"/>
      <w:numFmt w:val="lowerRoman"/>
      <w:lvlText w:val="%3."/>
      <w:lvlJc w:val="right"/>
      <w:pPr>
        <w:ind w:left="2444" w:hanging="180"/>
      </w:pPr>
    </w:lvl>
    <w:lvl w:ilvl="3" w:tplc="8DD835D2" w:tentative="1">
      <w:start w:val="1"/>
      <w:numFmt w:val="decimal"/>
      <w:lvlText w:val="%4."/>
      <w:lvlJc w:val="left"/>
      <w:pPr>
        <w:ind w:left="3164" w:hanging="360"/>
      </w:pPr>
    </w:lvl>
    <w:lvl w:ilvl="4" w:tplc="3880D298" w:tentative="1">
      <w:start w:val="1"/>
      <w:numFmt w:val="lowerLetter"/>
      <w:lvlText w:val="%5."/>
      <w:lvlJc w:val="left"/>
      <w:pPr>
        <w:ind w:left="3884" w:hanging="360"/>
      </w:pPr>
    </w:lvl>
    <w:lvl w:ilvl="5" w:tplc="8ABE2AD4" w:tentative="1">
      <w:start w:val="1"/>
      <w:numFmt w:val="lowerRoman"/>
      <w:lvlText w:val="%6."/>
      <w:lvlJc w:val="right"/>
      <w:pPr>
        <w:ind w:left="4604" w:hanging="180"/>
      </w:pPr>
    </w:lvl>
    <w:lvl w:ilvl="6" w:tplc="6D7822AE" w:tentative="1">
      <w:start w:val="1"/>
      <w:numFmt w:val="decimal"/>
      <w:lvlText w:val="%7."/>
      <w:lvlJc w:val="left"/>
      <w:pPr>
        <w:ind w:left="5324" w:hanging="360"/>
      </w:pPr>
    </w:lvl>
    <w:lvl w:ilvl="7" w:tplc="CF4E9CEA" w:tentative="1">
      <w:start w:val="1"/>
      <w:numFmt w:val="lowerLetter"/>
      <w:lvlText w:val="%8."/>
      <w:lvlJc w:val="left"/>
      <w:pPr>
        <w:ind w:left="6044" w:hanging="360"/>
      </w:pPr>
    </w:lvl>
    <w:lvl w:ilvl="8" w:tplc="6262E612" w:tentative="1">
      <w:start w:val="1"/>
      <w:numFmt w:val="lowerRoman"/>
      <w:lvlText w:val="%9."/>
      <w:lvlJc w:val="right"/>
      <w:pPr>
        <w:ind w:left="6764" w:hanging="180"/>
      </w:pPr>
    </w:lvl>
  </w:abstractNum>
  <w:abstractNum w:abstractNumId="10">
    <w:nsid w:val="3B097B9D"/>
    <w:multiLevelType w:val="hybridMultilevel"/>
    <w:tmpl w:val="24DECEA4"/>
    <w:lvl w:ilvl="0" w:tplc="08864B70">
      <w:start w:val="1"/>
      <w:numFmt w:val="decimal"/>
      <w:lvlText w:val="%1."/>
      <w:lvlJc w:val="left"/>
      <w:pPr>
        <w:ind w:left="360" w:hanging="360"/>
      </w:pPr>
    </w:lvl>
    <w:lvl w:ilvl="1" w:tplc="60400B0C" w:tentative="1">
      <w:start w:val="1"/>
      <w:numFmt w:val="lowerLetter"/>
      <w:lvlText w:val="%2."/>
      <w:lvlJc w:val="left"/>
      <w:pPr>
        <w:ind w:left="1080" w:hanging="360"/>
      </w:pPr>
    </w:lvl>
    <w:lvl w:ilvl="2" w:tplc="45B80740" w:tentative="1">
      <w:start w:val="1"/>
      <w:numFmt w:val="lowerRoman"/>
      <w:lvlText w:val="%3."/>
      <w:lvlJc w:val="right"/>
      <w:pPr>
        <w:ind w:left="1800" w:hanging="180"/>
      </w:pPr>
    </w:lvl>
    <w:lvl w:ilvl="3" w:tplc="5DEC883A" w:tentative="1">
      <w:start w:val="1"/>
      <w:numFmt w:val="decimal"/>
      <w:lvlText w:val="%4."/>
      <w:lvlJc w:val="left"/>
      <w:pPr>
        <w:ind w:left="2520" w:hanging="360"/>
      </w:pPr>
    </w:lvl>
    <w:lvl w:ilvl="4" w:tplc="AF38859A" w:tentative="1">
      <w:start w:val="1"/>
      <w:numFmt w:val="lowerLetter"/>
      <w:lvlText w:val="%5."/>
      <w:lvlJc w:val="left"/>
      <w:pPr>
        <w:ind w:left="3240" w:hanging="360"/>
      </w:pPr>
    </w:lvl>
    <w:lvl w:ilvl="5" w:tplc="FA6A8112" w:tentative="1">
      <w:start w:val="1"/>
      <w:numFmt w:val="lowerRoman"/>
      <w:lvlText w:val="%6."/>
      <w:lvlJc w:val="right"/>
      <w:pPr>
        <w:ind w:left="3960" w:hanging="180"/>
      </w:pPr>
    </w:lvl>
    <w:lvl w:ilvl="6" w:tplc="FF6C8E24" w:tentative="1">
      <w:start w:val="1"/>
      <w:numFmt w:val="decimal"/>
      <w:lvlText w:val="%7."/>
      <w:lvlJc w:val="left"/>
      <w:pPr>
        <w:ind w:left="4680" w:hanging="360"/>
      </w:pPr>
    </w:lvl>
    <w:lvl w:ilvl="7" w:tplc="6264F384" w:tentative="1">
      <w:start w:val="1"/>
      <w:numFmt w:val="lowerLetter"/>
      <w:lvlText w:val="%8."/>
      <w:lvlJc w:val="left"/>
      <w:pPr>
        <w:ind w:left="5400" w:hanging="360"/>
      </w:pPr>
    </w:lvl>
    <w:lvl w:ilvl="8" w:tplc="C6A077DE" w:tentative="1">
      <w:start w:val="1"/>
      <w:numFmt w:val="lowerRoman"/>
      <w:lvlText w:val="%9."/>
      <w:lvlJc w:val="right"/>
      <w:pPr>
        <w:ind w:left="6120" w:hanging="180"/>
      </w:pPr>
    </w:lvl>
  </w:abstractNum>
  <w:abstractNum w:abstractNumId="11">
    <w:nsid w:val="4C25635A"/>
    <w:multiLevelType w:val="hybridMultilevel"/>
    <w:tmpl w:val="8EDC0FF8"/>
    <w:lvl w:ilvl="0" w:tplc="C00E7BE8">
      <w:start w:val="1"/>
      <w:numFmt w:val="bullet"/>
      <w:lvlText w:val=""/>
      <w:lvlJc w:val="left"/>
      <w:pPr>
        <w:ind w:left="720" w:hanging="360"/>
      </w:pPr>
      <w:rPr>
        <w:rFonts w:ascii="Symbol" w:hAnsi="Symbol" w:hint="default"/>
      </w:rPr>
    </w:lvl>
    <w:lvl w:ilvl="1" w:tplc="F080EFAC" w:tentative="1">
      <w:start w:val="1"/>
      <w:numFmt w:val="bullet"/>
      <w:lvlText w:val="o"/>
      <w:lvlJc w:val="left"/>
      <w:pPr>
        <w:ind w:left="1440" w:hanging="360"/>
      </w:pPr>
      <w:rPr>
        <w:rFonts w:ascii="Courier New" w:hAnsi="Courier New" w:cs="Courier New" w:hint="default"/>
      </w:rPr>
    </w:lvl>
    <w:lvl w:ilvl="2" w:tplc="2258F5AA" w:tentative="1">
      <w:start w:val="1"/>
      <w:numFmt w:val="bullet"/>
      <w:lvlText w:val=""/>
      <w:lvlJc w:val="left"/>
      <w:pPr>
        <w:ind w:left="2160" w:hanging="360"/>
      </w:pPr>
      <w:rPr>
        <w:rFonts w:ascii="Wingdings" w:hAnsi="Wingdings" w:hint="default"/>
      </w:rPr>
    </w:lvl>
    <w:lvl w:ilvl="3" w:tplc="459E1626" w:tentative="1">
      <w:start w:val="1"/>
      <w:numFmt w:val="bullet"/>
      <w:lvlText w:val=""/>
      <w:lvlJc w:val="left"/>
      <w:pPr>
        <w:ind w:left="2880" w:hanging="360"/>
      </w:pPr>
      <w:rPr>
        <w:rFonts w:ascii="Symbol" w:hAnsi="Symbol" w:hint="default"/>
      </w:rPr>
    </w:lvl>
    <w:lvl w:ilvl="4" w:tplc="FD46FA86" w:tentative="1">
      <w:start w:val="1"/>
      <w:numFmt w:val="bullet"/>
      <w:lvlText w:val="o"/>
      <w:lvlJc w:val="left"/>
      <w:pPr>
        <w:ind w:left="3600" w:hanging="360"/>
      </w:pPr>
      <w:rPr>
        <w:rFonts w:ascii="Courier New" w:hAnsi="Courier New" w:cs="Courier New" w:hint="default"/>
      </w:rPr>
    </w:lvl>
    <w:lvl w:ilvl="5" w:tplc="9D008E0C" w:tentative="1">
      <w:start w:val="1"/>
      <w:numFmt w:val="bullet"/>
      <w:lvlText w:val=""/>
      <w:lvlJc w:val="left"/>
      <w:pPr>
        <w:ind w:left="4320" w:hanging="360"/>
      </w:pPr>
      <w:rPr>
        <w:rFonts w:ascii="Wingdings" w:hAnsi="Wingdings" w:hint="default"/>
      </w:rPr>
    </w:lvl>
    <w:lvl w:ilvl="6" w:tplc="E92A8F0C" w:tentative="1">
      <w:start w:val="1"/>
      <w:numFmt w:val="bullet"/>
      <w:lvlText w:val=""/>
      <w:lvlJc w:val="left"/>
      <w:pPr>
        <w:ind w:left="5040" w:hanging="360"/>
      </w:pPr>
      <w:rPr>
        <w:rFonts w:ascii="Symbol" w:hAnsi="Symbol" w:hint="default"/>
      </w:rPr>
    </w:lvl>
    <w:lvl w:ilvl="7" w:tplc="49F0F572" w:tentative="1">
      <w:start w:val="1"/>
      <w:numFmt w:val="bullet"/>
      <w:lvlText w:val="o"/>
      <w:lvlJc w:val="left"/>
      <w:pPr>
        <w:ind w:left="5760" w:hanging="360"/>
      </w:pPr>
      <w:rPr>
        <w:rFonts w:ascii="Courier New" w:hAnsi="Courier New" w:cs="Courier New" w:hint="default"/>
      </w:rPr>
    </w:lvl>
    <w:lvl w:ilvl="8" w:tplc="DF66E42E" w:tentative="1">
      <w:start w:val="1"/>
      <w:numFmt w:val="bullet"/>
      <w:lvlText w:val=""/>
      <w:lvlJc w:val="left"/>
      <w:pPr>
        <w:ind w:left="6480" w:hanging="360"/>
      </w:pPr>
      <w:rPr>
        <w:rFonts w:ascii="Wingdings" w:hAnsi="Wingdings" w:hint="default"/>
      </w:rPr>
    </w:lvl>
  </w:abstractNum>
  <w:abstractNum w:abstractNumId="12">
    <w:nsid w:val="52BE0901"/>
    <w:multiLevelType w:val="hybridMultilevel"/>
    <w:tmpl w:val="531CC660"/>
    <w:lvl w:ilvl="0" w:tplc="F45885EE">
      <w:start w:val="1"/>
      <w:numFmt w:val="lowerRoman"/>
      <w:lvlText w:val="%1."/>
      <w:lvlJc w:val="right"/>
      <w:pPr>
        <w:ind w:left="1440" w:hanging="360"/>
      </w:pPr>
    </w:lvl>
    <w:lvl w:ilvl="1" w:tplc="72E08E9E" w:tentative="1">
      <w:start w:val="1"/>
      <w:numFmt w:val="lowerLetter"/>
      <w:lvlText w:val="%2."/>
      <w:lvlJc w:val="left"/>
      <w:pPr>
        <w:ind w:left="2160" w:hanging="360"/>
      </w:pPr>
    </w:lvl>
    <w:lvl w:ilvl="2" w:tplc="AEF20D90" w:tentative="1">
      <w:start w:val="1"/>
      <w:numFmt w:val="lowerRoman"/>
      <w:lvlText w:val="%3."/>
      <w:lvlJc w:val="right"/>
      <w:pPr>
        <w:ind w:left="2880" w:hanging="180"/>
      </w:pPr>
    </w:lvl>
    <w:lvl w:ilvl="3" w:tplc="94A2902A" w:tentative="1">
      <w:start w:val="1"/>
      <w:numFmt w:val="decimal"/>
      <w:lvlText w:val="%4."/>
      <w:lvlJc w:val="left"/>
      <w:pPr>
        <w:ind w:left="3600" w:hanging="360"/>
      </w:pPr>
    </w:lvl>
    <w:lvl w:ilvl="4" w:tplc="09ECE06C" w:tentative="1">
      <w:start w:val="1"/>
      <w:numFmt w:val="lowerLetter"/>
      <w:lvlText w:val="%5."/>
      <w:lvlJc w:val="left"/>
      <w:pPr>
        <w:ind w:left="4320" w:hanging="360"/>
      </w:pPr>
    </w:lvl>
    <w:lvl w:ilvl="5" w:tplc="10FCE414" w:tentative="1">
      <w:start w:val="1"/>
      <w:numFmt w:val="lowerRoman"/>
      <w:lvlText w:val="%6."/>
      <w:lvlJc w:val="right"/>
      <w:pPr>
        <w:ind w:left="5040" w:hanging="180"/>
      </w:pPr>
    </w:lvl>
    <w:lvl w:ilvl="6" w:tplc="8C3C3FFA" w:tentative="1">
      <w:start w:val="1"/>
      <w:numFmt w:val="decimal"/>
      <w:lvlText w:val="%7."/>
      <w:lvlJc w:val="left"/>
      <w:pPr>
        <w:ind w:left="5760" w:hanging="360"/>
      </w:pPr>
    </w:lvl>
    <w:lvl w:ilvl="7" w:tplc="DD582982" w:tentative="1">
      <w:start w:val="1"/>
      <w:numFmt w:val="lowerLetter"/>
      <w:lvlText w:val="%8."/>
      <w:lvlJc w:val="left"/>
      <w:pPr>
        <w:ind w:left="6480" w:hanging="360"/>
      </w:pPr>
    </w:lvl>
    <w:lvl w:ilvl="8" w:tplc="B2B446E6" w:tentative="1">
      <w:start w:val="1"/>
      <w:numFmt w:val="lowerRoman"/>
      <w:lvlText w:val="%9."/>
      <w:lvlJc w:val="right"/>
      <w:pPr>
        <w:ind w:left="7200" w:hanging="180"/>
      </w:pPr>
    </w:lvl>
  </w:abstractNum>
  <w:abstractNum w:abstractNumId="13">
    <w:nsid w:val="5D420758"/>
    <w:multiLevelType w:val="hybridMultilevel"/>
    <w:tmpl w:val="59F68C1A"/>
    <w:lvl w:ilvl="0" w:tplc="042A008C">
      <w:start w:val="12"/>
      <w:numFmt w:val="bullet"/>
      <w:lvlText w:val="-"/>
      <w:lvlJc w:val="left"/>
      <w:pPr>
        <w:ind w:left="1080" w:hanging="360"/>
      </w:pPr>
      <w:rPr>
        <w:rFonts w:ascii="Times New Roman" w:eastAsia="Times New Roman" w:hAnsi="Times New Roman" w:cs="Times New Roman" w:hint="default"/>
      </w:rPr>
    </w:lvl>
    <w:lvl w:ilvl="1" w:tplc="36583CF2" w:tentative="1">
      <w:start w:val="1"/>
      <w:numFmt w:val="bullet"/>
      <w:lvlText w:val="o"/>
      <w:lvlJc w:val="left"/>
      <w:pPr>
        <w:ind w:left="1800" w:hanging="360"/>
      </w:pPr>
      <w:rPr>
        <w:rFonts w:ascii="Courier New" w:hAnsi="Courier New" w:cs="Courier New" w:hint="default"/>
      </w:rPr>
    </w:lvl>
    <w:lvl w:ilvl="2" w:tplc="A306B7DE" w:tentative="1">
      <w:start w:val="1"/>
      <w:numFmt w:val="bullet"/>
      <w:lvlText w:val=""/>
      <w:lvlJc w:val="left"/>
      <w:pPr>
        <w:ind w:left="2520" w:hanging="360"/>
      </w:pPr>
      <w:rPr>
        <w:rFonts w:ascii="Wingdings" w:hAnsi="Wingdings" w:hint="default"/>
      </w:rPr>
    </w:lvl>
    <w:lvl w:ilvl="3" w:tplc="5F4C5066" w:tentative="1">
      <w:start w:val="1"/>
      <w:numFmt w:val="bullet"/>
      <w:lvlText w:val=""/>
      <w:lvlJc w:val="left"/>
      <w:pPr>
        <w:ind w:left="3240" w:hanging="360"/>
      </w:pPr>
      <w:rPr>
        <w:rFonts w:ascii="Symbol" w:hAnsi="Symbol" w:hint="default"/>
      </w:rPr>
    </w:lvl>
    <w:lvl w:ilvl="4" w:tplc="DC203FEA" w:tentative="1">
      <w:start w:val="1"/>
      <w:numFmt w:val="bullet"/>
      <w:lvlText w:val="o"/>
      <w:lvlJc w:val="left"/>
      <w:pPr>
        <w:ind w:left="3960" w:hanging="360"/>
      </w:pPr>
      <w:rPr>
        <w:rFonts w:ascii="Courier New" w:hAnsi="Courier New" w:cs="Courier New" w:hint="default"/>
      </w:rPr>
    </w:lvl>
    <w:lvl w:ilvl="5" w:tplc="64440468" w:tentative="1">
      <w:start w:val="1"/>
      <w:numFmt w:val="bullet"/>
      <w:lvlText w:val=""/>
      <w:lvlJc w:val="left"/>
      <w:pPr>
        <w:ind w:left="4680" w:hanging="360"/>
      </w:pPr>
      <w:rPr>
        <w:rFonts w:ascii="Wingdings" w:hAnsi="Wingdings" w:hint="default"/>
      </w:rPr>
    </w:lvl>
    <w:lvl w:ilvl="6" w:tplc="71983208" w:tentative="1">
      <w:start w:val="1"/>
      <w:numFmt w:val="bullet"/>
      <w:lvlText w:val=""/>
      <w:lvlJc w:val="left"/>
      <w:pPr>
        <w:ind w:left="5400" w:hanging="360"/>
      </w:pPr>
      <w:rPr>
        <w:rFonts w:ascii="Symbol" w:hAnsi="Symbol" w:hint="default"/>
      </w:rPr>
    </w:lvl>
    <w:lvl w:ilvl="7" w:tplc="DCC042BA" w:tentative="1">
      <w:start w:val="1"/>
      <w:numFmt w:val="bullet"/>
      <w:lvlText w:val="o"/>
      <w:lvlJc w:val="left"/>
      <w:pPr>
        <w:ind w:left="6120" w:hanging="360"/>
      </w:pPr>
      <w:rPr>
        <w:rFonts w:ascii="Courier New" w:hAnsi="Courier New" w:cs="Courier New" w:hint="default"/>
      </w:rPr>
    </w:lvl>
    <w:lvl w:ilvl="8" w:tplc="5E348C2C" w:tentative="1">
      <w:start w:val="1"/>
      <w:numFmt w:val="bullet"/>
      <w:lvlText w:val=""/>
      <w:lvlJc w:val="left"/>
      <w:pPr>
        <w:ind w:left="6840" w:hanging="360"/>
      </w:pPr>
      <w:rPr>
        <w:rFonts w:ascii="Wingdings" w:hAnsi="Wingdings" w:hint="default"/>
      </w:rPr>
    </w:lvl>
  </w:abstractNum>
  <w:abstractNum w:abstractNumId="14">
    <w:nsid w:val="69C03998"/>
    <w:multiLevelType w:val="hybridMultilevel"/>
    <w:tmpl w:val="39A00B1A"/>
    <w:lvl w:ilvl="0" w:tplc="40788EC4">
      <w:start w:val="1"/>
      <w:numFmt w:val="bullet"/>
      <w:lvlText w:val=""/>
      <w:lvlJc w:val="left"/>
      <w:pPr>
        <w:ind w:left="720" w:hanging="360"/>
      </w:pPr>
      <w:rPr>
        <w:rFonts w:ascii="Symbol" w:hAnsi="Symbol" w:hint="default"/>
      </w:rPr>
    </w:lvl>
    <w:lvl w:ilvl="1" w:tplc="94142F3E" w:tentative="1">
      <w:start w:val="1"/>
      <w:numFmt w:val="bullet"/>
      <w:lvlText w:val="o"/>
      <w:lvlJc w:val="left"/>
      <w:pPr>
        <w:ind w:left="1440" w:hanging="360"/>
      </w:pPr>
      <w:rPr>
        <w:rFonts w:ascii="Courier New" w:hAnsi="Courier New" w:cs="Courier New" w:hint="default"/>
      </w:rPr>
    </w:lvl>
    <w:lvl w:ilvl="2" w:tplc="E64C6DDA" w:tentative="1">
      <w:start w:val="1"/>
      <w:numFmt w:val="bullet"/>
      <w:lvlText w:val=""/>
      <w:lvlJc w:val="left"/>
      <w:pPr>
        <w:ind w:left="2160" w:hanging="360"/>
      </w:pPr>
      <w:rPr>
        <w:rFonts w:ascii="Wingdings" w:hAnsi="Wingdings" w:hint="default"/>
      </w:rPr>
    </w:lvl>
    <w:lvl w:ilvl="3" w:tplc="DE367A4A" w:tentative="1">
      <w:start w:val="1"/>
      <w:numFmt w:val="bullet"/>
      <w:lvlText w:val=""/>
      <w:lvlJc w:val="left"/>
      <w:pPr>
        <w:ind w:left="2880" w:hanging="360"/>
      </w:pPr>
      <w:rPr>
        <w:rFonts w:ascii="Symbol" w:hAnsi="Symbol" w:hint="default"/>
      </w:rPr>
    </w:lvl>
    <w:lvl w:ilvl="4" w:tplc="05222C96" w:tentative="1">
      <w:start w:val="1"/>
      <w:numFmt w:val="bullet"/>
      <w:lvlText w:val="o"/>
      <w:lvlJc w:val="left"/>
      <w:pPr>
        <w:ind w:left="3600" w:hanging="360"/>
      </w:pPr>
      <w:rPr>
        <w:rFonts w:ascii="Courier New" w:hAnsi="Courier New" w:cs="Courier New" w:hint="default"/>
      </w:rPr>
    </w:lvl>
    <w:lvl w:ilvl="5" w:tplc="F3D4A108" w:tentative="1">
      <w:start w:val="1"/>
      <w:numFmt w:val="bullet"/>
      <w:lvlText w:val=""/>
      <w:lvlJc w:val="left"/>
      <w:pPr>
        <w:ind w:left="4320" w:hanging="360"/>
      </w:pPr>
      <w:rPr>
        <w:rFonts w:ascii="Wingdings" w:hAnsi="Wingdings" w:hint="default"/>
      </w:rPr>
    </w:lvl>
    <w:lvl w:ilvl="6" w:tplc="1B1E9B1C" w:tentative="1">
      <w:start w:val="1"/>
      <w:numFmt w:val="bullet"/>
      <w:lvlText w:val=""/>
      <w:lvlJc w:val="left"/>
      <w:pPr>
        <w:ind w:left="5040" w:hanging="360"/>
      </w:pPr>
      <w:rPr>
        <w:rFonts w:ascii="Symbol" w:hAnsi="Symbol" w:hint="default"/>
      </w:rPr>
    </w:lvl>
    <w:lvl w:ilvl="7" w:tplc="1938FF40" w:tentative="1">
      <w:start w:val="1"/>
      <w:numFmt w:val="bullet"/>
      <w:lvlText w:val="o"/>
      <w:lvlJc w:val="left"/>
      <w:pPr>
        <w:ind w:left="5760" w:hanging="360"/>
      </w:pPr>
      <w:rPr>
        <w:rFonts w:ascii="Courier New" w:hAnsi="Courier New" w:cs="Courier New" w:hint="default"/>
      </w:rPr>
    </w:lvl>
    <w:lvl w:ilvl="8" w:tplc="D156674E" w:tentative="1">
      <w:start w:val="1"/>
      <w:numFmt w:val="bullet"/>
      <w:lvlText w:val=""/>
      <w:lvlJc w:val="left"/>
      <w:pPr>
        <w:ind w:left="6480" w:hanging="360"/>
      </w:pPr>
      <w:rPr>
        <w:rFonts w:ascii="Wingdings" w:hAnsi="Wingdings" w:hint="default"/>
      </w:rPr>
    </w:lvl>
  </w:abstractNum>
  <w:abstractNum w:abstractNumId="15">
    <w:nsid w:val="6A464AD4"/>
    <w:multiLevelType w:val="hybridMultilevel"/>
    <w:tmpl w:val="E27AEF46"/>
    <w:lvl w:ilvl="0" w:tplc="BBD8D1A8">
      <w:start w:val="12"/>
      <w:numFmt w:val="bullet"/>
      <w:lvlText w:val="-"/>
      <w:lvlJc w:val="left"/>
      <w:pPr>
        <w:ind w:left="720" w:hanging="360"/>
      </w:pPr>
      <w:rPr>
        <w:rFonts w:ascii="Times New Roman" w:eastAsia="Calibri" w:hAnsi="Times New Roman" w:cs="Times New Roman" w:hint="default"/>
      </w:rPr>
    </w:lvl>
    <w:lvl w:ilvl="1" w:tplc="D1B485F6" w:tentative="1">
      <w:start w:val="1"/>
      <w:numFmt w:val="bullet"/>
      <w:lvlText w:val="o"/>
      <w:lvlJc w:val="left"/>
      <w:pPr>
        <w:ind w:left="1440" w:hanging="360"/>
      </w:pPr>
      <w:rPr>
        <w:rFonts w:ascii="Courier New" w:hAnsi="Courier New" w:cs="Courier New" w:hint="default"/>
      </w:rPr>
    </w:lvl>
    <w:lvl w:ilvl="2" w:tplc="C30C3D12" w:tentative="1">
      <w:start w:val="1"/>
      <w:numFmt w:val="bullet"/>
      <w:lvlText w:val=""/>
      <w:lvlJc w:val="left"/>
      <w:pPr>
        <w:ind w:left="2160" w:hanging="360"/>
      </w:pPr>
      <w:rPr>
        <w:rFonts w:ascii="Wingdings" w:hAnsi="Wingdings" w:hint="default"/>
      </w:rPr>
    </w:lvl>
    <w:lvl w:ilvl="3" w:tplc="52AC2362" w:tentative="1">
      <w:start w:val="1"/>
      <w:numFmt w:val="bullet"/>
      <w:lvlText w:val=""/>
      <w:lvlJc w:val="left"/>
      <w:pPr>
        <w:ind w:left="2880" w:hanging="360"/>
      </w:pPr>
      <w:rPr>
        <w:rFonts w:ascii="Symbol" w:hAnsi="Symbol" w:hint="default"/>
      </w:rPr>
    </w:lvl>
    <w:lvl w:ilvl="4" w:tplc="C06473E4" w:tentative="1">
      <w:start w:val="1"/>
      <w:numFmt w:val="bullet"/>
      <w:lvlText w:val="o"/>
      <w:lvlJc w:val="left"/>
      <w:pPr>
        <w:ind w:left="3600" w:hanging="360"/>
      </w:pPr>
      <w:rPr>
        <w:rFonts w:ascii="Courier New" w:hAnsi="Courier New" w:cs="Courier New" w:hint="default"/>
      </w:rPr>
    </w:lvl>
    <w:lvl w:ilvl="5" w:tplc="8634FD84" w:tentative="1">
      <w:start w:val="1"/>
      <w:numFmt w:val="bullet"/>
      <w:lvlText w:val=""/>
      <w:lvlJc w:val="left"/>
      <w:pPr>
        <w:ind w:left="4320" w:hanging="360"/>
      </w:pPr>
      <w:rPr>
        <w:rFonts w:ascii="Wingdings" w:hAnsi="Wingdings" w:hint="default"/>
      </w:rPr>
    </w:lvl>
    <w:lvl w:ilvl="6" w:tplc="77BAA750" w:tentative="1">
      <w:start w:val="1"/>
      <w:numFmt w:val="bullet"/>
      <w:lvlText w:val=""/>
      <w:lvlJc w:val="left"/>
      <w:pPr>
        <w:ind w:left="5040" w:hanging="360"/>
      </w:pPr>
      <w:rPr>
        <w:rFonts w:ascii="Symbol" w:hAnsi="Symbol" w:hint="default"/>
      </w:rPr>
    </w:lvl>
    <w:lvl w:ilvl="7" w:tplc="2F4AACAE" w:tentative="1">
      <w:start w:val="1"/>
      <w:numFmt w:val="bullet"/>
      <w:lvlText w:val="o"/>
      <w:lvlJc w:val="left"/>
      <w:pPr>
        <w:ind w:left="5760" w:hanging="360"/>
      </w:pPr>
      <w:rPr>
        <w:rFonts w:ascii="Courier New" w:hAnsi="Courier New" w:cs="Courier New" w:hint="default"/>
      </w:rPr>
    </w:lvl>
    <w:lvl w:ilvl="8" w:tplc="274AA328" w:tentative="1">
      <w:start w:val="1"/>
      <w:numFmt w:val="bullet"/>
      <w:lvlText w:val=""/>
      <w:lvlJc w:val="left"/>
      <w:pPr>
        <w:ind w:left="6480" w:hanging="360"/>
      </w:pPr>
      <w:rPr>
        <w:rFonts w:ascii="Wingdings" w:hAnsi="Wingdings" w:hint="default"/>
      </w:rPr>
    </w:lvl>
  </w:abstractNum>
  <w:abstractNum w:abstractNumId="16">
    <w:nsid w:val="6D120952"/>
    <w:multiLevelType w:val="hybridMultilevel"/>
    <w:tmpl w:val="5A48CE84"/>
    <w:lvl w:ilvl="0" w:tplc="4B78CB24">
      <w:start w:val="1"/>
      <w:numFmt w:val="decimal"/>
      <w:lvlText w:val="%1."/>
      <w:lvlJc w:val="left"/>
      <w:pPr>
        <w:tabs>
          <w:tab w:val="num" w:pos="360"/>
        </w:tabs>
        <w:ind w:left="360" w:hanging="360"/>
      </w:pPr>
      <w:rPr>
        <w:rFonts w:hint="default"/>
      </w:rPr>
    </w:lvl>
    <w:lvl w:ilvl="1" w:tplc="B5448516" w:tentative="1">
      <w:start w:val="1"/>
      <w:numFmt w:val="lowerLetter"/>
      <w:lvlText w:val="%2."/>
      <w:lvlJc w:val="left"/>
      <w:pPr>
        <w:ind w:left="1440" w:hanging="360"/>
      </w:pPr>
    </w:lvl>
    <w:lvl w:ilvl="2" w:tplc="33C2E6EA" w:tentative="1">
      <w:start w:val="1"/>
      <w:numFmt w:val="lowerRoman"/>
      <w:lvlText w:val="%3."/>
      <w:lvlJc w:val="right"/>
      <w:pPr>
        <w:ind w:left="2160" w:hanging="180"/>
      </w:pPr>
    </w:lvl>
    <w:lvl w:ilvl="3" w:tplc="32EABA56" w:tentative="1">
      <w:start w:val="1"/>
      <w:numFmt w:val="decimal"/>
      <w:lvlText w:val="%4."/>
      <w:lvlJc w:val="left"/>
      <w:pPr>
        <w:ind w:left="2880" w:hanging="360"/>
      </w:pPr>
    </w:lvl>
    <w:lvl w:ilvl="4" w:tplc="236E9B7C" w:tentative="1">
      <w:start w:val="1"/>
      <w:numFmt w:val="lowerLetter"/>
      <w:lvlText w:val="%5."/>
      <w:lvlJc w:val="left"/>
      <w:pPr>
        <w:ind w:left="3600" w:hanging="360"/>
      </w:pPr>
    </w:lvl>
    <w:lvl w:ilvl="5" w:tplc="8024677C" w:tentative="1">
      <w:start w:val="1"/>
      <w:numFmt w:val="lowerRoman"/>
      <w:lvlText w:val="%6."/>
      <w:lvlJc w:val="right"/>
      <w:pPr>
        <w:ind w:left="4320" w:hanging="180"/>
      </w:pPr>
    </w:lvl>
    <w:lvl w:ilvl="6" w:tplc="7B60A894" w:tentative="1">
      <w:start w:val="1"/>
      <w:numFmt w:val="decimal"/>
      <w:lvlText w:val="%7."/>
      <w:lvlJc w:val="left"/>
      <w:pPr>
        <w:ind w:left="5040" w:hanging="360"/>
      </w:pPr>
    </w:lvl>
    <w:lvl w:ilvl="7" w:tplc="BA2013DC" w:tentative="1">
      <w:start w:val="1"/>
      <w:numFmt w:val="lowerLetter"/>
      <w:lvlText w:val="%8."/>
      <w:lvlJc w:val="left"/>
      <w:pPr>
        <w:ind w:left="5760" w:hanging="360"/>
      </w:pPr>
    </w:lvl>
    <w:lvl w:ilvl="8" w:tplc="5330C192" w:tentative="1">
      <w:start w:val="1"/>
      <w:numFmt w:val="lowerRoman"/>
      <w:lvlText w:val="%9."/>
      <w:lvlJc w:val="right"/>
      <w:pPr>
        <w:ind w:left="6480" w:hanging="180"/>
      </w:pPr>
    </w:lvl>
  </w:abstractNum>
  <w:abstractNum w:abstractNumId="17">
    <w:nsid w:val="717A212D"/>
    <w:multiLevelType w:val="hybridMultilevel"/>
    <w:tmpl w:val="1A129484"/>
    <w:lvl w:ilvl="0" w:tplc="7FBCADDA">
      <w:start w:val="1"/>
      <w:numFmt w:val="decimal"/>
      <w:lvlText w:val="%1."/>
      <w:lvlJc w:val="left"/>
      <w:pPr>
        <w:ind w:left="720" w:hanging="360"/>
      </w:pPr>
      <w:rPr>
        <w:rFonts w:hint="default"/>
        <w:b/>
      </w:rPr>
    </w:lvl>
    <w:lvl w:ilvl="1" w:tplc="0542FC2A" w:tentative="1">
      <w:start w:val="1"/>
      <w:numFmt w:val="lowerLetter"/>
      <w:lvlText w:val="%2."/>
      <w:lvlJc w:val="left"/>
      <w:pPr>
        <w:ind w:left="1440" w:hanging="360"/>
      </w:pPr>
    </w:lvl>
    <w:lvl w:ilvl="2" w:tplc="7AF0B0D8" w:tentative="1">
      <w:start w:val="1"/>
      <w:numFmt w:val="lowerRoman"/>
      <w:lvlText w:val="%3."/>
      <w:lvlJc w:val="right"/>
      <w:pPr>
        <w:ind w:left="2160" w:hanging="180"/>
      </w:pPr>
    </w:lvl>
    <w:lvl w:ilvl="3" w:tplc="0360C4D6" w:tentative="1">
      <w:start w:val="1"/>
      <w:numFmt w:val="decimal"/>
      <w:lvlText w:val="%4."/>
      <w:lvlJc w:val="left"/>
      <w:pPr>
        <w:ind w:left="2880" w:hanging="360"/>
      </w:pPr>
    </w:lvl>
    <w:lvl w:ilvl="4" w:tplc="F98AD61A" w:tentative="1">
      <w:start w:val="1"/>
      <w:numFmt w:val="lowerLetter"/>
      <w:lvlText w:val="%5."/>
      <w:lvlJc w:val="left"/>
      <w:pPr>
        <w:ind w:left="3600" w:hanging="360"/>
      </w:pPr>
    </w:lvl>
    <w:lvl w:ilvl="5" w:tplc="37EA6AF4" w:tentative="1">
      <w:start w:val="1"/>
      <w:numFmt w:val="lowerRoman"/>
      <w:lvlText w:val="%6."/>
      <w:lvlJc w:val="right"/>
      <w:pPr>
        <w:ind w:left="4320" w:hanging="180"/>
      </w:pPr>
    </w:lvl>
    <w:lvl w:ilvl="6" w:tplc="8D8C9508" w:tentative="1">
      <w:start w:val="1"/>
      <w:numFmt w:val="decimal"/>
      <w:lvlText w:val="%7."/>
      <w:lvlJc w:val="left"/>
      <w:pPr>
        <w:ind w:left="5040" w:hanging="360"/>
      </w:pPr>
    </w:lvl>
    <w:lvl w:ilvl="7" w:tplc="F790F76A" w:tentative="1">
      <w:start w:val="1"/>
      <w:numFmt w:val="lowerLetter"/>
      <w:lvlText w:val="%8."/>
      <w:lvlJc w:val="left"/>
      <w:pPr>
        <w:ind w:left="5760" w:hanging="360"/>
      </w:pPr>
    </w:lvl>
    <w:lvl w:ilvl="8" w:tplc="5D0062BC" w:tentative="1">
      <w:start w:val="1"/>
      <w:numFmt w:val="lowerRoman"/>
      <w:lvlText w:val="%9."/>
      <w:lvlJc w:val="right"/>
      <w:pPr>
        <w:ind w:left="6480" w:hanging="180"/>
      </w:pPr>
    </w:lvl>
  </w:abstractNum>
  <w:abstractNum w:abstractNumId="18">
    <w:nsid w:val="717D1D53"/>
    <w:multiLevelType w:val="hybridMultilevel"/>
    <w:tmpl w:val="A4BEB348"/>
    <w:lvl w:ilvl="0" w:tplc="B69C15FA">
      <w:start w:val="1"/>
      <w:numFmt w:val="decimal"/>
      <w:lvlText w:val="%1."/>
      <w:lvlJc w:val="left"/>
      <w:pPr>
        <w:ind w:left="720" w:hanging="360"/>
      </w:pPr>
      <w:rPr>
        <w:rFonts w:hint="default"/>
      </w:rPr>
    </w:lvl>
    <w:lvl w:ilvl="1" w:tplc="9CE6A68E" w:tentative="1">
      <w:start w:val="1"/>
      <w:numFmt w:val="lowerLetter"/>
      <w:lvlText w:val="%2."/>
      <w:lvlJc w:val="left"/>
      <w:pPr>
        <w:ind w:left="1440" w:hanging="360"/>
      </w:pPr>
    </w:lvl>
    <w:lvl w:ilvl="2" w:tplc="38B868EA" w:tentative="1">
      <w:start w:val="1"/>
      <w:numFmt w:val="lowerRoman"/>
      <w:lvlText w:val="%3."/>
      <w:lvlJc w:val="right"/>
      <w:pPr>
        <w:ind w:left="2160" w:hanging="180"/>
      </w:pPr>
    </w:lvl>
    <w:lvl w:ilvl="3" w:tplc="78D62240" w:tentative="1">
      <w:start w:val="1"/>
      <w:numFmt w:val="decimal"/>
      <w:lvlText w:val="%4."/>
      <w:lvlJc w:val="left"/>
      <w:pPr>
        <w:ind w:left="2880" w:hanging="360"/>
      </w:pPr>
    </w:lvl>
    <w:lvl w:ilvl="4" w:tplc="4228459E" w:tentative="1">
      <w:start w:val="1"/>
      <w:numFmt w:val="lowerLetter"/>
      <w:lvlText w:val="%5."/>
      <w:lvlJc w:val="left"/>
      <w:pPr>
        <w:ind w:left="3600" w:hanging="360"/>
      </w:pPr>
    </w:lvl>
    <w:lvl w:ilvl="5" w:tplc="476A264E" w:tentative="1">
      <w:start w:val="1"/>
      <w:numFmt w:val="lowerRoman"/>
      <w:lvlText w:val="%6."/>
      <w:lvlJc w:val="right"/>
      <w:pPr>
        <w:ind w:left="4320" w:hanging="180"/>
      </w:pPr>
    </w:lvl>
    <w:lvl w:ilvl="6" w:tplc="EDE8731E" w:tentative="1">
      <w:start w:val="1"/>
      <w:numFmt w:val="decimal"/>
      <w:lvlText w:val="%7."/>
      <w:lvlJc w:val="left"/>
      <w:pPr>
        <w:ind w:left="5040" w:hanging="360"/>
      </w:pPr>
    </w:lvl>
    <w:lvl w:ilvl="7" w:tplc="E85EFA2E" w:tentative="1">
      <w:start w:val="1"/>
      <w:numFmt w:val="lowerLetter"/>
      <w:lvlText w:val="%8."/>
      <w:lvlJc w:val="left"/>
      <w:pPr>
        <w:ind w:left="5760" w:hanging="360"/>
      </w:pPr>
    </w:lvl>
    <w:lvl w:ilvl="8" w:tplc="3C829AD6" w:tentative="1">
      <w:start w:val="1"/>
      <w:numFmt w:val="lowerRoman"/>
      <w:lvlText w:val="%9."/>
      <w:lvlJc w:val="right"/>
      <w:pPr>
        <w:ind w:left="6480" w:hanging="180"/>
      </w:pPr>
    </w:lvl>
  </w:abstractNum>
  <w:abstractNum w:abstractNumId="19">
    <w:nsid w:val="78E40DA0"/>
    <w:multiLevelType w:val="hybridMultilevel"/>
    <w:tmpl w:val="A7EC9616"/>
    <w:lvl w:ilvl="0" w:tplc="A2E223FE">
      <w:start w:val="1"/>
      <w:numFmt w:val="bullet"/>
      <w:lvlText w:val=""/>
      <w:lvlJc w:val="left"/>
      <w:pPr>
        <w:ind w:left="720" w:hanging="360"/>
      </w:pPr>
      <w:rPr>
        <w:rFonts w:ascii="Symbol" w:hAnsi="Symbol" w:hint="default"/>
      </w:rPr>
    </w:lvl>
    <w:lvl w:ilvl="1" w:tplc="53FEA20A" w:tentative="1">
      <w:start w:val="1"/>
      <w:numFmt w:val="bullet"/>
      <w:lvlText w:val="o"/>
      <w:lvlJc w:val="left"/>
      <w:pPr>
        <w:ind w:left="1440" w:hanging="360"/>
      </w:pPr>
      <w:rPr>
        <w:rFonts w:ascii="Courier New" w:hAnsi="Courier New" w:cs="Courier New" w:hint="default"/>
      </w:rPr>
    </w:lvl>
    <w:lvl w:ilvl="2" w:tplc="FE6E6664" w:tentative="1">
      <w:start w:val="1"/>
      <w:numFmt w:val="bullet"/>
      <w:lvlText w:val=""/>
      <w:lvlJc w:val="left"/>
      <w:pPr>
        <w:ind w:left="2160" w:hanging="360"/>
      </w:pPr>
      <w:rPr>
        <w:rFonts w:ascii="Wingdings" w:hAnsi="Wingdings" w:hint="default"/>
      </w:rPr>
    </w:lvl>
    <w:lvl w:ilvl="3" w:tplc="AA2A7B42" w:tentative="1">
      <w:start w:val="1"/>
      <w:numFmt w:val="bullet"/>
      <w:lvlText w:val=""/>
      <w:lvlJc w:val="left"/>
      <w:pPr>
        <w:ind w:left="2880" w:hanging="360"/>
      </w:pPr>
      <w:rPr>
        <w:rFonts w:ascii="Symbol" w:hAnsi="Symbol" w:hint="default"/>
      </w:rPr>
    </w:lvl>
    <w:lvl w:ilvl="4" w:tplc="27CC4868" w:tentative="1">
      <w:start w:val="1"/>
      <w:numFmt w:val="bullet"/>
      <w:lvlText w:val="o"/>
      <w:lvlJc w:val="left"/>
      <w:pPr>
        <w:ind w:left="3600" w:hanging="360"/>
      </w:pPr>
      <w:rPr>
        <w:rFonts w:ascii="Courier New" w:hAnsi="Courier New" w:cs="Courier New" w:hint="default"/>
      </w:rPr>
    </w:lvl>
    <w:lvl w:ilvl="5" w:tplc="3EFE0B3A" w:tentative="1">
      <w:start w:val="1"/>
      <w:numFmt w:val="bullet"/>
      <w:lvlText w:val=""/>
      <w:lvlJc w:val="left"/>
      <w:pPr>
        <w:ind w:left="4320" w:hanging="360"/>
      </w:pPr>
      <w:rPr>
        <w:rFonts w:ascii="Wingdings" w:hAnsi="Wingdings" w:hint="default"/>
      </w:rPr>
    </w:lvl>
    <w:lvl w:ilvl="6" w:tplc="0AFE2400" w:tentative="1">
      <w:start w:val="1"/>
      <w:numFmt w:val="bullet"/>
      <w:lvlText w:val=""/>
      <w:lvlJc w:val="left"/>
      <w:pPr>
        <w:ind w:left="5040" w:hanging="360"/>
      </w:pPr>
      <w:rPr>
        <w:rFonts w:ascii="Symbol" w:hAnsi="Symbol" w:hint="default"/>
      </w:rPr>
    </w:lvl>
    <w:lvl w:ilvl="7" w:tplc="6938E526" w:tentative="1">
      <w:start w:val="1"/>
      <w:numFmt w:val="bullet"/>
      <w:lvlText w:val="o"/>
      <w:lvlJc w:val="left"/>
      <w:pPr>
        <w:ind w:left="5760" w:hanging="360"/>
      </w:pPr>
      <w:rPr>
        <w:rFonts w:ascii="Courier New" w:hAnsi="Courier New" w:cs="Courier New" w:hint="default"/>
      </w:rPr>
    </w:lvl>
    <w:lvl w:ilvl="8" w:tplc="959633C4" w:tentative="1">
      <w:start w:val="1"/>
      <w:numFmt w:val="bullet"/>
      <w:lvlText w:val=""/>
      <w:lvlJc w:val="left"/>
      <w:pPr>
        <w:ind w:left="6480" w:hanging="360"/>
      </w:pPr>
      <w:rPr>
        <w:rFonts w:ascii="Wingdings" w:hAnsi="Wingdings" w:hint="default"/>
      </w:rPr>
    </w:lvl>
  </w:abstractNum>
  <w:abstractNum w:abstractNumId="20">
    <w:nsid w:val="7C477450"/>
    <w:multiLevelType w:val="hybridMultilevel"/>
    <w:tmpl w:val="C6D80352"/>
    <w:lvl w:ilvl="0" w:tplc="FD3C7762">
      <w:start w:val="1"/>
      <w:numFmt w:val="bullet"/>
      <w:lvlText w:val=""/>
      <w:lvlJc w:val="left"/>
      <w:pPr>
        <w:ind w:left="720" w:hanging="360"/>
      </w:pPr>
      <w:rPr>
        <w:rFonts w:ascii="Symbol" w:hAnsi="Symbol" w:hint="default"/>
      </w:rPr>
    </w:lvl>
    <w:lvl w:ilvl="1" w:tplc="7188D002" w:tentative="1">
      <w:start w:val="1"/>
      <w:numFmt w:val="bullet"/>
      <w:lvlText w:val="o"/>
      <w:lvlJc w:val="left"/>
      <w:pPr>
        <w:ind w:left="1440" w:hanging="360"/>
      </w:pPr>
      <w:rPr>
        <w:rFonts w:ascii="Courier New" w:hAnsi="Courier New" w:cs="Courier New" w:hint="default"/>
      </w:rPr>
    </w:lvl>
    <w:lvl w:ilvl="2" w:tplc="71B463BE" w:tentative="1">
      <w:start w:val="1"/>
      <w:numFmt w:val="bullet"/>
      <w:lvlText w:val=""/>
      <w:lvlJc w:val="left"/>
      <w:pPr>
        <w:ind w:left="2160" w:hanging="360"/>
      </w:pPr>
      <w:rPr>
        <w:rFonts w:ascii="Wingdings" w:hAnsi="Wingdings" w:hint="default"/>
      </w:rPr>
    </w:lvl>
    <w:lvl w:ilvl="3" w:tplc="DF1A6F86" w:tentative="1">
      <w:start w:val="1"/>
      <w:numFmt w:val="bullet"/>
      <w:lvlText w:val=""/>
      <w:lvlJc w:val="left"/>
      <w:pPr>
        <w:ind w:left="2880" w:hanging="360"/>
      </w:pPr>
      <w:rPr>
        <w:rFonts w:ascii="Symbol" w:hAnsi="Symbol" w:hint="default"/>
      </w:rPr>
    </w:lvl>
    <w:lvl w:ilvl="4" w:tplc="05EA27C0" w:tentative="1">
      <w:start w:val="1"/>
      <w:numFmt w:val="bullet"/>
      <w:lvlText w:val="o"/>
      <w:lvlJc w:val="left"/>
      <w:pPr>
        <w:ind w:left="3600" w:hanging="360"/>
      </w:pPr>
      <w:rPr>
        <w:rFonts w:ascii="Courier New" w:hAnsi="Courier New" w:cs="Courier New" w:hint="default"/>
      </w:rPr>
    </w:lvl>
    <w:lvl w:ilvl="5" w:tplc="4ADC5B9A" w:tentative="1">
      <w:start w:val="1"/>
      <w:numFmt w:val="bullet"/>
      <w:lvlText w:val=""/>
      <w:lvlJc w:val="left"/>
      <w:pPr>
        <w:ind w:left="4320" w:hanging="360"/>
      </w:pPr>
      <w:rPr>
        <w:rFonts w:ascii="Wingdings" w:hAnsi="Wingdings" w:hint="default"/>
      </w:rPr>
    </w:lvl>
    <w:lvl w:ilvl="6" w:tplc="8A26683A" w:tentative="1">
      <w:start w:val="1"/>
      <w:numFmt w:val="bullet"/>
      <w:lvlText w:val=""/>
      <w:lvlJc w:val="left"/>
      <w:pPr>
        <w:ind w:left="5040" w:hanging="360"/>
      </w:pPr>
      <w:rPr>
        <w:rFonts w:ascii="Symbol" w:hAnsi="Symbol" w:hint="default"/>
      </w:rPr>
    </w:lvl>
    <w:lvl w:ilvl="7" w:tplc="0DF495EE" w:tentative="1">
      <w:start w:val="1"/>
      <w:numFmt w:val="bullet"/>
      <w:lvlText w:val="o"/>
      <w:lvlJc w:val="left"/>
      <w:pPr>
        <w:ind w:left="5760" w:hanging="360"/>
      </w:pPr>
      <w:rPr>
        <w:rFonts w:ascii="Courier New" w:hAnsi="Courier New" w:cs="Courier New" w:hint="default"/>
      </w:rPr>
    </w:lvl>
    <w:lvl w:ilvl="8" w:tplc="384C42A2"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9"/>
  </w:num>
  <w:num w:numId="4">
    <w:abstractNumId w:val="1"/>
  </w:num>
  <w:num w:numId="5">
    <w:abstractNumId w:val="17"/>
  </w:num>
  <w:num w:numId="6">
    <w:abstractNumId w:val="6"/>
  </w:num>
  <w:num w:numId="7">
    <w:abstractNumId w:val="3"/>
  </w:num>
  <w:num w:numId="8">
    <w:abstractNumId w:val="4"/>
  </w:num>
  <w:num w:numId="9">
    <w:abstractNumId w:val="11"/>
  </w:num>
  <w:num w:numId="10">
    <w:abstractNumId w:val="14"/>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0"/>
  </w:num>
  <w:num w:numId="14">
    <w:abstractNumId w:val="15"/>
  </w:num>
  <w:num w:numId="15">
    <w:abstractNumId w:val="13"/>
  </w:num>
  <w:num w:numId="16">
    <w:abstractNumId w:val="7"/>
  </w:num>
  <w:num w:numId="17">
    <w:abstractNumId w:val="2"/>
  </w:num>
  <w:num w:numId="18">
    <w:abstractNumId w:val="16"/>
  </w:num>
  <w:num w:numId="19">
    <w:abstractNumId w:val="20"/>
  </w:num>
  <w:num w:numId="20">
    <w:abstractNumId w:val="18"/>
  </w:num>
  <w:num w:numId="21">
    <w:abstractNumId w:val="0"/>
    <w:lvlOverride w:ilvl="0">
      <w:lvl w:ilvl="0">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NotTrackMove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5619F"/>
    <w:rsid w:val="00447F28"/>
    <w:rsid w:val="0045619F"/>
    <w:rsid w:val="00487DD0"/>
    <w:rsid w:val="005A03A3"/>
    <w:rsid w:val="0069707B"/>
    <w:rsid w:val="009E3727"/>
    <w:rsid w:val="00BB7659"/>
    <w:rsid w:val="00DD1968"/>
    <w:rsid w:val="00EE635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436"/>
    <w:pPr>
      <w:spacing w:after="160" w:line="259" w:lineRule="auto"/>
    </w:pPr>
    <w:rPr>
      <w:sz w:val="22"/>
      <w:szCs w:val="22"/>
      <w:lang w:eastAsia="en-US"/>
    </w:rPr>
  </w:style>
  <w:style w:type="paragraph" w:styleId="3">
    <w:name w:val="heading 3"/>
    <w:basedOn w:val="a"/>
    <w:next w:val="a"/>
    <w:link w:val="3Char"/>
    <w:qFormat/>
    <w:rsid w:val="00C375FB"/>
    <w:pPr>
      <w:keepNext/>
      <w:spacing w:after="0" w:line="240" w:lineRule="auto"/>
      <w:outlineLvl w:val="2"/>
    </w:pPr>
    <w:rPr>
      <w:rFonts w:ascii="Arial" w:eastAsia="Times New Roman" w:hAnsi="Arial"/>
      <w:b/>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3093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30935"/>
    <w:rPr>
      <w:rFonts w:ascii="Segoe UI" w:hAnsi="Segoe UI" w:cs="Segoe UI"/>
      <w:sz w:val="18"/>
      <w:szCs w:val="18"/>
    </w:rPr>
  </w:style>
  <w:style w:type="table" w:styleId="a4">
    <w:name w:val="Table Grid"/>
    <w:basedOn w:val="a1"/>
    <w:uiPriority w:val="39"/>
    <w:rsid w:val="00E75122"/>
    <w:tblPr>
      <w:tblInd w:w="0" w:type="dxa"/>
      <w:tblCellMar>
        <w:top w:w="0" w:type="dxa"/>
        <w:left w:w="108" w:type="dxa"/>
        <w:bottom w:w="0" w:type="dxa"/>
        <w:right w:w="108" w:type="dxa"/>
      </w:tblCellMar>
    </w:tblPr>
  </w:style>
  <w:style w:type="paragraph" w:styleId="a5">
    <w:name w:val="header"/>
    <w:basedOn w:val="a"/>
    <w:link w:val="Char0"/>
    <w:uiPriority w:val="99"/>
    <w:unhideWhenUsed/>
    <w:rsid w:val="00432B26"/>
    <w:pPr>
      <w:tabs>
        <w:tab w:val="center" w:pos="4153"/>
        <w:tab w:val="right" w:pos="8306"/>
      </w:tabs>
      <w:spacing w:after="0" w:line="240" w:lineRule="auto"/>
    </w:pPr>
  </w:style>
  <w:style w:type="character" w:customStyle="1" w:styleId="Char0">
    <w:name w:val="Κεφαλίδα Char"/>
    <w:basedOn w:val="a0"/>
    <w:link w:val="a5"/>
    <w:uiPriority w:val="99"/>
    <w:rsid w:val="00432B26"/>
  </w:style>
  <w:style w:type="paragraph" w:styleId="a6">
    <w:name w:val="footer"/>
    <w:basedOn w:val="a"/>
    <w:link w:val="Char1"/>
    <w:uiPriority w:val="99"/>
    <w:unhideWhenUsed/>
    <w:rsid w:val="00432B26"/>
    <w:pPr>
      <w:tabs>
        <w:tab w:val="center" w:pos="4153"/>
        <w:tab w:val="right" w:pos="8306"/>
      </w:tabs>
      <w:spacing w:after="0" w:line="240" w:lineRule="auto"/>
    </w:pPr>
  </w:style>
  <w:style w:type="character" w:customStyle="1" w:styleId="Char1">
    <w:name w:val="Υποσέλιδο Char"/>
    <w:basedOn w:val="a0"/>
    <w:link w:val="a6"/>
    <w:uiPriority w:val="99"/>
    <w:rsid w:val="00432B26"/>
  </w:style>
  <w:style w:type="character" w:styleId="-">
    <w:name w:val="Hyperlink"/>
    <w:basedOn w:val="a0"/>
    <w:uiPriority w:val="99"/>
    <w:unhideWhenUsed/>
    <w:rsid w:val="005346B0"/>
    <w:rPr>
      <w:color w:val="0563C1"/>
      <w:u w:val="single"/>
    </w:rPr>
  </w:style>
  <w:style w:type="character" w:customStyle="1" w:styleId="3Char">
    <w:name w:val="Επικεφαλίδα 3 Char"/>
    <w:basedOn w:val="a0"/>
    <w:link w:val="3"/>
    <w:rsid w:val="00C375FB"/>
    <w:rPr>
      <w:rFonts w:ascii="Arial" w:eastAsia="Times New Roman" w:hAnsi="Arial"/>
      <w:b/>
    </w:rPr>
  </w:style>
  <w:style w:type="paragraph" w:styleId="a7">
    <w:name w:val="List Paragraph"/>
    <w:basedOn w:val="a"/>
    <w:link w:val="Char2"/>
    <w:uiPriority w:val="34"/>
    <w:qFormat/>
    <w:rsid w:val="00C375FB"/>
    <w:pPr>
      <w:spacing w:after="0" w:line="240" w:lineRule="auto"/>
      <w:ind w:left="720"/>
      <w:contextualSpacing/>
    </w:pPr>
    <w:rPr>
      <w:rFonts w:ascii="Times New Roman" w:eastAsia="Times New Roman" w:hAnsi="Times New Roman"/>
      <w:sz w:val="28"/>
      <w:szCs w:val="20"/>
      <w:lang w:eastAsia="el-GR"/>
    </w:rPr>
  </w:style>
  <w:style w:type="character" w:customStyle="1" w:styleId="Char2">
    <w:name w:val="Παράγραφος λίστας Char"/>
    <w:basedOn w:val="a0"/>
    <w:link w:val="a7"/>
    <w:uiPriority w:val="34"/>
    <w:locked/>
    <w:rsid w:val="00C375FB"/>
    <w:rPr>
      <w:rFonts w:ascii="Times New Roman" w:eastAsia="Times New Roman" w:hAnsi="Times New Roman"/>
      <w:sz w:val="28"/>
    </w:rPr>
  </w:style>
  <w:style w:type="paragraph" w:customStyle="1" w:styleId="1">
    <w:name w:val="Παράγραφος λίστας1"/>
    <w:basedOn w:val="a"/>
    <w:qFormat/>
    <w:rsid w:val="00C375FB"/>
    <w:pPr>
      <w:spacing w:after="200" w:line="276" w:lineRule="auto"/>
      <w:ind w:left="720"/>
      <w:contextualSpacing/>
    </w:pPr>
    <w:rPr>
      <w:rFonts w:eastAsia="Times New Roman"/>
      <w:lang w:eastAsia="el-GR"/>
    </w:rPr>
  </w:style>
  <w:style w:type="paragraph" w:styleId="a8">
    <w:name w:val="Body Text Indent"/>
    <w:basedOn w:val="a"/>
    <w:link w:val="Char3"/>
    <w:uiPriority w:val="99"/>
    <w:semiHidden/>
    <w:unhideWhenUsed/>
    <w:rsid w:val="00C375FB"/>
    <w:pPr>
      <w:spacing w:after="120" w:line="240" w:lineRule="auto"/>
      <w:ind w:left="283"/>
    </w:pPr>
    <w:rPr>
      <w:rFonts w:ascii="Arial" w:eastAsia="Times New Roman" w:hAnsi="Arial"/>
      <w:szCs w:val="20"/>
    </w:rPr>
  </w:style>
  <w:style w:type="character" w:customStyle="1" w:styleId="Char3">
    <w:name w:val="Σώμα κείμενου με εσοχή Char"/>
    <w:basedOn w:val="a0"/>
    <w:link w:val="a8"/>
    <w:uiPriority w:val="99"/>
    <w:semiHidden/>
    <w:rsid w:val="00C375FB"/>
    <w:rPr>
      <w:rFonts w:ascii="Arial" w:eastAsia="Times New Roman" w:hAnsi="Arial"/>
      <w:sz w:val="22"/>
      <w:lang w:eastAsia="en-US"/>
    </w:rPr>
  </w:style>
  <w:style w:type="paragraph" w:styleId="2">
    <w:name w:val="Body Text 2"/>
    <w:basedOn w:val="a"/>
    <w:link w:val="2Char"/>
    <w:rsid w:val="00C375FB"/>
    <w:pPr>
      <w:spacing w:after="120" w:line="480" w:lineRule="auto"/>
    </w:pPr>
    <w:rPr>
      <w:rFonts w:ascii="Arial" w:eastAsia="Times New Roman" w:hAnsi="Arial"/>
      <w:szCs w:val="20"/>
    </w:rPr>
  </w:style>
  <w:style w:type="character" w:customStyle="1" w:styleId="2Char">
    <w:name w:val="Σώμα κείμενου 2 Char"/>
    <w:basedOn w:val="a0"/>
    <w:link w:val="2"/>
    <w:rsid w:val="00C375FB"/>
    <w:rPr>
      <w:rFonts w:ascii="Arial" w:eastAsia="Times New Roman" w:hAnsi="Arial"/>
      <w:sz w:val="22"/>
      <w:lang w:eastAsia="en-US"/>
    </w:rPr>
  </w:style>
  <w:style w:type="paragraph" w:styleId="a9">
    <w:name w:val="Block Text"/>
    <w:basedOn w:val="a"/>
    <w:rsid w:val="00C375FB"/>
    <w:pPr>
      <w:tabs>
        <w:tab w:val="left" w:pos="288"/>
        <w:tab w:val="left" w:pos="576"/>
        <w:tab w:val="left" w:pos="2160"/>
        <w:tab w:val="left" w:pos="4032"/>
        <w:tab w:val="left" w:pos="4464"/>
        <w:tab w:val="left" w:pos="5040"/>
        <w:tab w:val="left" w:pos="5184"/>
      </w:tabs>
      <w:spacing w:after="0" w:line="240" w:lineRule="auto"/>
      <w:ind w:left="1276" w:right="618" w:hanging="1276"/>
      <w:jc w:val="both"/>
    </w:pPr>
    <w:rPr>
      <w:rFonts w:ascii="Arial" w:eastAsia="Times New Roman" w:hAnsi="Arial"/>
      <w:b/>
      <w:sz w:val="24"/>
      <w:szCs w:val="20"/>
      <w:lang w:eastAsia="el-GR"/>
    </w:rPr>
  </w:style>
  <w:style w:type="paragraph" w:styleId="aa">
    <w:name w:val="Body Text"/>
    <w:basedOn w:val="a"/>
    <w:link w:val="Char4"/>
    <w:uiPriority w:val="99"/>
    <w:unhideWhenUsed/>
    <w:rsid w:val="00BA4DCD"/>
    <w:pPr>
      <w:spacing w:after="120"/>
    </w:pPr>
  </w:style>
  <w:style w:type="character" w:customStyle="1" w:styleId="Char4">
    <w:name w:val="Σώμα κειμένου Char"/>
    <w:basedOn w:val="a0"/>
    <w:link w:val="aa"/>
    <w:uiPriority w:val="99"/>
    <w:rsid w:val="00BA4DCD"/>
    <w:rPr>
      <w:sz w:val="22"/>
      <w:szCs w:val="22"/>
      <w:lang w:eastAsia="en-US"/>
    </w:rPr>
  </w:style>
  <w:style w:type="paragraph" w:styleId="30">
    <w:name w:val="Body Text Indent 3"/>
    <w:basedOn w:val="a"/>
    <w:link w:val="3Char0"/>
    <w:uiPriority w:val="99"/>
    <w:unhideWhenUsed/>
    <w:rsid w:val="00A74FE0"/>
    <w:pPr>
      <w:spacing w:after="120"/>
      <w:ind w:left="283"/>
    </w:pPr>
    <w:rPr>
      <w:sz w:val="16"/>
      <w:szCs w:val="16"/>
    </w:rPr>
  </w:style>
  <w:style w:type="character" w:customStyle="1" w:styleId="3Char0">
    <w:name w:val="Σώμα κείμενου με εσοχή 3 Char"/>
    <w:basedOn w:val="a0"/>
    <w:link w:val="30"/>
    <w:uiPriority w:val="99"/>
    <w:rsid w:val="00A74FE0"/>
    <w:rPr>
      <w:sz w:val="16"/>
      <w:szCs w:val="16"/>
      <w:lang w:eastAsia="en-US"/>
    </w:rPr>
  </w:style>
  <w:style w:type="table" w:customStyle="1" w:styleId="10">
    <w:name w:val="Ανοιχτόχρωμο πλέγμα πίνακα1"/>
    <w:basedOn w:val="a1"/>
    <w:uiPriority w:val="40"/>
    <w:rsid w:val="00DD0646"/>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aade.gr" TargetMode="External"/><Relationship Id="rId4" Type="http://schemas.openxmlformats.org/officeDocument/2006/relationships/webSettings" Target="webSettings.xml"/><Relationship Id="rId9" Type="http://schemas.openxmlformats.org/officeDocument/2006/relationships/hyperlink" Target="http://www.aade.gr"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3873</Words>
  <Characters>20919</Characters>
  <Application>Microsoft Office Word</Application>
  <DocSecurity>0</DocSecurity>
  <Lines>174</Lines>
  <Paragraphs>49</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24743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Sehperides</dc:creator>
  <cp:lastModifiedBy>Κωνσταντινα Κοτσιρη</cp:lastModifiedBy>
  <cp:revision>4</cp:revision>
  <cp:lastPrinted>2018-07-23T12:32:00Z</cp:lastPrinted>
  <dcterms:created xsi:type="dcterms:W3CDTF">2018-07-26T12:04:00Z</dcterms:created>
  <dcterms:modified xsi:type="dcterms:W3CDTF">2018-07-26T12:25:00Z</dcterms:modified>
</cp:coreProperties>
</file>