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E8" w:rsidRPr="00312463" w:rsidRDefault="00107FE8" w:rsidP="00107FE8">
      <w:pPr>
        <w:pStyle w:val="2"/>
        <w:jc w:val="center"/>
        <w:rPr>
          <w:rFonts w:ascii="Calibri" w:hAnsi="Calibri"/>
          <w:sz w:val="20"/>
          <w:szCs w:val="20"/>
          <w:u w:val="single"/>
        </w:rPr>
      </w:pPr>
      <w:bookmarkStart w:id="0" w:name="_Toc513546475"/>
      <w:r>
        <w:rPr>
          <w:rFonts w:ascii="Calibri" w:hAnsi="Calibri"/>
          <w:sz w:val="20"/>
          <w:szCs w:val="20"/>
          <w:u w:val="single"/>
        </w:rPr>
        <w:t>ΟΙΚΟΝΟΜΙΚΗ</w:t>
      </w:r>
      <w:r w:rsidRPr="00312463">
        <w:rPr>
          <w:rFonts w:ascii="Calibri" w:hAnsi="Calibri"/>
          <w:sz w:val="20"/>
          <w:szCs w:val="20"/>
          <w:u w:val="single"/>
        </w:rPr>
        <w:t xml:space="preserve"> ΠΡΟΣΦΟΡΑ</w:t>
      </w:r>
      <w:bookmarkEnd w:id="0"/>
    </w:p>
    <w:p w:rsidR="00107FE8" w:rsidRPr="005506BE" w:rsidRDefault="00107FE8" w:rsidP="00107FE8">
      <w:pPr>
        <w:jc w:val="both"/>
        <w:rPr>
          <w:sz w:val="20"/>
          <w:szCs w:val="20"/>
        </w:rPr>
      </w:pPr>
      <w:r w:rsidRPr="005506BE">
        <w:rPr>
          <w:sz w:val="20"/>
          <w:szCs w:val="20"/>
        </w:rPr>
        <w:t>Της επιχείρησης …………………………………….,</w:t>
      </w:r>
    </w:p>
    <w:p w:rsidR="00107FE8" w:rsidRPr="005506BE" w:rsidRDefault="00107FE8" w:rsidP="00107FE8">
      <w:pPr>
        <w:jc w:val="both"/>
        <w:rPr>
          <w:sz w:val="20"/>
          <w:szCs w:val="20"/>
        </w:rPr>
      </w:pPr>
      <w:r w:rsidRPr="005506BE">
        <w:rPr>
          <w:sz w:val="20"/>
          <w:szCs w:val="20"/>
        </w:rPr>
        <w:t>Με έδρα …………………………………………………, οδός…………………., αριθμός……., Τ.Κ………..,</w:t>
      </w:r>
    </w:p>
    <w:p w:rsidR="00107FE8" w:rsidRPr="005506BE" w:rsidRDefault="00107FE8" w:rsidP="00107FE8">
      <w:pPr>
        <w:jc w:val="both"/>
        <w:rPr>
          <w:sz w:val="20"/>
          <w:szCs w:val="20"/>
        </w:rPr>
      </w:pPr>
      <w:r w:rsidRPr="005506BE">
        <w:rPr>
          <w:sz w:val="20"/>
          <w:szCs w:val="20"/>
        </w:rPr>
        <w:t>Α.Φ.Μ. :………………………,</w:t>
      </w:r>
    </w:p>
    <w:p w:rsidR="00107FE8" w:rsidRPr="005506BE" w:rsidRDefault="00107FE8" w:rsidP="00107FE8">
      <w:pPr>
        <w:jc w:val="both"/>
        <w:rPr>
          <w:sz w:val="20"/>
          <w:szCs w:val="20"/>
        </w:rPr>
      </w:pPr>
      <w:r w:rsidRPr="005506BE">
        <w:rPr>
          <w:sz w:val="20"/>
          <w:szCs w:val="20"/>
        </w:rPr>
        <w:t>Δ.Ο.Υ. :……………………….,</w:t>
      </w:r>
    </w:p>
    <w:p w:rsidR="00107FE8" w:rsidRPr="005506BE" w:rsidRDefault="00107FE8" w:rsidP="00107FE8">
      <w:pPr>
        <w:jc w:val="both"/>
        <w:rPr>
          <w:sz w:val="20"/>
          <w:szCs w:val="20"/>
        </w:rPr>
      </w:pPr>
      <w:proofErr w:type="spellStart"/>
      <w:r w:rsidRPr="005506BE">
        <w:rPr>
          <w:sz w:val="20"/>
          <w:szCs w:val="20"/>
        </w:rPr>
        <w:t>Τηλ</w:t>
      </w:r>
      <w:proofErr w:type="spellEnd"/>
      <w:r w:rsidRPr="005506BE">
        <w:rPr>
          <w:sz w:val="20"/>
          <w:szCs w:val="20"/>
        </w:rPr>
        <w:t>. : ………………………….,</w:t>
      </w:r>
    </w:p>
    <w:p w:rsidR="00107FE8" w:rsidRPr="005506BE" w:rsidRDefault="00107FE8" w:rsidP="00107FE8">
      <w:pPr>
        <w:jc w:val="both"/>
        <w:rPr>
          <w:sz w:val="20"/>
          <w:szCs w:val="20"/>
        </w:rPr>
      </w:pPr>
      <w:proofErr w:type="spellStart"/>
      <w:r w:rsidRPr="005506BE">
        <w:rPr>
          <w:sz w:val="20"/>
          <w:szCs w:val="20"/>
        </w:rPr>
        <w:t>Fax</w:t>
      </w:r>
      <w:proofErr w:type="spellEnd"/>
      <w:r w:rsidRPr="005506BE">
        <w:rPr>
          <w:sz w:val="20"/>
          <w:szCs w:val="20"/>
        </w:rPr>
        <w:t xml:space="preserve">  :……………………………,</w:t>
      </w:r>
    </w:p>
    <w:p w:rsidR="00107FE8" w:rsidRPr="005506BE" w:rsidRDefault="00107FE8" w:rsidP="00107FE8">
      <w:pPr>
        <w:jc w:val="both"/>
        <w:rPr>
          <w:sz w:val="20"/>
          <w:szCs w:val="20"/>
        </w:rPr>
      </w:pPr>
      <w:r w:rsidRPr="005506BE">
        <w:rPr>
          <w:sz w:val="20"/>
          <w:szCs w:val="20"/>
        </w:rPr>
        <w:t>Ε-mail : ………………………….</w:t>
      </w:r>
    </w:p>
    <w:p w:rsidR="00107FE8" w:rsidRDefault="00107FE8" w:rsidP="00107FE8">
      <w:pPr>
        <w:jc w:val="both"/>
        <w:rPr>
          <w:sz w:val="20"/>
          <w:szCs w:val="20"/>
        </w:rPr>
      </w:pPr>
      <w:r w:rsidRPr="005506BE">
        <w:rPr>
          <w:sz w:val="20"/>
          <w:szCs w:val="20"/>
        </w:rPr>
        <w:t>και αφού έλαβα υπ’ όψιν την προκήρυξη του διαγωνισμού και την μελέτησα δηλώνω πλήρως και ανεπιφυλάκτως την αποδοχή των όρων αυτής υποβάλλω την κάτωθι προσφορά:</w:t>
      </w:r>
    </w:p>
    <w:tbl>
      <w:tblPr>
        <w:tblW w:w="5300" w:type="pct"/>
        <w:tblLayout w:type="fixed"/>
        <w:tblLook w:val="04A0"/>
      </w:tblPr>
      <w:tblGrid>
        <w:gridCol w:w="392"/>
        <w:gridCol w:w="2269"/>
        <w:gridCol w:w="1275"/>
        <w:gridCol w:w="1274"/>
        <w:gridCol w:w="806"/>
        <w:gridCol w:w="3017"/>
      </w:tblGrid>
      <w:tr w:rsidR="00107FE8" w:rsidRPr="005506BE" w:rsidTr="00107FE8">
        <w:trPr>
          <w:trHeight w:val="300"/>
        </w:trPr>
        <w:tc>
          <w:tcPr>
            <w:tcW w:w="14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ΕΙΔΟΣ ΧΡΕΩΣΗΣ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ΤΙΜΗ ΧΩΡΙΣ Φ.Π.Α (Ρ)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ΣΥΝΤΕΛΕΣΤΗΣ ΒΑΡΥΤΗΤΑΣ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ΣΥΝΟΛΙΚΗ</w:t>
            </w:r>
          </w:p>
        </w:tc>
      </w:tr>
      <w:tr w:rsidR="00107FE8" w:rsidRPr="005506BE" w:rsidTr="00107FE8">
        <w:trPr>
          <w:trHeight w:val="300"/>
        </w:trPr>
        <w:tc>
          <w:tcPr>
            <w:tcW w:w="14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αριθμητικώς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Συντελεστής Βαρύτητας για κάθε είδος χρέωσης Σ.Β.</w:t>
            </w:r>
            <w:proofErr w:type="spellStart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val="en-US" w:eastAsia="el-GR"/>
              </w:rPr>
              <w:t>i</w:t>
            </w:r>
            <w:proofErr w:type="spellEnd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για </w:t>
            </w:r>
            <w:proofErr w:type="spellStart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i</w:t>
            </w:r>
            <w:proofErr w:type="spellEnd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= 1, 2, …, 9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Συντελεστής Βαρύτητας (Σ.Β.</w:t>
            </w:r>
            <w:proofErr w:type="spellStart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val="en-US" w:eastAsia="el-GR"/>
              </w:rPr>
              <w:t>i</w:t>
            </w:r>
            <w:proofErr w:type="spellEnd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)  Χ Τιμή χωρίς Φ.Π.Α. (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P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val="en-US" w:eastAsia="el-GR"/>
              </w:rPr>
              <w:t>i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): Σ.Β.</w:t>
            </w:r>
            <w:proofErr w:type="spellStart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val="en-US" w:eastAsia="el-GR"/>
              </w:rPr>
              <w:t>i</w:t>
            </w:r>
            <w:proofErr w:type="spellEnd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Χ Ρ</w:t>
            </w:r>
            <w:proofErr w:type="spellStart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val="en-US" w:eastAsia="el-GR"/>
              </w:rPr>
              <w:t>i</w:t>
            </w:r>
            <w:proofErr w:type="spellEnd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για </w:t>
            </w:r>
            <w:proofErr w:type="spellStart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i</w:t>
            </w:r>
            <w:proofErr w:type="spellEnd"/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= 1, 2, …,9</w:t>
            </w:r>
          </w:p>
        </w:tc>
      </w:tr>
      <w:tr w:rsidR="00107FE8" w:rsidRPr="005506BE" w:rsidTr="00107FE8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Ρ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  <w:t>1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ΧΡΕΩΣΗ ΑΝΑ ΩΡΑ ΑΝΥΨΩΤΙΚΟΥ - ΑΝΑΒΑΤΟΡΙΟΥ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 0,0</w:t>
            </w: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  <w:t>7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val="en-US" w:eastAsia="el-GR"/>
              </w:rPr>
            </w:pPr>
          </w:p>
        </w:tc>
      </w:tr>
      <w:tr w:rsidR="00107FE8" w:rsidRPr="005506BE" w:rsidTr="00107FE8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Ρ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  <w:t>2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ΧΡΕΩΣΗ ΑΝΑ ΩΡΑ ΓΙΑ ΧΡΗΣΗ ΓΕΡΑΝΟΦΟΡΟΥ ΟΧΗΜΑΤΟΣ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0,0</w:t>
            </w: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  <w:t>7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07FE8" w:rsidRPr="005506BE" w:rsidTr="00107FE8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Ρ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  <w:t>3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ΧΡΕΩΣΗ ΑΝΑ ΕΡΓΑΤΟΩΡΑ ΓΙΑ ΑΠΟΣΥΝΑΡΜΟΛΟΓΗΣΗ, ΣΥΝΑΡΜΟΛΟΓΗΣΗ, ΣΥΣΚΕΥΑΣΙΑ ΚΑΙ ΜΕΤΑΦΟΡΑ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 0,</w:t>
            </w: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  <w:t>649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</w:p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val="en-US" w:eastAsia="el-GR"/>
              </w:rPr>
            </w:pPr>
          </w:p>
        </w:tc>
      </w:tr>
      <w:tr w:rsidR="00107FE8" w:rsidRPr="005506BE" w:rsidTr="00107FE8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Ρ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  <w:t>4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ΤΙΜΗ ΑΝΑ ΔΡΟΜΟΛΟΓΙΟ ΕΝΤΟΣ ΑΤΤΙΚΗΣ ΜΕ ΜΕΤΑΦΟΡΙΚΟ ΜΕΣΟ Ω.Φ. 10 – 20 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perscript"/>
                <w:lang w:eastAsia="el-GR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eastAsia="el-GR"/>
              </w:rPr>
            </w:pPr>
          </w:p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0,15 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07FE8" w:rsidRPr="005506BE" w:rsidTr="00107FE8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Ρ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  <w:t>5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ΤΙΜΗ ΑΝΑ ΔΡΟΜΟΛΟΓΙΟ ΕΝΤΟΣ ΑΤΤΙΚΗΣ ΜΕ ΜΕΤΑΦΟΡΙΚΟ ΜΕΣΟ Ω.Φ. 20 – 30 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perscript"/>
                <w:lang w:eastAsia="el-GR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0,05 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</w:p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07FE8" w:rsidRPr="005506BE" w:rsidTr="00107FE8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Ρ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  <w:t>6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ΤΙΜΗ ΑΝΑ ΔΡΟΜΟΛΟΓΙΟ ΕΝΤΟΣ ΑΤΤΙΚΗΣ ΜΕ ΜΕΤΑΦΟΡΙΚΟ ΜΕΣΟ Ω.Φ.ΑΝΩ ΤΩΝ 30 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perscript"/>
                <w:lang w:eastAsia="el-GR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0,0025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</w:p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val="en-US" w:eastAsia="el-GR"/>
              </w:rPr>
            </w:pPr>
          </w:p>
        </w:tc>
      </w:tr>
      <w:tr w:rsidR="00107FE8" w:rsidRPr="005506BE" w:rsidTr="00107FE8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Ρ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  <w:t>7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ΤΙΜΗ ΑΝΑ ΧΙΛΙΟΜΕΤΡΟ ΕΚΤΟΣ ΑΤΤΙΚΗΣ ΜΕ ΜΕΤΑΦΟΡΙΚΟ ΜΕΣΟ Ω.Φ. 10 – 20 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perscript"/>
                <w:lang w:eastAsia="el-GR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 0,00</w:t>
            </w: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  <w:t>3</w:t>
            </w: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5 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val="en-US" w:eastAsia="el-GR"/>
              </w:rPr>
            </w:pPr>
          </w:p>
        </w:tc>
      </w:tr>
      <w:tr w:rsidR="00107FE8" w:rsidRPr="005506BE" w:rsidTr="00107FE8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Ρ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  <w:t>8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ΤΙΜΗ ΑΝΑ ΧΙΛΙΟΜΕΤΡΟ ΕΚΤΟΣ ΑΤΤΙΚΗΣ ΜΕ ΜΕΤΑΦΟΡΙΚΟ ΜΕΣΟ Ω.Φ. 20 – 30 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perscript"/>
                <w:lang w:eastAsia="el-GR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0,00</w:t>
            </w: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  <w:t>3</w:t>
            </w: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5 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07FE8" w:rsidRPr="005506BE" w:rsidTr="00107FE8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Ρ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bscript"/>
                <w:lang w:eastAsia="el-GR"/>
              </w:rPr>
              <w:t>9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ΤΙΜΗ ΑΝΑ ΧΙΛΙΟΜΕΤΡΟ ΕΚΤΟΣ ΑΤΤΙΚΗΣ ΜΕ ΜΕΤΑΦΟΡΙΚΟ ΜΕΣΟ Ω.Φ. ΑΝΩ ΤΩΝ 30 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vertAlign w:val="superscript"/>
                <w:lang w:eastAsia="el-GR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 </w:t>
            </w:r>
          </w:p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0,00</w:t>
            </w: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val="en-US" w:eastAsia="el-GR"/>
              </w:rPr>
              <w:t>1</w:t>
            </w: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5 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val="en-US" w:eastAsia="el-GR"/>
              </w:rPr>
            </w:pPr>
          </w:p>
        </w:tc>
      </w:tr>
      <w:tr w:rsidR="00107FE8" w:rsidRPr="005506BE" w:rsidTr="00107FE8">
        <w:trPr>
          <w:trHeight w:val="300"/>
        </w:trPr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>1,0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FE8" w:rsidRPr="005506BE" w:rsidRDefault="00107FE8" w:rsidP="00AE411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vertAlign w:val="subscript"/>
                <w:lang w:eastAsia="el-GR"/>
              </w:rPr>
            </w:pPr>
            <w:r w:rsidRPr="005506BE">
              <w:rPr>
                <w:rFonts w:eastAsia="Times New Roman" w:cs="Calibri"/>
                <w:b/>
                <w:color w:val="000000"/>
                <w:sz w:val="16"/>
                <w:szCs w:val="16"/>
                <w:lang w:eastAsia="el-GR"/>
              </w:rPr>
              <w:t xml:space="preserve">Συνολική Τιμή Ρ = </w:t>
            </w:r>
            <w:r w:rsidRPr="005506BE">
              <w:rPr>
                <w:rFonts w:eastAsia="Meiryo"/>
                <w:b/>
                <w:sz w:val="16"/>
                <w:szCs w:val="16"/>
              </w:rPr>
              <w:t>Σ.Β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1</w:t>
            </w:r>
            <w:r w:rsidRPr="005506BE">
              <w:rPr>
                <w:rFonts w:eastAsia="Meiryo"/>
                <w:b/>
                <w:sz w:val="16"/>
                <w:szCs w:val="16"/>
              </w:rPr>
              <w:t>(Ρ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1</w:t>
            </w:r>
            <w:r w:rsidRPr="005506BE">
              <w:rPr>
                <w:rFonts w:eastAsia="Meiryo"/>
                <w:b/>
                <w:sz w:val="16"/>
                <w:szCs w:val="16"/>
              </w:rPr>
              <w:t>) + Σ.Β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2</w:t>
            </w:r>
            <w:r w:rsidRPr="005506BE">
              <w:rPr>
                <w:rFonts w:eastAsia="Meiryo"/>
                <w:b/>
                <w:sz w:val="16"/>
                <w:szCs w:val="16"/>
              </w:rPr>
              <w:t>(Ρ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2</w:t>
            </w:r>
            <w:r w:rsidRPr="005506BE">
              <w:rPr>
                <w:rFonts w:eastAsia="Meiryo"/>
                <w:b/>
                <w:sz w:val="16"/>
                <w:szCs w:val="16"/>
              </w:rPr>
              <w:t>)  + Σ.Β.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3</w:t>
            </w:r>
            <w:r w:rsidRPr="005506BE">
              <w:rPr>
                <w:rFonts w:eastAsia="Meiryo"/>
                <w:b/>
                <w:sz w:val="16"/>
                <w:szCs w:val="16"/>
              </w:rPr>
              <w:t>(Ρ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3</w:t>
            </w:r>
            <w:r w:rsidRPr="005506BE">
              <w:rPr>
                <w:rFonts w:eastAsia="Meiryo"/>
                <w:b/>
                <w:sz w:val="16"/>
                <w:szCs w:val="16"/>
              </w:rPr>
              <w:t>) + Σ.Β.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4</w:t>
            </w:r>
            <w:r w:rsidRPr="005506BE">
              <w:rPr>
                <w:rFonts w:eastAsia="Meiryo"/>
                <w:b/>
                <w:sz w:val="16"/>
                <w:szCs w:val="16"/>
              </w:rPr>
              <w:t>(Ρ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4</w:t>
            </w:r>
            <w:r w:rsidRPr="005506BE">
              <w:rPr>
                <w:rFonts w:eastAsia="Meiryo"/>
                <w:b/>
                <w:sz w:val="16"/>
                <w:szCs w:val="16"/>
              </w:rPr>
              <w:t>) +Σ.Β.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5</w:t>
            </w:r>
            <w:r w:rsidRPr="005506BE">
              <w:rPr>
                <w:rFonts w:eastAsia="Meiryo"/>
                <w:b/>
                <w:sz w:val="16"/>
                <w:szCs w:val="16"/>
              </w:rPr>
              <w:t>(Ρ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5</w:t>
            </w:r>
            <w:r w:rsidRPr="005506BE">
              <w:rPr>
                <w:rFonts w:eastAsia="Meiryo"/>
                <w:b/>
                <w:sz w:val="16"/>
                <w:szCs w:val="16"/>
              </w:rPr>
              <w:t>)  + Σ.Β.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6</w:t>
            </w:r>
            <w:r w:rsidRPr="005506BE">
              <w:rPr>
                <w:rFonts w:eastAsia="Meiryo"/>
                <w:b/>
                <w:sz w:val="16"/>
                <w:szCs w:val="16"/>
              </w:rPr>
              <w:t>(Ρ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6</w:t>
            </w:r>
            <w:r w:rsidRPr="005506BE">
              <w:rPr>
                <w:rFonts w:eastAsia="Meiryo"/>
                <w:b/>
                <w:sz w:val="16"/>
                <w:szCs w:val="16"/>
              </w:rPr>
              <w:t>) +Σ.Β.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7</w:t>
            </w:r>
            <w:r w:rsidRPr="005506BE">
              <w:rPr>
                <w:rFonts w:eastAsia="Meiryo"/>
                <w:b/>
                <w:sz w:val="16"/>
                <w:szCs w:val="16"/>
              </w:rPr>
              <w:t>(Ρ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7</w:t>
            </w:r>
            <w:r w:rsidRPr="005506BE">
              <w:rPr>
                <w:rFonts w:eastAsia="Meiryo"/>
                <w:b/>
                <w:sz w:val="16"/>
                <w:szCs w:val="16"/>
              </w:rPr>
              <w:t>) + Σ.Β.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8</w:t>
            </w:r>
            <w:r w:rsidRPr="005506BE">
              <w:rPr>
                <w:rFonts w:eastAsia="Meiryo"/>
                <w:b/>
                <w:sz w:val="16"/>
                <w:szCs w:val="16"/>
              </w:rPr>
              <w:t>(Ρ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8</w:t>
            </w:r>
            <w:r w:rsidRPr="005506BE">
              <w:rPr>
                <w:rFonts w:eastAsia="Meiryo"/>
                <w:b/>
                <w:sz w:val="16"/>
                <w:szCs w:val="16"/>
              </w:rPr>
              <w:t>) + Σ.Β.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9</w:t>
            </w:r>
            <w:r w:rsidRPr="005506BE">
              <w:rPr>
                <w:rFonts w:eastAsia="Meiryo"/>
                <w:b/>
                <w:sz w:val="16"/>
                <w:szCs w:val="16"/>
              </w:rPr>
              <w:t>(Ρ</w:t>
            </w:r>
            <w:r w:rsidRPr="005506BE">
              <w:rPr>
                <w:rFonts w:eastAsia="Meiryo"/>
                <w:b/>
                <w:sz w:val="16"/>
                <w:szCs w:val="16"/>
                <w:vertAlign w:val="subscript"/>
              </w:rPr>
              <w:t>9</w:t>
            </w:r>
            <w:r w:rsidRPr="005506BE">
              <w:rPr>
                <w:rFonts w:eastAsia="Meiryo"/>
                <w:b/>
                <w:sz w:val="16"/>
                <w:szCs w:val="16"/>
              </w:rPr>
              <w:t>)</w:t>
            </w:r>
          </w:p>
        </w:tc>
      </w:tr>
    </w:tbl>
    <w:p w:rsidR="00107FE8" w:rsidRDefault="00107FE8" w:rsidP="00107FE8">
      <w:pPr>
        <w:jc w:val="both"/>
        <w:rPr>
          <w:sz w:val="20"/>
          <w:szCs w:val="20"/>
        </w:rPr>
      </w:pPr>
    </w:p>
    <w:p w:rsidR="00107FE8" w:rsidRDefault="00107FE8" w:rsidP="00107FE8">
      <w:pPr>
        <w:contextualSpacing/>
        <w:jc w:val="both"/>
        <w:rPr>
          <w:sz w:val="20"/>
          <w:szCs w:val="20"/>
        </w:rPr>
      </w:pPr>
      <w:r w:rsidRPr="00571BD1">
        <w:rPr>
          <w:sz w:val="20"/>
          <w:szCs w:val="20"/>
        </w:rPr>
        <w:t>Σε περίπτωση που κληθούμε να παρέχουμε μεταφορικές υπηρεσίες στις οποίες ο τόπος αποστολής ή ο τόπος προορισμού ή και ο τόπος αποστολής και ο τόπος προορισμού είναι νησιωτική περιοχή, οι χρεώσεις δεν θα περιλαμβάνουν χιλιομετρική αποζημίωση, αλλά χρέωση ενός (1) δρομολογίου</w:t>
      </w:r>
      <w:r>
        <w:rPr>
          <w:sz w:val="20"/>
          <w:szCs w:val="20"/>
        </w:rPr>
        <w:t xml:space="preserve"> εκτός Αττικής</w:t>
      </w:r>
      <w:r w:rsidRPr="00571BD1">
        <w:rPr>
          <w:sz w:val="20"/>
          <w:szCs w:val="20"/>
        </w:rPr>
        <w:t xml:space="preserve">, χρέωση ναύλων ή σχετικών κομίστρων (τόσο για το φορτίο όσο και για οδηγό και εργαζόμενους) τα οποία και θα προσκομίζουμε στην Αναθέτουσα Αρχή και χρέωση εργατοώρας.   </w:t>
      </w:r>
    </w:p>
    <w:p w:rsidR="00107FE8" w:rsidRDefault="00107FE8" w:rsidP="00107FE8">
      <w:pPr>
        <w:contextualSpacing/>
        <w:jc w:val="both"/>
        <w:rPr>
          <w:sz w:val="20"/>
          <w:szCs w:val="20"/>
        </w:rPr>
      </w:pPr>
    </w:p>
    <w:p w:rsidR="00107FE8" w:rsidRDefault="00107FE8" w:rsidP="00107FE8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Ο Νόμιμος Εκπρόσωπος</w:t>
      </w:r>
    </w:p>
    <w:p w:rsidR="00107FE8" w:rsidRDefault="00107FE8" w:rsidP="00107FE8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</w:p>
    <w:p w:rsidR="00107FE8" w:rsidRDefault="00107FE8" w:rsidP="00107FE8">
      <w:pPr>
        <w:contextualSpacing/>
        <w:jc w:val="both"/>
        <w:rPr>
          <w:sz w:val="20"/>
          <w:szCs w:val="20"/>
        </w:rPr>
      </w:pPr>
    </w:p>
    <w:p w:rsidR="00107FE8" w:rsidRDefault="00107FE8" w:rsidP="00107FE8">
      <w:pPr>
        <w:contextualSpacing/>
        <w:jc w:val="both"/>
        <w:rPr>
          <w:sz w:val="20"/>
          <w:szCs w:val="20"/>
        </w:rPr>
      </w:pPr>
    </w:p>
    <w:p w:rsidR="00107FE8" w:rsidRPr="001C074A" w:rsidRDefault="00107FE8" w:rsidP="00107FE8">
      <w:pPr>
        <w:ind w:left="64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(Υπογραφή)</w:t>
      </w:r>
    </w:p>
    <w:p w:rsidR="00F62D84" w:rsidRDefault="00F62D84"/>
    <w:sectPr w:rsidR="00F62D84" w:rsidSect="00F62D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FE8"/>
    <w:rsid w:val="00107FE8"/>
    <w:rsid w:val="00F6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E8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107FE8"/>
    <w:pPr>
      <w:keepNext/>
      <w:suppressAutoHyphens/>
      <w:spacing w:after="280" w:line="240" w:lineRule="auto"/>
      <w:ind w:left="567" w:hanging="567"/>
      <w:jc w:val="both"/>
      <w:outlineLvl w:val="1"/>
    </w:pPr>
    <w:rPr>
      <w:rFonts w:ascii="Arial" w:eastAsia="Times New Roman" w:hAnsi="Arial" w:cs="Arial"/>
      <w:b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07FE8"/>
    <w:rPr>
      <w:rFonts w:ascii="Arial" w:eastAsia="Times New Roman" w:hAnsi="Arial" w:cs="Arial"/>
      <w:b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2018-05-22T08:37:00Z</dcterms:created>
  <dcterms:modified xsi:type="dcterms:W3CDTF">2018-05-22T08:38:00Z</dcterms:modified>
</cp:coreProperties>
</file>