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C2" w:rsidRPr="00560BA4" w:rsidRDefault="008632C2" w:rsidP="008632C2">
      <w:pPr>
        <w:pStyle w:val="1"/>
        <w:numPr>
          <w:ilvl w:val="0"/>
          <w:numId w:val="0"/>
        </w:numPr>
        <w:pBdr>
          <w:bottom w:val="single" w:sz="8" w:space="0" w:color="4F81BD" w:themeColor="accent1"/>
        </w:pBdr>
        <w:tabs>
          <w:tab w:val="clear" w:pos="1134"/>
        </w:tabs>
        <w:rPr>
          <w:sz w:val="20"/>
          <w:szCs w:val="20"/>
        </w:rPr>
      </w:pPr>
      <w:bookmarkStart w:id="0" w:name="_Toc486597351"/>
      <w:r>
        <w:rPr>
          <w:sz w:val="20"/>
          <w:szCs w:val="20"/>
        </w:rPr>
        <w:t>ΠΑΡΑΡΤΗΜΑ Γ</w:t>
      </w:r>
      <w:r w:rsidRPr="00641DE0">
        <w:rPr>
          <w:sz w:val="20"/>
          <w:szCs w:val="20"/>
        </w:rPr>
        <w:t xml:space="preserve">΄:   </w:t>
      </w:r>
      <w:r>
        <w:rPr>
          <w:sz w:val="20"/>
          <w:szCs w:val="20"/>
        </w:rPr>
        <w:t>ΠΙΝΑΚΕΣ ΣΥΜΜΟΡΦΩΣΗΣ</w:t>
      </w:r>
      <w:r w:rsidRPr="00641DE0">
        <w:rPr>
          <w:rFonts w:cstheme="minorHAnsi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</w:t>
      </w:r>
      <w:r w:rsidRPr="00641DE0">
        <w:rPr>
          <w:rFonts w:cstheme="minorHAnsi"/>
          <w:sz w:val="20"/>
          <w:szCs w:val="20"/>
        </w:rPr>
        <w:t xml:space="preserve">ανήκει στην υπ’ αρ. </w:t>
      </w:r>
      <w:proofErr w:type="spellStart"/>
      <w:r w:rsidRPr="00641DE0">
        <w:rPr>
          <w:rFonts w:cstheme="minorHAnsi"/>
          <w:sz w:val="20"/>
          <w:szCs w:val="20"/>
        </w:rPr>
        <w:t>πρωτ</w:t>
      </w:r>
      <w:proofErr w:type="spellEnd"/>
      <w:r w:rsidRPr="00641DE0">
        <w:rPr>
          <w:rFonts w:cstheme="minorHAnsi"/>
          <w:sz w:val="20"/>
          <w:szCs w:val="20"/>
        </w:rPr>
        <w:t xml:space="preserve">. </w:t>
      </w:r>
      <w:r w:rsidR="00B40EF2">
        <w:rPr>
          <w:rFonts w:cstheme="minorHAnsi"/>
          <w:sz w:val="20"/>
          <w:szCs w:val="20"/>
        </w:rPr>
        <w:t xml:space="preserve">Δ.Π.Δ.Υ.Κ.Υ. Α.Α.Δ.Ε. Α 1151469 ΕΞ 2017/10-10-17 </w:t>
      </w:r>
      <w:r w:rsidRPr="00641DE0">
        <w:rPr>
          <w:rFonts w:cstheme="minorHAnsi"/>
          <w:sz w:val="20"/>
          <w:szCs w:val="20"/>
        </w:rPr>
        <w:t>Διακήρυξη</w:t>
      </w:r>
      <w:bookmarkEnd w:id="0"/>
    </w:p>
    <w:p w:rsidR="008632C2" w:rsidRDefault="008632C2" w:rsidP="008632C2">
      <w:pPr>
        <w:ind w:firstLine="720"/>
        <w:contextualSpacing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:rsidR="008632C2" w:rsidRDefault="008632C2" w:rsidP="008632C2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74EDB">
        <w:rPr>
          <w:rFonts w:asciiTheme="minorHAnsi" w:hAnsiTheme="minorHAnsi" w:cstheme="minorHAnsi"/>
          <w:sz w:val="20"/>
          <w:szCs w:val="20"/>
        </w:rPr>
        <w:t xml:space="preserve">«Παροχή </w:t>
      </w:r>
      <w:r>
        <w:rPr>
          <w:rFonts w:asciiTheme="minorHAnsi" w:hAnsiTheme="minorHAnsi" w:cstheme="minorHAnsi"/>
          <w:sz w:val="20"/>
          <w:szCs w:val="20"/>
        </w:rPr>
        <w:t>άδειας πρόσβασης σε βάση οικονομικών δεδομένων για επιχειρήσεις της Δυτικής και Ανατολικής Ευρώπης για την Διεύθυνση Ελέγχων της Γενικής Διεύθυνσης Φορολογικής Διοίκησης</w:t>
      </w:r>
      <w:r w:rsidRPr="00F74EDB">
        <w:rPr>
          <w:rFonts w:asciiTheme="minorHAnsi" w:hAnsiTheme="minorHAnsi" w:cstheme="minorHAnsi"/>
          <w:sz w:val="20"/>
          <w:szCs w:val="20"/>
        </w:rPr>
        <w:t>»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8632C2" w:rsidRDefault="008632C2" w:rsidP="008632C2">
      <w:pPr>
        <w:ind w:firstLine="720"/>
        <w:contextualSpacing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:rsidR="008632C2" w:rsidRDefault="008632C2" w:rsidP="008632C2">
      <w:pPr>
        <w:contextualSpacing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tbl>
      <w:tblPr>
        <w:tblStyle w:val="a3"/>
        <w:tblW w:w="8505" w:type="dxa"/>
        <w:tblLayout w:type="fixed"/>
        <w:tblLook w:val="04A0"/>
      </w:tblPr>
      <w:tblGrid>
        <w:gridCol w:w="534"/>
        <w:gridCol w:w="2976"/>
        <w:gridCol w:w="1593"/>
        <w:gridCol w:w="1701"/>
        <w:gridCol w:w="1701"/>
      </w:tblGrid>
      <w:tr w:rsidR="008632C2" w:rsidTr="00D63422">
        <w:tc>
          <w:tcPr>
            <w:tcW w:w="534" w:type="dxa"/>
          </w:tcPr>
          <w:p w:rsidR="008632C2" w:rsidRPr="002009E2" w:rsidRDefault="008632C2" w:rsidP="00D63422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2009E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Α/Α</w:t>
            </w:r>
          </w:p>
        </w:tc>
        <w:tc>
          <w:tcPr>
            <w:tcW w:w="2976" w:type="dxa"/>
          </w:tcPr>
          <w:p w:rsidR="008632C2" w:rsidRPr="002009E2" w:rsidRDefault="008632C2" w:rsidP="00D63422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2009E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Τεχνικές Προδιαγραφές και Λοιπές Πληροφορίες για την υποβολή προσφορών</w:t>
            </w:r>
          </w:p>
        </w:tc>
        <w:tc>
          <w:tcPr>
            <w:tcW w:w="1593" w:type="dxa"/>
          </w:tcPr>
          <w:p w:rsidR="008632C2" w:rsidRPr="002009E2" w:rsidRDefault="008632C2" w:rsidP="00D63422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2009E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Απαίτηση</w:t>
            </w:r>
          </w:p>
          <w:p w:rsidR="008632C2" w:rsidRPr="002009E2" w:rsidRDefault="008632C2" w:rsidP="00D63422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8632C2" w:rsidRPr="002009E2" w:rsidRDefault="008632C2" w:rsidP="00D63422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2009E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Απάντηση</w:t>
            </w:r>
          </w:p>
          <w:p w:rsidR="008632C2" w:rsidRPr="002009E2" w:rsidRDefault="008632C2" w:rsidP="00D63422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2009E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(ΝΑΙ/ΟΧΙ)</w:t>
            </w:r>
          </w:p>
        </w:tc>
        <w:tc>
          <w:tcPr>
            <w:tcW w:w="1701" w:type="dxa"/>
          </w:tcPr>
          <w:p w:rsidR="008632C2" w:rsidRDefault="008632C2" w:rsidP="00D63422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7BC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Παραπομπή τεκμηρίωσης</w:t>
            </w:r>
          </w:p>
        </w:tc>
      </w:tr>
      <w:tr w:rsidR="008632C2" w:rsidRPr="001D3A7E" w:rsidTr="00D63422">
        <w:tc>
          <w:tcPr>
            <w:tcW w:w="534" w:type="dxa"/>
          </w:tcPr>
          <w:p w:rsidR="008632C2" w:rsidRPr="00AA05B3" w:rsidRDefault="008632C2" w:rsidP="00D63422">
            <w:pPr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A05B3">
              <w:rPr>
                <w:rFonts w:asciiTheme="minorHAnsi" w:hAnsiTheme="minorHAnsi" w:cstheme="minorHAnsi"/>
                <w:b/>
                <w:sz w:val="16"/>
                <w:szCs w:val="16"/>
              </w:rPr>
              <w:t>Ι.</w:t>
            </w:r>
          </w:p>
        </w:tc>
        <w:tc>
          <w:tcPr>
            <w:tcW w:w="2976" w:type="dxa"/>
          </w:tcPr>
          <w:p w:rsidR="008632C2" w:rsidRPr="00AA05B3" w:rsidRDefault="008632C2" w:rsidP="00D63422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AA05B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Η βάση</w:t>
            </w: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οικονομικών</w:t>
            </w:r>
            <w:r w:rsidRPr="00AA05B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δεδομένων </w:t>
            </w: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τύπου </w:t>
            </w:r>
            <w:r>
              <w:rPr>
                <w:rFonts w:asciiTheme="minorHAnsi" w:hAnsiTheme="minorHAnsi" w:cstheme="minorHAnsi"/>
                <w:b/>
                <w:i/>
                <w:sz w:val="16"/>
                <w:szCs w:val="16"/>
                <w:lang w:val="en-US"/>
              </w:rPr>
              <w:t>Amadeus</w:t>
            </w:r>
            <w:r w:rsidRPr="00AF38B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και δικαιωμάτων </w:t>
            </w:r>
            <w:r>
              <w:rPr>
                <w:rFonts w:asciiTheme="minorHAnsi" w:hAnsiTheme="minorHAnsi" w:cstheme="minorHAnsi"/>
                <w:b/>
                <w:i/>
                <w:sz w:val="16"/>
                <w:szCs w:val="16"/>
                <w:lang w:val="en-US"/>
              </w:rPr>
              <w:t>Royalties</w:t>
            </w:r>
            <w:r w:rsidRPr="00AF38B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i/>
                <w:sz w:val="16"/>
                <w:szCs w:val="16"/>
                <w:lang w:val="en-US"/>
              </w:rPr>
              <w:t>TP</w:t>
            </w:r>
            <w:r w:rsidRPr="00AF38B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16"/>
                <w:szCs w:val="16"/>
                <w:lang w:val="en-US"/>
              </w:rPr>
              <w:t>Catalyst</w:t>
            </w:r>
            <w:r w:rsidRPr="00AF38B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16"/>
                <w:szCs w:val="16"/>
                <w:lang w:val="en-US"/>
              </w:rPr>
              <w:t>Pro</w:t>
            </w:r>
            <w:r w:rsidRPr="00AF38B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),</w:t>
            </w: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</w:t>
            </w:r>
            <w:r w:rsidRPr="00AF38B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ή άλλων ισοδύναμων </w:t>
            </w:r>
            <w:r w:rsidRPr="00AA05B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πρέπει να διαθέτει:</w:t>
            </w:r>
          </w:p>
        </w:tc>
        <w:tc>
          <w:tcPr>
            <w:tcW w:w="1593" w:type="dxa"/>
          </w:tcPr>
          <w:p w:rsidR="008632C2" w:rsidRPr="001D3A7E" w:rsidRDefault="008632C2" w:rsidP="00D6342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8632C2" w:rsidRPr="001D3A7E" w:rsidRDefault="008632C2" w:rsidP="00D63422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8632C2" w:rsidRPr="001D3A7E" w:rsidRDefault="008632C2" w:rsidP="00D63422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632C2" w:rsidRPr="001D3A7E" w:rsidTr="00D63422">
        <w:tc>
          <w:tcPr>
            <w:tcW w:w="534" w:type="dxa"/>
          </w:tcPr>
          <w:p w:rsidR="008632C2" w:rsidRPr="001D3A7E" w:rsidRDefault="008632C2" w:rsidP="00D63422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Ι.1</w:t>
            </w:r>
          </w:p>
        </w:tc>
        <w:tc>
          <w:tcPr>
            <w:tcW w:w="2976" w:type="dxa"/>
          </w:tcPr>
          <w:p w:rsidR="008632C2" w:rsidRPr="007522A7" w:rsidRDefault="008632C2" w:rsidP="00D63422">
            <w:pPr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Οικονομικές πληροφορίες για δέκα (10) εκατομμύρια περίπου επιχειρήσεις της Δυτικής και Ανατολικής Ευρώπης σε τυποποιημένη μορφή.</w:t>
            </w:r>
          </w:p>
        </w:tc>
        <w:tc>
          <w:tcPr>
            <w:tcW w:w="1593" w:type="dxa"/>
          </w:tcPr>
          <w:p w:rsidR="008632C2" w:rsidRPr="001D3A7E" w:rsidRDefault="008632C2" w:rsidP="00D6342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ΝΑΙ</w:t>
            </w:r>
          </w:p>
        </w:tc>
        <w:tc>
          <w:tcPr>
            <w:tcW w:w="1701" w:type="dxa"/>
          </w:tcPr>
          <w:p w:rsidR="008632C2" w:rsidRPr="001D3A7E" w:rsidRDefault="008632C2" w:rsidP="00D63422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8632C2" w:rsidRPr="001D3A7E" w:rsidRDefault="008632C2" w:rsidP="00D63422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632C2" w:rsidRPr="001D3A7E" w:rsidTr="00D63422">
        <w:tc>
          <w:tcPr>
            <w:tcW w:w="534" w:type="dxa"/>
          </w:tcPr>
          <w:p w:rsidR="008632C2" w:rsidRPr="001D3A7E" w:rsidRDefault="008632C2" w:rsidP="00D63422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Ι.2</w:t>
            </w:r>
          </w:p>
        </w:tc>
        <w:tc>
          <w:tcPr>
            <w:tcW w:w="2976" w:type="dxa"/>
          </w:tcPr>
          <w:p w:rsidR="008632C2" w:rsidRPr="006E0913" w:rsidRDefault="008632C2" w:rsidP="00D63422">
            <w:pPr>
              <w:spacing w:after="0"/>
              <w:jc w:val="both"/>
              <w:rPr>
                <w:rFonts w:eastAsia="Arial Unicode MS"/>
                <w:i/>
                <w:sz w:val="16"/>
                <w:szCs w:val="16"/>
              </w:rPr>
            </w:pPr>
            <w:r>
              <w:rPr>
                <w:rFonts w:eastAsia="Arial Unicode MS"/>
                <w:i/>
                <w:sz w:val="16"/>
                <w:szCs w:val="16"/>
              </w:rPr>
              <w:t>Να περιλαμβάνει οικονομικούς δείκτες.</w:t>
            </w:r>
          </w:p>
        </w:tc>
        <w:tc>
          <w:tcPr>
            <w:tcW w:w="1593" w:type="dxa"/>
          </w:tcPr>
          <w:p w:rsidR="008632C2" w:rsidRPr="001D3A7E" w:rsidRDefault="008632C2" w:rsidP="00D6342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ΝΑΙ</w:t>
            </w:r>
          </w:p>
        </w:tc>
        <w:tc>
          <w:tcPr>
            <w:tcW w:w="1701" w:type="dxa"/>
          </w:tcPr>
          <w:p w:rsidR="008632C2" w:rsidRPr="001D3A7E" w:rsidRDefault="008632C2" w:rsidP="00D63422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8632C2" w:rsidRPr="001D3A7E" w:rsidRDefault="008632C2" w:rsidP="00D63422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632C2" w:rsidRPr="001D3A7E" w:rsidTr="00D63422">
        <w:tc>
          <w:tcPr>
            <w:tcW w:w="534" w:type="dxa"/>
          </w:tcPr>
          <w:p w:rsidR="008632C2" w:rsidRPr="001D3A7E" w:rsidRDefault="008632C2" w:rsidP="00D63422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Ι.3</w:t>
            </w:r>
          </w:p>
        </w:tc>
        <w:tc>
          <w:tcPr>
            <w:tcW w:w="2976" w:type="dxa"/>
          </w:tcPr>
          <w:p w:rsidR="008632C2" w:rsidRPr="007522A7" w:rsidRDefault="008632C2" w:rsidP="00D63422">
            <w:pPr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eastAsia="Arial Unicode MS"/>
                <w:i/>
                <w:sz w:val="16"/>
                <w:szCs w:val="16"/>
              </w:rPr>
              <w:t>Να περιλαμβάνει στοιχεία ισολογισμών και αποτελεσμάτων χρήσης.</w:t>
            </w:r>
          </w:p>
        </w:tc>
        <w:tc>
          <w:tcPr>
            <w:tcW w:w="1593" w:type="dxa"/>
          </w:tcPr>
          <w:p w:rsidR="008632C2" w:rsidRPr="001D3A7E" w:rsidRDefault="008632C2" w:rsidP="00D6342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ΝΑΙ</w:t>
            </w:r>
          </w:p>
        </w:tc>
        <w:tc>
          <w:tcPr>
            <w:tcW w:w="1701" w:type="dxa"/>
          </w:tcPr>
          <w:p w:rsidR="008632C2" w:rsidRPr="001D3A7E" w:rsidRDefault="008632C2" w:rsidP="00D63422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8632C2" w:rsidRPr="001D3A7E" w:rsidRDefault="008632C2" w:rsidP="00D63422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632C2" w:rsidRPr="001D3A7E" w:rsidTr="00D63422">
        <w:tc>
          <w:tcPr>
            <w:tcW w:w="534" w:type="dxa"/>
          </w:tcPr>
          <w:p w:rsidR="008632C2" w:rsidRPr="001D3A7E" w:rsidRDefault="008632C2" w:rsidP="00D63422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Ι.4</w:t>
            </w:r>
          </w:p>
        </w:tc>
        <w:tc>
          <w:tcPr>
            <w:tcW w:w="2976" w:type="dxa"/>
          </w:tcPr>
          <w:p w:rsidR="008632C2" w:rsidRPr="006E0913" w:rsidRDefault="008632C2" w:rsidP="00D63422">
            <w:pPr>
              <w:spacing w:after="0"/>
              <w:jc w:val="both"/>
              <w:rPr>
                <w:rFonts w:eastAsia="Arial Unicode MS"/>
                <w:i/>
                <w:sz w:val="16"/>
                <w:szCs w:val="16"/>
              </w:rPr>
            </w:pPr>
            <w:r>
              <w:rPr>
                <w:rFonts w:eastAsia="Arial Unicode MS"/>
                <w:i/>
                <w:sz w:val="16"/>
                <w:szCs w:val="16"/>
              </w:rPr>
              <w:t>Να περιλαμβάνει για τις εισηγμένες εταιρείες τιμές μετοχών, λεπτομερή εταιρική δομή και πληροφορίες συγχωνεύσεων και εξαγορών επιχειρήσεων.</w:t>
            </w:r>
          </w:p>
        </w:tc>
        <w:tc>
          <w:tcPr>
            <w:tcW w:w="1593" w:type="dxa"/>
          </w:tcPr>
          <w:p w:rsidR="008632C2" w:rsidRPr="001D3A7E" w:rsidRDefault="008632C2" w:rsidP="00D6342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ΝΑΙ</w:t>
            </w:r>
          </w:p>
        </w:tc>
        <w:tc>
          <w:tcPr>
            <w:tcW w:w="1701" w:type="dxa"/>
          </w:tcPr>
          <w:p w:rsidR="008632C2" w:rsidRPr="001D3A7E" w:rsidRDefault="008632C2" w:rsidP="00D63422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8632C2" w:rsidRPr="001D3A7E" w:rsidRDefault="008632C2" w:rsidP="00D63422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632C2" w:rsidRPr="001D3A7E" w:rsidTr="00D63422">
        <w:tc>
          <w:tcPr>
            <w:tcW w:w="534" w:type="dxa"/>
          </w:tcPr>
          <w:p w:rsidR="008632C2" w:rsidRPr="004A5F1D" w:rsidRDefault="008632C2" w:rsidP="00D63422">
            <w:pPr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Ι.5</w:t>
            </w:r>
          </w:p>
        </w:tc>
        <w:tc>
          <w:tcPr>
            <w:tcW w:w="2976" w:type="dxa"/>
          </w:tcPr>
          <w:p w:rsidR="008632C2" w:rsidRPr="00D74230" w:rsidRDefault="008632C2" w:rsidP="00D63422">
            <w:pPr>
              <w:spacing w:after="0"/>
              <w:jc w:val="both"/>
              <w:rPr>
                <w:rFonts w:eastAsia="Arial Unicode MS"/>
                <w:i/>
                <w:sz w:val="16"/>
                <w:szCs w:val="16"/>
              </w:rPr>
            </w:pPr>
            <w:r w:rsidRPr="00D74230">
              <w:rPr>
                <w:rFonts w:eastAsia="Arial Unicode MS"/>
                <w:i/>
                <w:sz w:val="16"/>
                <w:szCs w:val="16"/>
              </w:rPr>
              <w:t>Να περιλαμβάνει συμβάσεις δικαιωμάτων σε διεθνές και τοπικό επίπεδο</w:t>
            </w:r>
            <w:r>
              <w:rPr>
                <w:rFonts w:eastAsia="Arial Unicode MS"/>
                <w:i/>
                <w:sz w:val="16"/>
                <w:szCs w:val="16"/>
              </w:rPr>
              <w:t>.</w:t>
            </w:r>
          </w:p>
        </w:tc>
        <w:tc>
          <w:tcPr>
            <w:tcW w:w="1593" w:type="dxa"/>
          </w:tcPr>
          <w:p w:rsidR="008632C2" w:rsidRPr="001D3A7E" w:rsidRDefault="008632C2" w:rsidP="00D6342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ΝΑΙ</w:t>
            </w:r>
          </w:p>
        </w:tc>
        <w:tc>
          <w:tcPr>
            <w:tcW w:w="1701" w:type="dxa"/>
          </w:tcPr>
          <w:p w:rsidR="008632C2" w:rsidRPr="001D3A7E" w:rsidRDefault="008632C2" w:rsidP="00D63422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8632C2" w:rsidRPr="001D3A7E" w:rsidRDefault="008632C2" w:rsidP="00D63422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632C2" w:rsidRPr="001D3A7E" w:rsidTr="00D63422">
        <w:tc>
          <w:tcPr>
            <w:tcW w:w="534" w:type="dxa"/>
          </w:tcPr>
          <w:p w:rsidR="008632C2" w:rsidRPr="004A5F1D" w:rsidRDefault="008632C2" w:rsidP="00D63422">
            <w:pPr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Ι.6</w:t>
            </w:r>
          </w:p>
        </w:tc>
        <w:tc>
          <w:tcPr>
            <w:tcW w:w="2976" w:type="dxa"/>
          </w:tcPr>
          <w:p w:rsidR="008632C2" w:rsidRPr="00566DE5" w:rsidRDefault="008632C2" w:rsidP="00D63422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Ο τρόπος απεικόνισης των στοιχείων να είναι δομημένος και τυποποιημένος, καθιστώντας δυνατή την συγκρισιμότητα των επιχειρήσεων της βάσης με τις ελληνικές επιχειρήσεις.</w:t>
            </w:r>
          </w:p>
        </w:tc>
        <w:tc>
          <w:tcPr>
            <w:tcW w:w="1593" w:type="dxa"/>
          </w:tcPr>
          <w:p w:rsidR="008632C2" w:rsidRPr="00EC7612" w:rsidRDefault="008632C2" w:rsidP="00D6342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NAI</w:t>
            </w:r>
          </w:p>
        </w:tc>
        <w:tc>
          <w:tcPr>
            <w:tcW w:w="1701" w:type="dxa"/>
          </w:tcPr>
          <w:p w:rsidR="008632C2" w:rsidRPr="001D3A7E" w:rsidRDefault="008632C2" w:rsidP="00D63422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8632C2" w:rsidRPr="001D3A7E" w:rsidRDefault="008632C2" w:rsidP="00D63422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632C2" w:rsidRPr="001D3A7E" w:rsidTr="00D63422">
        <w:tc>
          <w:tcPr>
            <w:tcW w:w="534" w:type="dxa"/>
          </w:tcPr>
          <w:p w:rsidR="008632C2" w:rsidRPr="001D3A7E" w:rsidRDefault="008632C2" w:rsidP="00D63422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Ι.6</w:t>
            </w:r>
          </w:p>
        </w:tc>
        <w:tc>
          <w:tcPr>
            <w:tcW w:w="2976" w:type="dxa"/>
          </w:tcPr>
          <w:p w:rsidR="008632C2" w:rsidRPr="001C0978" w:rsidRDefault="008632C2" w:rsidP="00D63422">
            <w:pPr>
              <w:spacing w:after="0"/>
              <w:jc w:val="both"/>
              <w:rPr>
                <w:rFonts w:eastAsia="Arial Unicode MS"/>
                <w:i/>
                <w:sz w:val="16"/>
                <w:szCs w:val="16"/>
              </w:rPr>
            </w:pPr>
            <w:r>
              <w:rPr>
                <w:rFonts w:eastAsia="Arial Unicode MS"/>
                <w:i/>
                <w:sz w:val="16"/>
                <w:szCs w:val="16"/>
              </w:rPr>
              <w:t>Τα κριτήρια αναζήτησης θα πρέπει να είναι τουλάχιστον διακόσια (200)</w:t>
            </w:r>
          </w:p>
        </w:tc>
        <w:tc>
          <w:tcPr>
            <w:tcW w:w="1593" w:type="dxa"/>
          </w:tcPr>
          <w:p w:rsidR="008632C2" w:rsidRPr="00EC7612" w:rsidRDefault="008632C2" w:rsidP="00D6342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NAI</w:t>
            </w:r>
          </w:p>
        </w:tc>
        <w:tc>
          <w:tcPr>
            <w:tcW w:w="1701" w:type="dxa"/>
          </w:tcPr>
          <w:p w:rsidR="008632C2" w:rsidRPr="001D3A7E" w:rsidRDefault="008632C2" w:rsidP="00D63422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8632C2" w:rsidRPr="001D3A7E" w:rsidRDefault="008632C2" w:rsidP="00D63422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632C2" w:rsidRPr="001D3A7E" w:rsidTr="00D63422">
        <w:tc>
          <w:tcPr>
            <w:tcW w:w="534" w:type="dxa"/>
          </w:tcPr>
          <w:p w:rsidR="008632C2" w:rsidRPr="00B22C95" w:rsidRDefault="008632C2" w:rsidP="00D63422">
            <w:pPr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2C95">
              <w:rPr>
                <w:rFonts w:asciiTheme="minorHAnsi" w:hAnsiTheme="minorHAnsi" w:cstheme="minorHAnsi"/>
                <w:b/>
                <w:sz w:val="16"/>
                <w:szCs w:val="16"/>
              </w:rPr>
              <w:t>ΙΙ.</w:t>
            </w:r>
          </w:p>
        </w:tc>
        <w:tc>
          <w:tcPr>
            <w:tcW w:w="2976" w:type="dxa"/>
          </w:tcPr>
          <w:p w:rsidR="008632C2" w:rsidRPr="00B22C95" w:rsidRDefault="008632C2" w:rsidP="00D63422">
            <w:pPr>
              <w:spacing w:after="0"/>
              <w:jc w:val="both"/>
              <w:rPr>
                <w:rFonts w:eastAsia="Arial Unicode MS"/>
                <w:b/>
                <w:i/>
                <w:sz w:val="16"/>
                <w:szCs w:val="16"/>
              </w:rPr>
            </w:pPr>
            <w:r w:rsidRPr="00B22C95">
              <w:rPr>
                <w:rFonts w:eastAsia="Arial Unicode MS"/>
                <w:b/>
                <w:i/>
                <w:sz w:val="16"/>
                <w:szCs w:val="16"/>
              </w:rPr>
              <w:t>Χρόνος Παράδοσης</w:t>
            </w:r>
          </w:p>
        </w:tc>
        <w:tc>
          <w:tcPr>
            <w:tcW w:w="1593" w:type="dxa"/>
          </w:tcPr>
          <w:p w:rsidR="008632C2" w:rsidRPr="00EC7612" w:rsidRDefault="008632C2" w:rsidP="00D6342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NAI</w:t>
            </w:r>
          </w:p>
        </w:tc>
        <w:tc>
          <w:tcPr>
            <w:tcW w:w="1701" w:type="dxa"/>
          </w:tcPr>
          <w:p w:rsidR="008632C2" w:rsidRPr="001D3A7E" w:rsidRDefault="008632C2" w:rsidP="00D63422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8632C2" w:rsidRPr="001D3A7E" w:rsidRDefault="008632C2" w:rsidP="00D63422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632C2" w:rsidRPr="001D3A7E" w:rsidTr="00D63422">
        <w:tc>
          <w:tcPr>
            <w:tcW w:w="534" w:type="dxa"/>
          </w:tcPr>
          <w:p w:rsidR="008632C2" w:rsidRPr="001D3A7E" w:rsidRDefault="008632C2" w:rsidP="00D63422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6" w:type="dxa"/>
          </w:tcPr>
          <w:p w:rsidR="008632C2" w:rsidRPr="001D3A7E" w:rsidRDefault="008632C2" w:rsidP="00D63422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Εντός πέντε (5) ημερών από την υπογραφή της σύμβασης.</w:t>
            </w:r>
          </w:p>
        </w:tc>
        <w:tc>
          <w:tcPr>
            <w:tcW w:w="1593" w:type="dxa"/>
          </w:tcPr>
          <w:p w:rsidR="008632C2" w:rsidRPr="00EC7612" w:rsidRDefault="008632C2" w:rsidP="00D6342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NAI</w:t>
            </w:r>
          </w:p>
        </w:tc>
        <w:tc>
          <w:tcPr>
            <w:tcW w:w="1701" w:type="dxa"/>
          </w:tcPr>
          <w:p w:rsidR="008632C2" w:rsidRPr="001D3A7E" w:rsidRDefault="008632C2" w:rsidP="00D63422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8632C2" w:rsidRPr="001D3A7E" w:rsidRDefault="008632C2" w:rsidP="00D63422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8632C2" w:rsidRDefault="008632C2" w:rsidP="008632C2">
      <w:pPr>
        <w:ind w:firstLine="720"/>
        <w:contextualSpacing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:rsidR="008632C2" w:rsidRDefault="008632C2" w:rsidP="008632C2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8632C2" w:rsidRPr="002C7BCE" w:rsidRDefault="008632C2" w:rsidP="008632C2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C7BCE">
        <w:rPr>
          <w:rFonts w:asciiTheme="minorHAnsi" w:hAnsiTheme="minorHAnsi" w:cstheme="minorHAnsi"/>
          <w:sz w:val="20"/>
          <w:szCs w:val="20"/>
        </w:rPr>
        <w:t xml:space="preserve">Παρατήρηση: Κατά τα λοιπά ισχύουν τα αναγραφόμενα στο Παράρτημα </w:t>
      </w:r>
      <w:r>
        <w:rPr>
          <w:rFonts w:asciiTheme="minorHAnsi" w:hAnsiTheme="minorHAnsi" w:cstheme="minorHAnsi"/>
          <w:sz w:val="20"/>
          <w:szCs w:val="20"/>
        </w:rPr>
        <w:t>Β’</w:t>
      </w:r>
      <w:r w:rsidR="002B2351" w:rsidRPr="002B235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της παρούσας διακήρυξης.</w:t>
      </w:r>
      <w:r w:rsidRPr="002C7BC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632C2" w:rsidRDefault="008632C2" w:rsidP="008632C2">
      <w:pPr>
        <w:ind w:firstLine="720"/>
        <w:contextualSpacing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:rsidR="008632C2" w:rsidRDefault="008632C2" w:rsidP="008632C2">
      <w:pPr>
        <w:ind w:firstLine="720"/>
        <w:contextualSpacing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:rsidR="008632C2" w:rsidRDefault="008632C2" w:rsidP="008632C2">
      <w:pPr>
        <w:ind w:firstLine="720"/>
        <w:contextualSpacing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:rsidR="008632C2" w:rsidRDefault="008632C2" w:rsidP="008632C2">
      <w:pPr>
        <w:ind w:firstLine="720"/>
        <w:contextualSpacing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:rsidR="008632C2" w:rsidRDefault="008632C2" w:rsidP="008632C2">
      <w:pPr>
        <w:ind w:firstLine="720"/>
        <w:contextualSpacing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:rsidR="00E64C1F" w:rsidRPr="008632C2" w:rsidRDefault="00E64C1F" w:rsidP="008632C2"/>
    <w:sectPr w:rsidR="00E64C1F" w:rsidRPr="008632C2" w:rsidSect="00E64C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4CA" w:rsidRDefault="00DB64CA" w:rsidP="00942C8E">
      <w:pPr>
        <w:spacing w:after="0" w:line="240" w:lineRule="auto"/>
      </w:pPr>
      <w:r>
        <w:separator/>
      </w:r>
    </w:p>
  </w:endnote>
  <w:endnote w:type="continuationSeparator" w:id="0">
    <w:p w:rsidR="00DB64CA" w:rsidRDefault="00DB64CA" w:rsidP="0094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4CA" w:rsidRDefault="00DB64CA" w:rsidP="00942C8E">
      <w:pPr>
        <w:spacing w:after="0" w:line="240" w:lineRule="auto"/>
      </w:pPr>
      <w:r>
        <w:separator/>
      </w:r>
    </w:p>
  </w:footnote>
  <w:footnote w:type="continuationSeparator" w:id="0">
    <w:p w:rsidR="00DB64CA" w:rsidRDefault="00DB64CA" w:rsidP="00942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Calibri" w:hAnsi="Wingdings" w:cs="OpenSymbol"/>
        <w:spacing w:val="-3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C8E"/>
    <w:rsid w:val="002B2351"/>
    <w:rsid w:val="003A461C"/>
    <w:rsid w:val="0044262E"/>
    <w:rsid w:val="00456CBD"/>
    <w:rsid w:val="007473C4"/>
    <w:rsid w:val="008566C9"/>
    <w:rsid w:val="008632C2"/>
    <w:rsid w:val="00942C8E"/>
    <w:rsid w:val="009B0DED"/>
    <w:rsid w:val="00AA6B3C"/>
    <w:rsid w:val="00B40EF2"/>
    <w:rsid w:val="00CB492C"/>
    <w:rsid w:val="00DB64CA"/>
    <w:rsid w:val="00E64C1F"/>
    <w:rsid w:val="00F4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C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8632C2"/>
    <w:pPr>
      <w:keepNext/>
      <w:numPr>
        <w:numId w:val="1"/>
      </w:numPr>
      <w:pBdr>
        <w:bottom w:val="single" w:sz="8" w:space="4" w:color="4F81BD" w:themeColor="accent1"/>
      </w:pBdr>
      <w:tabs>
        <w:tab w:val="left" w:pos="1134"/>
      </w:tabs>
      <w:suppressAutoHyphens/>
      <w:spacing w:after="200" w:line="276" w:lineRule="auto"/>
      <w:contextualSpacing/>
      <w:outlineLvl w:val="0"/>
    </w:pPr>
    <w:rPr>
      <w:rFonts w:asciiTheme="minorHAnsi" w:eastAsiaTheme="majorEastAsia" w:hAnsiTheme="minorHAnsi" w:cs="Arial"/>
      <w:b/>
      <w:iCs/>
      <w:color w:val="17365D" w:themeColor="text2" w:themeShade="BF"/>
      <w:spacing w:val="5"/>
      <w:kern w:val="28"/>
      <w:szCs w:val="5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Char"/>
    <w:uiPriority w:val="99"/>
    <w:unhideWhenUsed/>
    <w:rsid w:val="00942C8E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rsid w:val="00942C8E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942C8E"/>
    <w:rPr>
      <w:vertAlign w:val="superscript"/>
    </w:rPr>
  </w:style>
  <w:style w:type="table" w:customStyle="1" w:styleId="10">
    <w:name w:val="Πλέγμα πίνακα1"/>
    <w:basedOn w:val="a1"/>
    <w:next w:val="a3"/>
    <w:uiPriority w:val="59"/>
    <w:rsid w:val="00CB49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rsid w:val="008632C2"/>
    <w:rPr>
      <w:rFonts w:eastAsiaTheme="majorEastAsia" w:cs="Arial"/>
      <w:b/>
      <w:iCs/>
      <w:color w:val="17365D" w:themeColor="text2" w:themeShade="BF"/>
      <w:spacing w:val="5"/>
      <w:kern w:val="28"/>
      <w:szCs w:val="5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m.poulimenou</dc:creator>
  <cp:keywords/>
  <dc:description/>
  <cp:lastModifiedBy>k.kotsiri</cp:lastModifiedBy>
  <cp:revision>8</cp:revision>
  <dcterms:created xsi:type="dcterms:W3CDTF">2017-07-07T10:03:00Z</dcterms:created>
  <dcterms:modified xsi:type="dcterms:W3CDTF">2017-10-16T12:05:00Z</dcterms:modified>
</cp:coreProperties>
</file>